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3966" w14:textId="77777777" w:rsidR="00DD4098" w:rsidRDefault="0044280D">
      <w:pPr>
        <w:spacing w:line="241" w:lineRule="auto"/>
      </w:pPr>
      <w:r>
        <w:fldChar w:fldCharType="begin">
          <w:fldData xml:space="preserve">ZQBKAHoAdABYAFEAdAAwAFgATQBWADUAbgBxAHQAZAA3AFYANgBOAGwAVgBnAHMANABEAG8AaQBD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p w14:paraId="1128B14F" w14:textId="77777777" w:rsidR="00DD4098" w:rsidRDefault="00DD4098">
      <w:pPr>
        <w:spacing w:line="241" w:lineRule="auto"/>
      </w:pPr>
    </w:p>
    <w:p w14:paraId="6126E077" w14:textId="77777777" w:rsidR="00DD4098" w:rsidRDefault="00DD4098">
      <w:pPr>
        <w:spacing w:line="241" w:lineRule="auto"/>
      </w:pPr>
    </w:p>
    <w:p w14:paraId="2B7E1AFC" w14:textId="77777777" w:rsidR="00DD4098" w:rsidRDefault="00DD4098">
      <w:pPr>
        <w:spacing w:line="241" w:lineRule="auto"/>
      </w:pPr>
    </w:p>
    <w:p w14:paraId="1FDE02A6" w14:textId="77777777" w:rsidR="00DD4098" w:rsidRDefault="00DD4098">
      <w:pPr>
        <w:spacing w:line="241" w:lineRule="auto"/>
      </w:pPr>
    </w:p>
    <w:p w14:paraId="231870A0" w14:textId="77777777" w:rsidR="00DD4098" w:rsidRDefault="00DD4098">
      <w:pPr>
        <w:spacing w:line="241" w:lineRule="auto"/>
      </w:pPr>
    </w:p>
    <w:p w14:paraId="7BA56730" w14:textId="77777777" w:rsidR="00DD4098" w:rsidRDefault="00DD4098">
      <w:pPr>
        <w:spacing w:line="241" w:lineRule="auto"/>
      </w:pPr>
    </w:p>
    <w:p w14:paraId="13749E11" w14:textId="77777777" w:rsidR="00DD4098" w:rsidRDefault="00DD4098">
      <w:pPr>
        <w:spacing w:line="241" w:lineRule="auto"/>
      </w:pPr>
    </w:p>
    <w:p w14:paraId="7BE0AEF0" w14:textId="77777777" w:rsidR="00DD4098" w:rsidRDefault="00DD4098">
      <w:pPr>
        <w:spacing w:line="241" w:lineRule="auto"/>
      </w:pPr>
    </w:p>
    <w:p w14:paraId="75A4394D" w14:textId="77777777" w:rsidR="00DD4098" w:rsidRDefault="00DD4098">
      <w:pPr>
        <w:spacing w:line="241" w:lineRule="auto"/>
      </w:pPr>
    </w:p>
    <w:p w14:paraId="38373296" w14:textId="77777777" w:rsidR="00DD4098" w:rsidRDefault="00DD4098">
      <w:pPr>
        <w:spacing w:line="242" w:lineRule="auto"/>
      </w:pPr>
    </w:p>
    <w:p w14:paraId="389C88D2" w14:textId="77777777" w:rsidR="00DD4098" w:rsidRDefault="00000000">
      <w:pPr>
        <w:spacing w:before="117" w:line="220" w:lineRule="auto"/>
        <w:ind w:left="3206"/>
        <w:outlineLvl w:val="0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36"/>
          <w:szCs w:val="36"/>
          <w:lang w:eastAsia="zh-CN"/>
        </w:rPr>
        <w:t>涂漆涂色工程规定</w:t>
      </w:r>
    </w:p>
    <w:p w14:paraId="6839C271" w14:textId="77777777" w:rsidR="00DD4098" w:rsidRDefault="00DD4098">
      <w:pPr>
        <w:spacing w:before="5"/>
        <w:rPr>
          <w:lang w:eastAsia="zh-CN"/>
        </w:rPr>
      </w:pPr>
    </w:p>
    <w:p w14:paraId="0AE5674F" w14:textId="77777777" w:rsidR="00DD4098" w:rsidRDefault="00DD4098">
      <w:pPr>
        <w:spacing w:before="5"/>
        <w:rPr>
          <w:lang w:eastAsia="zh-CN"/>
        </w:rPr>
      </w:pPr>
    </w:p>
    <w:p w14:paraId="1DB8F7A6" w14:textId="77777777" w:rsidR="00DD4098" w:rsidRDefault="00DD4098">
      <w:pPr>
        <w:spacing w:before="4"/>
        <w:rPr>
          <w:lang w:eastAsia="zh-CN"/>
        </w:rPr>
      </w:pPr>
    </w:p>
    <w:p w14:paraId="5C016CC0" w14:textId="77777777" w:rsidR="00DD4098" w:rsidRDefault="00DD4098">
      <w:pPr>
        <w:spacing w:before="4"/>
        <w:rPr>
          <w:lang w:eastAsia="zh-CN"/>
        </w:rPr>
      </w:pPr>
    </w:p>
    <w:p w14:paraId="3DB5EC99" w14:textId="77777777" w:rsidR="00DD4098" w:rsidRDefault="00DD4098">
      <w:pPr>
        <w:spacing w:before="4"/>
        <w:rPr>
          <w:lang w:eastAsia="zh-CN"/>
        </w:rPr>
      </w:pPr>
    </w:p>
    <w:p w14:paraId="0742842D" w14:textId="77777777" w:rsidR="00DD4098" w:rsidRDefault="00DD4098">
      <w:pPr>
        <w:spacing w:before="4"/>
        <w:rPr>
          <w:lang w:eastAsia="zh-CN"/>
        </w:rPr>
      </w:pPr>
    </w:p>
    <w:p w14:paraId="1DD5569E" w14:textId="77777777" w:rsidR="00DD4098" w:rsidRDefault="00DD4098">
      <w:pPr>
        <w:spacing w:before="4"/>
        <w:rPr>
          <w:lang w:eastAsia="zh-CN"/>
        </w:rPr>
      </w:pPr>
    </w:p>
    <w:p w14:paraId="1C689B94" w14:textId="77777777" w:rsidR="00DD4098" w:rsidRDefault="00DD4098">
      <w:pPr>
        <w:spacing w:before="4"/>
        <w:rPr>
          <w:lang w:eastAsia="zh-CN"/>
        </w:rPr>
      </w:pPr>
    </w:p>
    <w:p w14:paraId="74254EBC" w14:textId="77777777" w:rsidR="00DD4098" w:rsidRDefault="00DD4098">
      <w:pPr>
        <w:spacing w:before="4"/>
        <w:rPr>
          <w:lang w:eastAsia="zh-CN"/>
        </w:rPr>
      </w:pPr>
    </w:p>
    <w:p w14:paraId="564A778F" w14:textId="77777777" w:rsidR="00DD4098" w:rsidRDefault="00DD4098">
      <w:pPr>
        <w:spacing w:before="4"/>
        <w:rPr>
          <w:lang w:eastAsia="zh-CN"/>
        </w:rPr>
      </w:pPr>
    </w:p>
    <w:p w14:paraId="01D98D22" w14:textId="77777777" w:rsidR="00DD4098" w:rsidRDefault="00DD4098">
      <w:pPr>
        <w:spacing w:before="4"/>
        <w:rPr>
          <w:lang w:eastAsia="zh-CN"/>
        </w:rPr>
      </w:pPr>
    </w:p>
    <w:p w14:paraId="1207FF36" w14:textId="77777777" w:rsidR="00DD4098" w:rsidRDefault="00DD4098">
      <w:pPr>
        <w:spacing w:before="4"/>
        <w:rPr>
          <w:lang w:eastAsia="zh-CN"/>
        </w:rPr>
      </w:pPr>
    </w:p>
    <w:p w14:paraId="57D67463" w14:textId="77777777" w:rsidR="00DD4098" w:rsidRDefault="00DD4098">
      <w:pPr>
        <w:spacing w:before="4"/>
        <w:rPr>
          <w:lang w:eastAsia="zh-CN"/>
        </w:rPr>
      </w:pPr>
    </w:p>
    <w:p w14:paraId="593BEC87" w14:textId="77777777" w:rsidR="00DD4098" w:rsidRDefault="00DD4098">
      <w:pPr>
        <w:spacing w:before="4"/>
        <w:rPr>
          <w:lang w:eastAsia="zh-CN"/>
        </w:rPr>
      </w:pPr>
    </w:p>
    <w:p w14:paraId="6AEDECD4" w14:textId="77777777" w:rsidR="00DD4098" w:rsidRDefault="00DD4098">
      <w:pPr>
        <w:spacing w:before="4"/>
        <w:rPr>
          <w:lang w:eastAsia="zh-CN"/>
        </w:rPr>
      </w:pPr>
    </w:p>
    <w:p w14:paraId="44A36F89" w14:textId="77777777" w:rsidR="00DD4098" w:rsidRDefault="00DD4098">
      <w:pPr>
        <w:spacing w:before="4"/>
        <w:rPr>
          <w:lang w:eastAsia="zh-CN"/>
        </w:rPr>
      </w:pPr>
    </w:p>
    <w:p w14:paraId="4CFAB19C" w14:textId="77777777" w:rsidR="00DD4098" w:rsidRDefault="00DD4098">
      <w:pPr>
        <w:spacing w:before="4"/>
        <w:rPr>
          <w:lang w:eastAsia="zh-CN"/>
        </w:rPr>
      </w:pPr>
    </w:p>
    <w:p w14:paraId="487C9B84" w14:textId="77777777" w:rsidR="00DD4098" w:rsidRDefault="00DD4098">
      <w:pPr>
        <w:spacing w:before="4"/>
        <w:rPr>
          <w:lang w:eastAsia="zh-CN"/>
        </w:rPr>
      </w:pPr>
    </w:p>
    <w:p w14:paraId="6F66FBBB" w14:textId="77777777" w:rsidR="00DD4098" w:rsidRDefault="00DD4098">
      <w:pPr>
        <w:spacing w:before="4"/>
        <w:rPr>
          <w:lang w:eastAsia="zh-CN"/>
        </w:rPr>
      </w:pPr>
    </w:p>
    <w:p w14:paraId="5CD41A89" w14:textId="77777777" w:rsidR="00DD4098" w:rsidRDefault="00DD4098">
      <w:pPr>
        <w:spacing w:before="4"/>
        <w:rPr>
          <w:lang w:eastAsia="zh-CN"/>
        </w:rPr>
      </w:pPr>
    </w:p>
    <w:p w14:paraId="500ADF4C" w14:textId="77777777" w:rsidR="00DD4098" w:rsidRDefault="00DD4098">
      <w:pPr>
        <w:spacing w:before="4"/>
        <w:rPr>
          <w:lang w:eastAsia="zh-CN"/>
        </w:rPr>
      </w:pPr>
    </w:p>
    <w:p w14:paraId="4C25452B" w14:textId="77777777" w:rsidR="00DD4098" w:rsidRDefault="00DD4098">
      <w:pPr>
        <w:spacing w:before="4"/>
        <w:rPr>
          <w:lang w:eastAsia="zh-CN"/>
        </w:rPr>
      </w:pPr>
    </w:p>
    <w:p w14:paraId="4CDB654D" w14:textId="77777777" w:rsidR="00DD4098" w:rsidRDefault="00DD4098">
      <w:pPr>
        <w:spacing w:before="4"/>
        <w:rPr>
          <w:lang w:eastAsia="zh-CN"/>
        </w:rPr>
      </w:pPr>
    </w:p>
    <w:p w14:paraId="17CA1D48" w14:textId="77777777" w:rsidR="00DD4098" w:rsidRDefault="00DD4098">
      <w:pPr>
        <w:spacing w:before="4"/>
        <w:rPr>
          <w:lang w:eastAsia="zh-CN"/>
        </w:rPr>
      </w:pPr>
    </w:p>
    <w:p w14:paraId="3FD2129F" w14:textId="77777777" w:rsidR="00DD4098" w:rsidRDefault="00DD4098">
      <w:pPr>
        <w:spacing w:before="4"/>
        <w:rPr>
          <w:lang w:eastAsia="zh-CN"/>
        </w:rPr>
      </w:pPr>
    </w:p>
    <w:p w14:paraId="792131D4" w14:textId="77777777" w:rsidR="00DD4098" w:rsidRDefault="00DD4098">
      <w:pPr>
        <w:spacing w:before="4"/>
        <w:rPr>
          <w:lang w:eastAsia="zh-CN"/>
        </w:rPr>
      </w:pPr>
    </w:p>
    <w:p w14:paraId="09818A94" w14:textId="77777777" w:rsidR="00DD4098" w:rsidRDefault="00DD4098">
      <w:pPr>
        <w:rPr>
          <w:lang w:eastAsia="zh-CN"/>
        </w:rPr>
      </w:pPr>
    </w:p>
    <w:p w14:paraId="49AE0D48" w14:textId="77777777" w:rsidR="00DD4098" w:rsidRDefault="00DD4098">
      <w:pPr>
        <w:rPr>
          <w:lang w:eastAsia="zh-CN"/>
        </w:rPr>
        <w:sectPr w:rsidR="00DD4098">
          <w:pgSz w:w="11907" w:h="16841"/>
          <w:pgMar w:top="950" w:right="924" w:bottom="0" w:left="1404" w:header="0" w:footer="0" w:gutter="0"/>
          <w:cols w:space="720"/>
        </w:sectPr>
      </w:pPr>
    </w:p>
    <w:p w14:paraId="354061DE" w14:textId="77777777" w:rsidR="00DD4098" w:rsidRDefault="00DD4098">
      <w:pPr>
        <w:spacing w:line="262" w:lineRule="auto"/>
        <w:rPr>
          <w:lang w:eastAsia="zh-CN"/>
        </w:rPr>
      </w:pPr>
    </w:p>
    <w:p w14:paraId="01F74BE8" w14:textId="77777777" w:rsidR="00DD4098" w:rsidRDefault="00DD4098">
      <w:pPr>
        <w:spacing w:line="262" w:lineRule="auto"/>
        <w:rPr>
          <w:lang w:eastAsia="zh-CN"/>
        </w:rPr>
      </w:pPr>
    </w:p>
    <w:p w14:paraId="0727B6FC" w14:textId="77777777" w:rsidR="00DD4098" w:rsidRDefault="00DD4098">
      <w:pPr>
        <w:spacing w:line="262" w:lineRule="auto"/>
        <w:rPr>
          <w:lang w:eastAsia="zh-CN"/>
        </w:rPr>
      </w:pPr>
    </w:p>
    <w:sdt>
      <w:sdtPr>
        <w:rPr>
          <w:sz w:val="28"/>
          <w:szCs w:val="28"/>
        </w:rPr>
        <w:id w:val="147454834"/>
        <w:docPartObj>
          <w:docPartGallery w:val="Table of Contents"/>
          <w:docPartUnique/>
        </w:docPartObj>
      </w:sdtPr>
      <w:sdtEndPr>
        <w:rPr>
          <w:sz w:val="19"/>
          <w:szCs w:val="19"/>
        </w:rPr>
      </w:sdtEndPr>
      <w:sdtContent>
        <w:p w14:paraId="19A3A1C4" w14:textId="77777777" w:rsidR="00DD4098" w:rsidRDefault="00000000">
          <w:pPr>
            <w:pStyle w:val="a3"/>
            <w:spacing w:before="91" w:line="222" w:lineRule="auto"/>
            <w:ind w:left="4409"/>
            <w:rPr>
              <w:rFonts w:hint="eastAsia"/>
              <w:sz w:val="28"/>
              <w:szCs w:val="28"/>
              <w:lang w:eastAsia="zh-CN"/>
            </w:rPr>
          </w:pPr>
          <w:r>
            <w:rPr>
              <w:b/>
              <w:bCs/>
              <w:spacing w:val="-19"/>
              <w:sz w:val="28"/>
              <w:szCs w:val="28"/>
              <w:lang w:eastAsia="zh-CN"/>
            </w:rPr>
            <w:t>目录</w:t>
          </w:r>
        </w:p>
        <w:p w14:paraId="358199DC" w14:textId="77777777" w:rsidR="00DD4098" w:rsidRDefault="00DD4098">
          <w:pPr>
            <w:spacing w:line="345" w:lineRule="auto"/>
            <w:rPr>
              <w:lang w:eastAsia="zh-CN"/>
            </w:rPr>
          </w:pPr>
        </w:p>
        <w:p w14:paraId="47F86A52" w14:textId="77777777" w:rsidR="00DD4098" w:rsidRDefault="00000000">
          <w:pPr>
            <w:pStyle w:val="a3"/>
            <w:tabs>
              <w:tab w:val="right" w:leader="dot" w:pos="9360"/>
            </w:tabs>
            <w:spacing w:before="62" w:line="194" w:lineRule="auto"/>
            <w:rPr>
              <w:rFonts w:hint="eastAsia"/>
              <w:lang w:eastAsia="zh-CN"/>
            </w:rPr>
          </w:pPr>
          <w:hyperlink w:anchor="bookmark2" w:history="1">
            <w:r>
              <w:rPr>
                <w:spacing w:val="2"/>
                <w:lang w:eastAsia="zh-CN"/>
              </w:rPr>
              <w:t>1.0</w:t>
            </w:r>
            <w:r>
              <w:rPr>
                <w:spacing w:val="11"/>
                <w:lang w:eastAsia="zh-CN"/>
              </w:rPr>
              <w:t xml:space="preserve">  </w:t>
            </w:r>
            <w:r>
              <w:rPr>
                <w:spacing w:val="2"/>
                <w:lang w:eastAsia="zh-CN"/>
              </w:rPr>
              <w:t xml:space="preserve">适用范围 </w:t>
            </w:r>
            <w:r>
              <w:rPr>
                <w:lang w:eastAsia="zh-CN"/>
              </w:rPr>
              <w:tab/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3</w:t>
            </w:r>
          </w:hyperlink>
        </w:p>
        <w:p w14:paraId="2013A269" w14:textId="77777777" w:rsidR="00DD4098" w:rsidRDefault="00DD4098">
          <w:pPr>
            <w:spacing w:line="288" w:lineRule="auto"/>
            <w:rPr>
              <w:lang w:eastAsia="zh-CN"/>
            </w:rPr>
          </w:pPr>
        </w:p>
        <w:p w14:paraId="2C4A48B9" w14:textId="77777777" w:rsidR="00DD4098" w:rsidRDefault="00000000">
          <w:pPr>
            <w:pStyle w:val="a3"/>
            <w:tabs>
              <w:tab w:val="right" w:leader="dot" w:pos="9360"/>
            </w:tabs>
            <w:spacing w:before="62" w:line="194" w:lineRule="auto"/>
            <w:rPr>
              <w:rFonts w:hint="eastAsia"/>
              <w:lang w:eastAsia="zh-CN"/>
            </w:rPr>
          </w:pPr>
          <w:hyperlink w:anchor="bookmark4" w:history="1">
            <w:r>
              <w:rPr>
                <w:spacing w:val="4"/>
                <w:lang w:eastAsia="zh-CN"/>
              </w:rPr>
              <w:t>2.0</w:t>
            </w:r>
            <w:r>
              <w:rPr>
                <w:spacing w:val="9"/>
                <w:lang w:eastAsia="zh-CN"/>
              </w:rPr>
              <w:t xml:space="preserve">  </w:t>
            </w:r>
            <w:r>
              <w:rPr>
                <w:spacing w:val="4"/>
                <w:lang w:eastAsia="zh-CN"/>
              </w:rPr>
              <w:t xml:space="preserve">标准规范 </w:t>
            </w:r>
            <w:r>
              <w:rPr>
                <w:lang w:eastAsia="zh-CN"/>
              </w:rPr>
              <w:tab/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3</w:t>
            </w:r>
          </w:hyperlink>
        </w:p>
        <w:p w14:paraId="38D4ABFC" w14:textId="77777777" w:rsidR="00DD4098" w:rsidRDefault="00DD4098">
          <w:pPr>
            <w:spacing w:line="288" w:lineRule="auto"/>
            <w:jc w:val="center"/>
            <w:rPr>
              <w:lang w:eastAsia="zh-CN"/>
            </w:rPr>
          </w:pPr>
        </w:p>
        <w:p w14:paraId="51D6C706" w14:textId="1673B445" w:rsidR="00DD4098" w:rsidRDefault="00000000">
          <w:pPr>
            <w:pStyle w:val="a3"/>
            <w:tabs>
              <w:tab w:val="right" w:leader="dot" w:pos="9360"/>
            </w:tabs>
            <w:spacing w:before="62" w:line="194" w:lineRule="auto"/>
            <w:rPr>
              <w:rFonts w:hint="eastAsia"/>
              <w:lang w:eastAsia="zh-CN"/>
            </w:rPr>
          </w:pPr>
          <w:hyperlink w:anchor="bookmark6" w:history="1">
            <w:r>
              <w:rPr>
                <w:spacing w:val="1"/>
                <w:lang w:eastAsia="zh-CN"/>
              </w:rPr>
              <w:t>3.0</w:t>
            </w:r>
            <w:r>
              <w:rPr>
                <w:spacing w:val="9"/>
                <w:lang w:eastAsia="zh-CN"/>
              </w:rPr>
              <w:t xml:space="preserve">  </w:t>
            </w:r>
            <w:r>
              <w:rPr>
                <w:spacing w:val="1"/>
                <w:lang w:eastAsia="zh-CN"/>
              </w:rPr>
              <w:t xml:space="preserve">设计 </w:t>
            </w:r>
            <w:r>
              <w:rPr>
                <w:lang w:eastAsia="zh-CN"/>
              </w:rPr>
              <w:tab/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4</w:t>
            </w:r>
          </w:hyperlink>
        </w:p>
        <w:p w14:paraId="379E2146" w14:textId="77777777" w:rsidR="00DD4098" w:rsidRDefault="00DD4098">
          <w:pPr>
            <w:spacing w:line="289" w:lineRule="auto"/>
            <w:rPr>
              <w:lang w:eastAsia="zh-CN"/>
            </w:rPr>
          </w:pPr>
        </w:p>
        <w:bookmarkStart w:id="0" w:name="bookmark7"/>
        <w:bookmarkEnd w:id="0"/>
        <w:p w14:paraId="486F4A14" w14:textId="77777777" w:rsidR="00DD4098" w:rsidRDefault="00000000">
          <w:pPr>
            <w:pStyle w:val="a3"/>
            <w:tabs>
              <w:tab w:val="right" w:leader="dot" w:pos="9362"/>
            </w:tabs>
            <w:spacing w:before="62" w:line="194" w:lineRule="auto"/>
            <w:rPr>
              <w:rFonts w:hint="eastAsia"/>
              <w:lang w:eastAsia="zh-CN"/>
            </w:rPr>
          </w:pPr>
          <w:r>
            <w:fldChar w:fldCharType="begin"/>
          </w:r>
          <w:r>
            <w:rPr>
              <w:lang w:eastAsia="zh-CN"/>
            </w:rPr>
            <w:instrText xml:space="preserve"> HYPERLINK \l "bookmark8" </w:instrText>
          </w:r>
          <w:r>
            <w:fldChar w:fldCharType="separate"/>
          </w:r>
          <w:r>
            <w:rPr>
              <w:spacing w:val="7"/>
              <w:lang w:eastAsia="zh-CN"/>
            </w:rPr>
            <w:t xml:space="preserve">4.0  涂漆施工方提交的文件 </w:t>
          </w:r>
          <w:r>
            <w:rPr>
              <w:lang w:eastAsia="zh-CN"/>
            </w:rPr>
            <w:tab/>
          </w:r>
          <w:r>
            <w:rPr>
              <w:spacing w:val="21"/>
              <w:lang w:eastAsia="zh-CN"/>
            </w:rPr>
            <w:t xml:space="preserve"> </w:t>
          </w:r>
          <w:r>
            <w:rPr>
              <w:spacing w:val="-7"/>
              <w:lang w:eastAsia="zh-CN"/>
            </w:rPr>
            <w:t>12</w:t>
          </w:r>
          <w:r>
            <w:rPr>
              <w:spacing w:val="-7"/>
            </w:rPr>
            <w:fldChar w:fldCharType="end"/>
          </w:r>
        </w:p>
        <w:p w14:paraId="7079BE53" w14:textId="77777777" w:rsidR="00DD4098" w:rsidRDefault="00DD4098">
          <w:pPr>
            <w:spacing w:line="288" w:lineRule="auto"/>
            <w:rPr>
              <w:lang w:eastAsia="zh-CN"/>
            </w:rPr>
          </w:pPr>
        </w:p>
        <w:p w14:paraId="098766EC" w14:textId="6FD7719D" w:rsidR="00DD4098" w:rsidRDefault="00000000">
          <w:pPr>
            <w:pStyle w:val="a3"/>
            <w:tabs>
              <w:tab w:val="right" w:leader="dot" w:pos="9362"/>
            </w:tabs>
            <w:spacing w:before="62" w:line="194" w:lineRule="auto"/>
            <w:rPr>
              <w:rFonts w:hint="eastAsia"/>
              <w:lang w:eastAsia="zh-CN"/>
            </w:rPr>
          </w:pPr>
          <w:hyperlink w:anchor="bookmark10" w:history="1">
            <w:r>
              <w:rPr>
                <w:spacing w:val="5"/>
                <w:lang w:eastAsia="zh-CN"/>
              </w:rPr>
              <w:t>5.0</w:t>
            </w:r>
            <w:r>
              <w:rPr>
                <w:spacing w:val="9"/>
                <w:lang w:eastAsia="zh-CN"/>
              </w:rPr>
              <w:t xml:space="preserve">  </w:t>
            </w:r>
            <w:r>
              <w:rPr>
                <w:spacing w:val="5"/>
                <w:lang w:eastAsia="zh-CN"/>
              </w:rPr>
              <w:t xml:space="preserve">涂覆前的要求 </w:t>
            </w:r>
            <w:r>
              <w:rPr>
                <w:lang w:eastAsia="zh-CN"/>
              </w:rPr>
              <w:tab/>
            </w:r>
            <w:r>
              <w:rPr>
                <w:spacing w:val="2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16</w:t>
            </w:r>
          </w:hyperlink>
        </w:p>
        <w:p w14:paraId="2A842D73" w14:textId="77777777" w:rsidR="00DD4098" w:rsidRDefault="00DD4098">
          <w:pPr>
            <w:spacing w:line="289" w:lineRule="auto"/>
            <w:rPr>
              <w:lang w:eastAsia="zh-CN"/>
            </w:rPr>
          </w:pPr>
        </w:p>
        <w:p w14:paraId="2BD053B8" w14:textId="77777777" w:rsidR="00DD4098" w:rsidRDefault="00000000">
          <w:pPr>
            <w:pStyle w:val="a3"/>
            <w:tabs>
              <w:tab w:val="right" w:leader="dot" w:pos="9362"/>
            </w:tabs>
            <w:spacing w:before="63" w:line="228" w:lineRule="auto"/>
            <w:rPr>
              <w:rFonts w:hint="eastAsia"/>
              <w:lang w:eastAsia="zh-CN"/>
            </w:rPr>
          </w:pPr>
          <w:hyperlink w:anchor="bookmark12" w:history="1">
            <w:r>
              <w:rPr>
                <w:spacing w:val="5"/>
                <w:lang w:eastAsia="zh-CN"/>
              </w:rPr>
              <w:t xml:space="preserve">6.0  检查和试验 </w:t>
            </w:r>
            <w:r>
              <w:rPr>
                <w:lang w:eastAsia="zh-CN"/>
              </w:rPr>
              <w:tab/>
            </w:r>
            <w:r>
              <w:rPr>
                <w:spacing w:val="2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18</w:t>
            </w:r>
          </w:hyperlink>
        </w:p>
      </w:sdtContent>
    </w:sdt>
    <w:p w14:paraId="7228837F" w14:textId="77777777" w:rsidR="00DD4098" w:rsidRDefault="00DD4098">
      <w:pPr>
        <w:spacing w:line="228" w:lineRule="auto"/>
        <w:rPr>
          <w:lang w:eastAsia="zh-CN"/>
        </w:rPr>
        <w:sectPr w:rsidR="00DD4098">
          <w:pgSz w:w="11907" w:h="16841"/>
          <w:pgMar w:top="2258" w:right="1126" w:bottom="0" w:left="1414" w:header="851" w:footer="0" w:gutter="0"/>
          <w:cols w:space="720"/>
        </w:sectPr>
      </w:pPr>
    </w:p>
    <w:p w14:paraId="17498E2F" w14:textId="77777777" w:rsidR="00DD4098" w:rsidRDefault="00DD4098">
      <w:pPr>
        <w:spacing w:line="257" w:lineRule="auto"/>
        <w:rPr>
          <w:lang w:eastAsia="zh-CN"/>
        </w:rPr>
      </w:pPr>
    </w:p>
    <w:p w14:paraId="7BE05C0A" w14:textId="77777777" w:rsidR="00DD4098" w:rsidRDefault="00DD4098">
      <w:pPr>
        <w:spacing w:line="258" w:lineRule="auto"/>
        <w:rPr>
          <w:lang w:eastAsia="zh-CN"/>
        </w:rPr>
      </w:pPr>
    </w:p>
    <w:p w14:paraId="6937E9F6" w14:textId="77777777" w:rsidR="00DD4098" w:rsidRDefault="00DD4098">
      <w:pPr>
        <w:spacing w:line="258" w:lineRule="auto"/>
        <w:rPr>
          <w:lang w:eastAsia="zh-CN"/>
        </w:rPr>
      </w:pPr>
    </w:p>
    <w:p w14:paraId="211765CD" w14:textId="77777777" w:rsidR="00DD4098" w:rsidRDefault="00000000">
      <w:pPr>
        <w:spacing w:before="91" w:line="221" w:lineRule="auto"/>
        <w:ind w:left="35"/>
        <w:outlineLvl w:val="0"/>
        <w:rPr>
          <w:rFonts w:ascii="黑体" w:eastAsia="黑体" w:hAnsi="黑体" w:cs="黑体" w:hint="eastAsia"/>
          <w:sz w:val="28"/>
          <w:szCs w:val="28"/>
          <w:lang w:eastAsia="zh-CN"/>
        </w:rPr>
      </w:pPr>
      <w:bookmarkStart w:id="1" w:name="bookmark1"/>
      <w:bookmarkStart w:id="2" w:name="bookmark2"/>
      <w:bookmarkEnd w:id="1"/>
      <w:bookmarkEnd w:id="2"/>
      <w:r>
        <w:rPr>
          <w:spacing w:val="-6"/>
          <w:sz w:val="28"/>
          <w:szCs w:val="28"/>
          <w:lang w:eastAsia="zh-CN"/>
        </w:rPr>
        <w:t>1.0</w:t>
      </w:r>
      <w:r>
        <w:rPr>
          <w:spacing w:val="21"/>
          <w:sz w:val="28"/>
          <w:szCs w:val="28"/>
          <w:lang w:eastAsia="zh-CN"/>
        </w:rPr>
        <w:t xml:space="preserve">   </w:t>
      </w:r>
      <w:r>
        <w:rPr>
          <w:rFonts w:ascii="黑体" w:eastAsia="黑体" w:hAnsi="黑体" w:cs="黑体"/>
          <w:spacing w:val="-6"/>
          <w:sz w:val="28"/>
          <w:szCs w:val="28"/>
          <w:lang w:eastAsia="zh-CN"/>
        </w:rPr>
        <w:t>适用范围</w:t>
      </w:r>
    </w:p>
    <w:p w14:paraId="19A91E60" w14:textId="77777777" w:rsidR="00DD4098" w:rsidRDefault="00DD4098">
      <w:pPr>
        <w:spacing w:line="256" w:lineRule="auto"/>
        <w:rPr>
          <w:lang w:eastAsia="zh-CN"/>
        </w:rPr>
      </w:pPr>
    </w:p>
    <w:p w14:paraId="07FF057F" w14:textId="77777777" w:rsidR="00DD4098" w:rsidRDefault="00000000">
      <w:pPr>
        <w:pStyle w:val="a3"/>
        <w:spacing w:before="68" w:line="247" w:lineRule="auto"/>
        <w:ind w:left="537" w:right="115" w:hanging="509"/>
        <w:rPr>
          <w:rFonts w:hint="eastAsia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t>1.1  本规定对塔、容器、换热器、加热炉、机械和包装机械、仪表、管道及其附属的钢结构等其他部</w:t>
      </w:r>
      <w:r>
        <w:rPr>
          <w:spacing w:val="17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件的表面处理和涂层保护系统提出了要求。</w:t>
      </w:r>
    </w:p>
    <w:p w14:paraId="5D828A97" w14:textId="77777777" w:rsidR="00DD4098" w:rsidRDefault="00000000">
      <w:pPr>
        <w:pStyle w:val="a3"/>
        <w:spacing w:before="216" w:line="220" w:lineRule="auto"/>
        <w:ind w:left="28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1.2  涂漆和镀锌材料，以及与各种涂层系统相关的表面处理均包括在此规定中。</w:t>
      </w:r>
    </w:p>
    <w:p w14:paraId="740B9832" w14:textId="77777777" w:rsidR="00DD4098" w:rsidRDefault="00000000">
      <w:pPr>
        <w:pStyle w:val="a3"/>
        <w:spacing w:before="294" w:line="220" w:lineRule="auto"/>
        <w:ind w:left="29"/>
        <w:rPr>
          <w:rFonts w:hint="eastAsia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1.3      </w:t>
      </w:r>
      <w:r>
        <w:rPr>
          <w:spacing w:val="-1"/>
          <w:sz w:val="21"/>
          <w:szCs w:val="21"/>
          <w:lang w:eastAsia="zh-CN"/>
        </w:rPr>
        <w:t>本说明不包括要求已有外涂层和已有保护层的地下管道。</w:t>
      </w:r>
    </w:p>
    <w:p w14:paraId="7BDAB218" w14:textId="77777777" w:rsidR="00DD4098" w:rsidRDefault="00000000">
      <w:pPr>
        <w:pStyle w:val="a3"/>
        <w:spacing w:before="219" w:line="220" w:lineRule="auto"/>
        <w:ind w:left="29"/>
        <w:rPr>
          <w:rFonts w:hint="eastAsia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1.4      </w:t>
      </w:r>
      <w:r>
        <w:rPr>
          <w:spacing w:val="-1"/>
          <w:sz w:val="21"/>
          <w:szCs w:val="21"/>
          <w:lang w:eastAsia="zh-CN"/>
        </w:rPr>
        <w:t>设备、管道的内防腐要求按具体的设备制造图或管道材料说明的要求确定。</w:t>
      </w:r>
    </w:p>
    <w:p w14:paraId="0FEF2D58" w14:textId="77777777" w:rsidR="00DD4098" w:rsidRDefault="00DD4098">
      <w:pPr>
        <w:spacing w:line="317" w:lineRule="auto"/>
        <w:rPr>
          <w:lang w:eastAsia="zh-CN"/>
        </w:rPr>
      </w:pPr>
    </w:p>
    <w:p w14:paraId="65AB4EBA" w14:textId="77777777" w:rsidR="00DD4098" w:rsidRDefault="00DD4098">
      <w:pPr>
        <w:spacing w:line="317" w:lineRule="auto"/>
        <w:rPr>
          <w:lang w:eastAsia="zh-CN"/>
        </w:rPr>
      </w:pPr>
    </w:p>
    <w:p w14:paraId="77F81387" w14:textId="77777777" w:rsidR="00DD4098" w:rsidRDefault="00000000">
      <w:pPr>
        <w:pStyle w:val="a3"/>
        <w:spacing w:before="91" w:line="221" w:lineRule="auto"/>
        <w:ind w:left="19"/>
        <w:outlineLvl w:val="0"/>
        <w:rPr>
          <w:rFonts w:ascii="黑体" w:eastAsia="黑体" w:hAnsi="黑体" w:cs="黑体" w:hint="eastAsia"/>
          <w:sz w:val="28"/>
          <w:szCs w:val="28"/>
          <w:lang w:eastAsia="zh-CN"/>
        </w:rPr>
      </w:pPr>
      <w:bookmarkStart w:id="3" w:name="bookmark3"/>
      <w:bookmarkStart w:id="4" w:name="bookmark4"/>
      <w:bookmarkEnd w:id="3"/>
      <w:bookmarkEnd w:id="4"/>
      <w:r>
        <w:rPr>
          <w:spacing w:val="-2"/>
          <w:sz w:val="28"/>
          <w:szCs w:val="28"/>
          <w:lang w:eastAsia="zh-CN"/>
        </w:rPr>
        <w:t xml:space="preserve">2.0  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标准规范</w:t>
      </w:r>
    </w:p>
    <w:p w14:paraId="031219B5" w14:textId="77777777" w:rsidR="00DD4098" w:rsidRDefault="00DD4098">
      <w:pPr>
        <w:spacing w:line="255" w:lineRule="auto"/>
        <w:rPr>
          <w:lang w:eastAsia="zh-CN"/>
        </w:rPr>
      </w:pPr>
    </w:p>
    <w:p w14:paraId="6870EB60" w14:textId="77777777" w:rsidR="00DD4098" w:rsidRDefault="00000000">
      <w:pPr>
        <w:pStyle w:val="a3"/>
        <w:spacing w:before="68" w:line="221" w:lineRule="auto"/>
        <w:ind w:left="601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常用的涂漆标准规范如下：</w:t>
      </w:r>
    </w:p>
    <w:p w14:paraId="4F02ABAD" w14:textId="77777777" w:rsidR="00DD4098" w:rsidRDefault="00000000">
      <w:pPr>
        <w:pStyle w:val="a3"/>
        <w:spacing w:before="138" w:line="221" w:lineRule="auto"/>
        <w:ind w:left="593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GB/T 1720-2020     《漆膜划圈</w:t>
      </w:r>
      <w:r>
        <w:rPr>
          <w:spacing w:val="-1"/>
          <w:sz w:val="21"/>
          <w:szCs w:val="21"/>
          <w:lang w:eastAsia="zh-CN"/>
        </w:rPr>
        <w:t>试验》</w:t>
      </w:r>
    </w:p>
    <w:p w14:paraId="3480E89C" w14:textId="77777777" w:rsidR="00DD4098" w:rsidRDefault="00000000">
      <w:pPr>
        <w:pStyle w:val="a3"/>
        <w:spacing w:before="216" w:line="221" w:lineRule="auto"/>
        <w:ind w:left="59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SH/T 3022-2019   《石油化工设备和管道涂料防腐</w:t>
      </w:r>
      <w:r>
        <w:rPr>
          <w:spacing w:val="-1"/>
          <w:sz w:val="21"/>
          <w:szCs w:val="21"/>
          <w:lang w:eastAsia="zh-CN"/>
        </w:rPr>
        <w:t>蚀设计标准》</w:t>
      </w:r>
    </w:p>
    <w:p w14:paraId="50687D91" w14:textId="77777777" w:rsidR="00DD4098" w:rsidRDefault="00000000">
      <w:pPr>
        <w:pStyle w:val="a3"/>
        <w:spacing w:before="216" w:line="221" w:lineRule="auto"/>
        <w:ind w:left="59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SH 3043-2014     《石油化工设备管道钢结</w:t>
      </w:r>
      <w:r>
        <w:rPr>
          <w:spacing w:val="-1"/>
          <w:sz w:val="21"/>
          <w:szCs w:val="21"/>
          <w:lang w:eastAsia="zh-CN"/>
        </w:rPr>
        <w:t>构表面色和标志规定》</w:t>
      </w:r>
    </w:p>
    <w:p w14:paraId="53A5F5CC" w14:textId="77777777" w:rsidR="00DD4098" w:rsidRDefault="00000000">
      <w:pPr>
        <w:pStyle w:val="a3"/>
        <w:spacing w:before="217" w:line="221" w:lineRule="auto"/>
        <w:ind w:left="591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HG/T 20679-2014  《化工设备管道外防腐设计规定》</w:t>
      </w:r>
    </w:p>
    <w:p w14:paraId="20D36FF3" w14:textId="77777777" w:rsidR="00DD4098" w:rsidRDefault="00000000">
      <w:pPr>
        <w:pStyle w:val="a3"/>
        <w:spacing w:before="218" w:line="221" w:lineRule="auto"/>
        <w:ind w:left="591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HG/T3668-2020</w:t>
      </w:r>
      <w:r>
        <w:rPr>
          <w:spacing w:val="11"/>
          <w:sz w:val="21"/>
          <w:szCs w:val="21"/>
          <w:lang w:eastAsia="zh-CN"/>
        </w:rPr>
        <w:t xml:space="preserve">    </w:t>
      </w:r>
      <w:r>
        <w:rPr>
          <w:sz w:val="21"/>
          <w:szCs w:val="21"/>
          <w:lang w:eastAsia="zh-CN"/>
        </w:rPr>
        <w:t>《富锌底漆》</w:t>
      </w:r>
    </w:p>
    <w:p w14:paraId="6A7A72C6" w14:textId="77777777" w:rsidR="00DD4098" w:rsidRDefault="00000000">
      <w:pPr>
        <w:pStyle w:val="a3"/>
        <w:spacing w:before="216" w:line="398" w:lineRule="auto"/>
        <w:ind w:left="2697" w:right="117" w:hanging="2104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GB/T 8923.1-2011 - 第 1 部分:未涂覆过的钢材表面和全面清除原有涂层后</w:t>
      </w:r>
      <w:r>
        <w:rPr>
          <w:spacing w:val="-2"/>
          <w:sz w:val="21"/>
          <w:szCs w:val="21"/>
          <w:lang w:eastAsia="zh-CN"/>
        </w:rPr>
        <w:t>的钢材表面的锈蚀</w:t>
      </w:r>
      <w:r>
        <w:rPr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等级和处理等级</w:t>
      </w:r>
    </w:p>
    <w:p w14:paraId="76920A4A" w14:textId="77777777" w:rsidR="00DD4098" w:rsidRDefault="00000000">
      <w:pPr>
        <w:pStyle w:val="a3"/>
        <w:spacing w:before="30" w:line="398" w:lineRule="auto"/>
        <w:ind w:left="593" w:right="1003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GB/T 8923.2-2008 - 第</w:t>
      </w:r>
      <w:r>
        <w:rPr>
          <w:spacing w:val="-44"/>
          <w:sz w:val="21"/>
          <w:szCs w:val="21"/>
          <w:lang w:eastAsia="zh-CN"/>
        </w:rPr>
        <w:t xml:space="preserve"> </w:t>
      </w:r>
      <w:r>
        <w:rPr>
          <w:sz w:val="21"/>
          <w:szCs w:val="21"/>
          <w:lang w:eastAsia="zh-CN"/>
        </w:rPr>
        <w:t>2</w:t>
      </w:r>
      <w:r>
        <w:rPr>
          <w:spacing w:val="-44"/>
          <w:sz w:val="21"/>
          <w:szCs w:val="21"/>
          <w:lang w:eastAsia="zh-CN"/>
        </w:rPr>
        <w:t xml:space="preserve"> </w:t>
      </w:r>
      <w:r>
        <w:rPr>
          <w:sz w:val="21"/>
          <w:szCs w:val="21"/>
          <w:lang w:eastAsia="zh-CN"/>
        </w:rPr>
        <w:t>部分:已涂覆</w:t>
      </w:r>
      <w:r>
        <w:rPr>
          <w:spacing w:val="-1"/>
          <w:sz w:val="21"/>
          <w:szCs w:val="21"/>
          <w:lang w:eastAsia="zh-CN"/>
        </w:rPr>
        <w:t>过的钢材表面局部清除原有涂层后的处理等级</w:t>
      </w:r>
      <w:r>
        <w:rPr>
          <w:sz w:val="21"/>
          <w:szCs w:val="21"/>
          <w:lang w:eastAsia="zh-CN"/>
        </w:rPr>
        <w:t xml:space="preserve"> GB/T 8923.3-2009 - 第</w:t>
      </w:r>
      <w:r>
        <w:rPr>
          <w:spacing w:val="-42"/>
          <w:sz w:val="21"/>
          <w:szCs w:val="21"/>
          <w:lang w:eastAsia="zh-CN"/>
        </w:rPr>
        <w:t xml:space="preserve"> </w:t>
      </w:r>
      <w:r>
        <w:rPr>
          <w:sz w:val="21"/>
          <w:szCs w:val="21"/>
          <w:lang w:eastAsia="zh-CN"/>
        </w:rPr>
        <w:t>3</w:t>
      </w:r>
      <w:r>
        <w:rPr>
          <w:spacing w:val="-43"/>
          <w:sz w:val="21"/>
          <w:szCs w:val="21"/>
          <w:lang w:eastAsia="zh-CN"/>
        </w:rPr>
        <w:t xml:space="preserve"> </w:t>
      </w:r>
      <w:r>
        <w:rPr>
          <w:sz w:val="21"/>
          <w:szCs w:val="21"/>
          <w:lang w:eastAsia="zh-CN"/>
        </w:rPr>
        <w:t>部分</w:t>
      </w:r>
      <w:r>
        <w:rPr>
          <w:spacing w:val="-1"/>
          <w:sz w:val="21"/>
          <w:szCs w:val="21"/>
          <w:lang w:eastAsia="zh-CN"/>
        </w:rPr>
        <w:t>:焊缝、切割边缘和其他区域的表面缺陷的处理等级</w:t>
      </w:r>
    </w:p>
    <w:p w14:paraId="5BA1BC75" w14:textId="77777777" w:rsidR="00DD4098" w:rsidRDefault="00000000">
      <w:pPr>
        <w:pStyle w:val="a3"/>
        <w:spacing w:before="31" w:line="220" w:lineRule="auto"/>
        <w:ind w:left="593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GB 7231-2003         工业管道基本识别色、识别符号和安全</w:t>
      </w:r>
      <w:r>
        <w:rPr>
          <w:spacing w:val="-1"/>
          <w:sz w:val="21"/>
          <w:szCs w:val="21"/>
          <w:lang w:eastAsia="zh-CN"/>
        </w:rPr>
        <w:t>标识</w:t>
      </w:r>
    </w:p>
    <w:p w14:paraId="66C7ACD8" w14:textId="77777777" w:rsidR="00DD4098" w:rsidRDefault="00000000">
      <w:pPr>
        <w:pStyle w:val="a3"/>
        <w:spacing w:before="218" w:line="221" w:lineRule="auto"/>
        <w:ind w:left="591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HG/T20229-2017       化工设备、管道防腐蚀工程施工及验收规范</w:t>
      </w:r>
    </w:p>
    <w:p w14:paraId="153EBA3B" w14:textId="77777777" w:rsidR="00DD4098" w:rsidRDefault="00000000">
      <w:pPr>
        <w:pStyle w:val="a3"/>
        <w:spacing w:before="216" w:line="221" w:lineRule="auto"/>
        <w:ind w:left="59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SH/T 3606-2011</w:t>
      </w:r>
      <w:r>
        <w:rPr>
          <w:spacing w:val="9"/>
          <w:sz w:val="21"/>
          <w:szCs w:val="21"/>
          <w:lang w:eastAsia="zh-CN"/>
        </w:rPr>
        <w:t xml:space="preserve">      </w:t>
      </w:r>
      <w:r>
        <w:rPr>
          <w:sz w:val="21"/>
          <w:szCs w:val="21"/>
          <w:lang w:eastAsia="zh-CN"/>
        </w:rPr>
        <w:t>石油化工涂</w:t>
      </w:r>
      <w:r>
        <w:rPr>
          <w:spacing w:val="-1"/>
          <w:sz w:val="21"/>
          <w:szCs w:val="21"/>
          <w:lang w:eastAsia="zh-CN"/>
        </w:rPr>
        <w:t>料防腐蚀工程施工技术规程</w:t>
      </w:r>
    </w:p>
    <w:p w14:paraId="227B2228" w14:textId="77777777" w:rsidR="00DD4098" w:rsidRDefault="00000000">
      <w:pPr>
        <w:pStyle w:val="a3"/>
        <w:spacing w:before="217" w:line="221" w:lineRule="auto"/>
        <w:ind w:left="59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SH/T3503-2017        石油化工工程建设工程项目交工技</w:t>
      </w:r>
      <w:r>
        <w:rPr>
          <w:spacing w:val="-1"/>
          <w:sz w:val="21"/>
          <w:szCs w:val="21"/>
          <w:lang w:eastAsia="zh-CN"/>
        </w:rPr>
        <w:t>术文件规定</w:t>
      </w:r>
    </w:p>
    <w:p w14:paraId="68DA1F43" w14:textId="77777777" w:rsidR="00DD4098" w:rsidRDefault="00000000">
      <w:pPr>
        <w:pStyle w:val="a3"/>
        <w:spacing w:before="217" w:line="221" w:lineRule="auto"/>
        <w:ind w:left="59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SH/T3548-2011        石油化工防腐蚀涂料防腐蚀工程施工质</w:t>
      </w:r>
      <w:r>
        <w:rPr>
          <w:spacing w:val="-1"/>
          <w:sz w:val="21"/>
          <w:szCs w:val="21"/>
          <w:lang w:eastAsia="zh-CN"/>
        </w:rPr>
        <w:t>量验收规范</w:t>
      </w:r>
    </w:p>
    <w:p w14:paraId="12EE392A" w14:textId="77777777" w:rsidR="00DD4098" w:rsidRDefault="00000000">
      <w:pPr>
        <w:pStyle w:val="a3"/>
        <w:spacing w:before="216" w:line="221" w:lineRule="auto"/>
        <w:ind w:left="59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SY/T 0414-2017</w:t>
      </w:r>
      <w:r>
        <w:rPr>
          <w:spacing w:val="8"/>
          <w:sz w:val="21"/>
          <w:szCs w:val="21"/>
          <w:lang w:eastAsia="zh-CN"/>
        </w:rPr>
        <w:t xml:space="preserve">      </w:t>
      </w:r>
      <w:r>
        <w:rPr>
          <w:sz w:val="21"/>
          <w:szCs w:val="21"/>
          <w:lang w:eastAsia="zh-CN"/>
        </w:rPr>
        <w:t>钢质管道聚乙烯胶</w:t>
      </w:r>
      <w:r>
        <w:rPr>
          <w:spacing w:val="-1"/>
          <w:sz w:val="21"/>
          <w:szCs w:val="21"/>
          <w:lang w:eastAsia="zh-CN"/>
        </w:rPr>
        <w:t>粘带防腐层技术标准</w:t>
      </w:r>
    </w:p>
    <w:p w14:paraId="5813C258" w14:textId="77777777" w:rsidR="00DD4098" w:rsidRDefault="00000000">
      <w:pPr>
        <w:pStyle w:val="a3"/>
        <w:spacing w:before="217" w:line="221" w:lineRule="auto"/>
        <w:ind w:left="593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GB/T 50393-2017      石油储罐防腐蚀技</w:t>
      </w:r>
      <w:r>
        <w:rPr>
          <w:spacing w:val="-1"/>
          <w:sz w:val="21"/>
          <w:szCs w:val="21"/>
          <w:lang w:eastAsia="zh-CN"/>
        </w:rPr>
        <w:t>术标准</w:t>
      </w:r>
    </w:p>
    <w:p w14:paraId="09138BC1" w14:textId="77777777" w:rsidR="00DD4098" w:rsidRDefault="00000000">
      <w:pPr>
        <w:pStyle w:val="a3"/>
        <w:spacing w:before="216" w:line="221" w:lineRule="auto"/>
        <w:ind w:left="593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GB</w:t>
      </w:r>
      <w:r>
        <w:rPr>
          <w:spacing w:val="24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14907-2018        钢结构防火涂料</w:t>
      </w:r>
    </w:p>
    <w:p w14:paraId="4DE52029" w14:textId="77777777" w:rsidR="00DD4098" w:rsidRDefault="00DD4098">
      <w:pPr>
        <w:spacing w:line="221" w:lineRule="auto"/>
        <w:rPr>
          <w:lang w:eastAsia="zh-CN"/>
        </w:rPr>
        <w:sectPr w:rsidR="00DD4098">
          <w:headerReference w:type="default" r:id="rId7"/>
          <w:pgSz w:w="11907" w:h="16841"/>
          <w:pgMar w:top="2258" w:right="1126" w:bottom="0" w:left="1414" w:header="851" w:footer="0" w:gutter="0"/>
          <w:cols w:space="720"/>
        </w:sectPr>
      </w:pPr>
    </w:p>
    <w:p w14:paraId="6A0FB5CF" w14:textId="77777777" w:rsidR="00DD4098" w:rsidRDefault="00DD4098">
      <w:pPr>
        <w:spacing w:line="288" w:lineRule="auto"/>
        <w:rPr>
          <w:lang w:eastAsia="zh-CN"/>
        </w:rPr>
      </w:pPr>
    </w:p>
    <w:p w14:paraId="77BEBC22" w14:textId="77777777" w:rsidR="00DD4098" w:rsidRDefault="00000000">
      <w:pPr>
        <w:pStyle w:val="a3"/>
        <w:spacing w:before="68" w:line="221" w:lineRule="auto"/>
        <w:ind w:left="91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GB50160-2008(2018</w:t>
      </w:r>
      <w:r>
        <w:rPr>
          <w:spacing w:val="-46"/>
          <w:sz w:val="21"/>
          <w:szCs w:val="21"/>
          <w:lang w:eastAsia="zh-CN"/>
        </w:rPr>
        <w:t xml:space="preserve"> </w:t>
      </w:r>
      <w:r>
        <w:rPr>
          <w:sz w:val="21"/>
          <w:szCs w:val="21"/>
          <w:lang w:eastAsia="zh-CN"/>
        </w:rPr>
        <w:t>年版)  石油</w:t>
      </w:r>
      <w:r>
        <w:rPr>
          <w:spacing w:val="-1"/>
          <w:sz w:val="21"/>
          <w:szCs w:val="21"/>
          <w:lang w:eastAsia="zh-CN"/>
        </w:rPr>
        <w:t>化工企业设计防火标准</w:t>
      </w:r>
    </w:p>
    <w:p w14:paraId="6B4460CE" w14:textId="77777777" w:rsidR="00DD4098" w:rsidRDefault="00DD4098">
      <w:pPr>
        <w:spacing w:before="118"/>
        <w:rPr>
          <w:lang w:eastAsia="zh-CN"/>
        </w:rPr>
      </w:pPr>
    </w:p>
    <w:p w14:paraId="3942B3CD" w14:textId="77777777" w:rsidR="00DD4098" w:rsidRDefault="00DD4098">
      <w:pPr>
        <w:rPr>
          <w:lang w:eastAsia="zh-CN"/>
        </w:rPr>
        <w:sectPr w:rsidR="00DD4098">
          <w:headerReference w:type="default" r:id="rId8"/>
          <w:pgSz w:w="11907" w:h="16841"/>
          <w:pgMar w:top="2258" w:right="1126" w:bottom="0" w:left="1090" w:header="851" w:footer="0" w:gutter="0"/>
          <w:cols w:space="720" w:equalWidth="0">
            <w:col w:w="9691"/>
          </w:cols>
        </w:sectPr>
      </w:pPr>
    </w:p>
    <w:p w14:paraId="4EF887C7" w14:textId="77777777" w:rsidR="00DD4098" w:rsidRDefault="00000000">
      <w:pPr>
        <w:spacing w:before="94" w:line="195" w:lineRule="auto"/>
        <w:ind w:left="340"/>
        <w:outlineLvl w:val="0"/>
        <w:rPr>
          <w:sz w:val="28"/>
          <w:szCs w:val="28"/>
          <w:lang w:eastAsia="zh-CN"/>
        </w:rPr>
      </w:pPr>
      <w:bookmarkStart w:id="5" w:name="bookmark6"/>
      <w:bookmarkStart w:id="6" w:name="bookmark5"/>
      <w:bookmarkEnd w:id="5"/>
      <w:bookmarkEnd w:id="6"/>
      <w:r>
        <w:rPr>
          <w:spacing w:val="-4"/>
          <w:sz w:val="28"/>
          <w:szCs w:val="28"/>
          <w:lang w:eastAsia="zh-CN"/>
        </w:rPr>
        <w:t>3.0</w:t>
      </w:r>
    </w:p>
    <w:p w14:paraId="2F7DC1FF" w14:textId="77777777" w:rsidR="00DD4098" w:rsidRDefault="00DD4098">
      <w:pPr>
        <w:spacing w:line="323" w:lineRule="auto"/>
        <w:rPr>
          <w:lang w:eastAsia="zh-CN"/>
        </w:rPr>
      </w:pPr>
    </w:p>
    <w:p w14:paraId="06883246" w14:textId="77777777" w:rsidR="00DD4098" w:rsidRDefault="00000000">
      <w:pPr>
        <w:pStyle w:val="a3"/>
        <w:spacing w:before="69" w:line="176" w:lineRule="exact"/>
        <w:ind w:left="341"/>
        <w:rPr>
          <w:rFonts w:hint="eastAsia"/>
          <w:sz w:val="21"/>
          <w:szCs w:val="21"/>
          <w:lang w:eastAsia="zh-CN"/>
        </w:rPr>
      </w:pPr>
      <w:r>
        <w:rPr>
          <w:spacing w:val="-4"/>
          <w:position w:val="-2"/>
          <w:sz w:val="21"/>
          <w:szCs w:val="21"/>
          <w:lang w:eastAsia="zh-CN"/>
        </w:rPr>
        <w:t>3.1</w:t>
      </w:r>
    </w:p>
    <w:p w14:paraId="31FD6AB7" w14:textId="77777777" w:rsidR="00DD4098" w:rsidRDefault="00000000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61F3CCAA" w14:textId="77777777" w:rsidR="00DD4098" w:rsidRDefault="00000000">
      <w:pPr>
        <w:pStyle w:val="a3"/>
        <w:spacing w:before="55" w:line="328" w:lineRule="auto"/>
        <w:ind w:right="7784" w:firstLine="72"/>
        <w:rPr>
          <w:rFonts w:hint="eastAsia"/>
          <w:sz w:val="21"/>
          <w:szCs w:val="21"/>
          <w:lang w:eastAsia="zh-CN"/>
        </w:rPr>
      </w:pPr>
      <w:r>
        <w:rPr>
          <w:rFonts w:ascii="黑体" w:eastAsia="黑体" w:hAnsi="黑体" w:cs="黑体"/>
          <w:spacing w:val="-6"/>
          <w:sz w:val="28"/>
          <w:szCs w:val="28"/>
          <w:lang w:eastAsia="zh-CN"/>
        </w:rPr>
        <w:t>设计</w:t>
      </w:r>
      <w:r>
        <w:rPr>
          <w:rFonts w:ascii="黑体" w:eastAsia="黑体" w:hAnsi="黑体" w:cs="黑体"/>
          <w:sz w:val="28"/>
          <w:szCs w:val="28"/>
          <w:lang w:eastAsia="zh-CN"/>
        </w:rPr>
        <w:t xml:space="preserve">  </w:t>
      </w:r>
      <w:r>
        <w:rPr>
          <w:spacing w:val="-3"/>
          <w:sz w:val="21"/>
          <w:szCs w:val="21"/>
          <w:lang w:eastAsia="zh-CN"/>
        </w:rPr>
        <w:t>一般规定</w:t>
      </w:r>
    </w:p>
    <w:p w14:paraId="60FF7BF5" w14:textId="77777777" w:rsidR="00DD4098" w:rsidRDefault="00DD4098">
      <w:pPr>
        <w:spacing w:line="328" w:lineRule="auto"/>
        <w:rPr>
          <w:lang w:eastAsia="zh-CN"/>
        </w:rPr>
        <w:sectPr w:rsidR="00DD4098">
          <w:type w:val="continuous"/>
          <w:pgSz w:w="11907" w:h="16841"/>
          <w:pgMar w:top="2258" w:right="1126" w:bottom="0" w:left="1090" w:header="851" w:footer="0" w:gutter="0"/>
          <w:cols w:num="2" w:space="720" w:equalWidth="0">
            <w:col w:w="978" w:space="100"/>
            <w:col w:w="8614"/>
          </w:cols>
        </w:sectPr>
      </w:pPr>
    </w:p>
    <w:p w14:paraId="44435CEA" w14:textId="77777777" w:rsidR="00DD4098" w:rsidRDefault="00000000">
      <w:pPr>
        <w:pStyle w:val="a3"/>
        <w:spacing w:before="257" w:line="221" w:lineRule="auto"/>
        <w:ind w:left="866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3.1.1  下列表面应涂漆：</w:t>
      </w:r>
    </w:p>
    <w:p w14:paraId="675060F6" w14:textId="77777777" w:rsidR="00DD4098" w:rsidRDefault="00000000">
      <w:pPr>
        <w:pStyle w:val="a3"/>
        <w:spacing w:before="216" w:line="220" w:lineRule="auto"/>
        <w:ind w:left="1066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碳素钢、低合金钢的设备、管道及其附属钢结构表面应涂漆；</w:t>
      </w:r>
    </w:p>
    <w:p w14:paraId="11A4A30C" w14:textId="77777777" w:rsidR="00DD4098" w:rsidRDefault="00000000">
      <w:pPr>
        <w:pStyle w:val="a3"/>
        <w:spacing w:before="217" w:line="398" w:lineRule="auto"/>
        <w:ind w:left="1067" w:right="306" w:firstLine="12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当隔热材料氯离子浓度大于</w:t>
      </w:r>
      <w:r>
        <w:rPr>
          <w:spacing w:val="-42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25ppm、且无应力腐蚀抑制剂时</w:t>
      </w:r>
      <w:r>
        <w:rPr>
          <w:spacing w:val="-2"/>
          <w:sz w:val="21"/>
          <w:szCs w:val="21"/>
          <w:lang w:eastAsia="zh-CN"/>
        </w:rPr>
        <w:t>，需隔热的不锈钢设备与管道。</w:t>
      </w:r>
      <w:r>
        <w:rPr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埋地的镀锌管道和不锈钢设备、管道表面应防腐；</w:t>
      </w:r>
    </w:p>
    <w:p w14:paraId="740FC97D" w14:textId="77777777" w:rsidR="00DD4098" w:rsidRDefault="00000000">
      <w:pPr>
        <w:pStyle w:val="a3"/>
        <w:spacing w:before="31" w:line="220" w:lineRule="auto"/>
        <w:ind w:left="341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3.1.2  通常下列项目不用涂漆，除非在其它适用的采</w:t>
      </w:r>
      <w:r>
        <w:rPr>
          <w:spacing w:val="-1"/>
          <w:sz w:val="21"/>
          <w:szCs w:val="21"/>
          <w:lang w:eastAsia="zh-CN"/>
        </w:rPr>
        <w:t>购文件中另有说明：</w:t>
      </w:r>
    </w:p>
    <w:p w14:paraId="1CB1C137" w14:textId="77777777" w:rsidR="00DD4098" w:rsidRDefault="00000000">
      <w:pPr>
        <w:pStyle w:val="a3"/>
        <w:spacing w:before="218" w:line="222" w:lineRule="auto"/>
        <w:ind w:left="1082"/>
        <w:rPr>
          <w:rFonts w:hint="eastAsia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t>1）砌砖，瓷砖，混泥土</w:t>
      </w:r>
    </w:p>
    <w:p w14:paraId="6A4E17BF" w14:textId="77777777" w:rsidR="00DD4098" w:rsidRDefault="00000000">
      <w:pPr>
        <w:pStyle w:val="a3"/>
        <w:spacing w:before="215" w:line="221" w:lineRule="auto"/>
        <w:ind w:left="1069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2）石棉水泥，塑料，玻璃，橡胶，玛蹄脂</w:t>
      </w:r>
    </w:p>
    <w:p w14:paraId="50F1E023" w14:textId="77777777" w:rsidR="00DD4098" w:rsidRDefault="00000000">
      <w:pPr>
        <w:pStyle w:val="a3"/>
        <w:spacing w:before="217" w:line="220" w:lineRule="auto"/>
        <w:ind w:left="1070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3）铝，不锈钢，黄铜，镀锌钢</w:t>
      </w:r>
    </w:p>
    <w:p w14:paraId="6A30922D" w14:textId="77777777" w:rsidR="00DD4098" w:rsidRDefault="00000000">
      <w:pPr>
        <w:pStyle w:val="a3"/>
        <w:spacing w:before="218" w:line="220" w:lineRule="auto"/>
        <w:ind w:left="1065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4）运转设备的机加工部分和垫片接触表面</w:t>
      </w:r>
    </w:p>
    <w:p w14:paraId="6464C507" w14:textId="77777777" w:rsidR="00DD4098" w:rsidRDefault="00000000">
      <w:pPr>
        <w:pStyle w:val="a3"/>
        <w:spacing w:before="217" w:line="221" w:lineRule="auto"/>
        <w:ind w:left="1070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5）绝热外表面的金属保护层</w:t>
      </w:r>
    </w:p>
    <w:p w14:paraId="08E780FA" w14:textId="77777777" w:rsidR="00DD4098" w:rsidRDefault="00000000">
      <w:pPr>
        <w:pStyle w:val="a3"/>
        <w:spacing w:before="217" w:line="220" w:lineRule="auto"/>
        <w:ind w:left="1068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6）阀杆，马达轴和其它运动部件</w:t>
      </w:r>
    </w:p>
    <w:p w14:paraId="344BABB9" w14:textId="77777777" w:rsidR="00DD4098" w:rsidRDefault="00000000">
      <w:pPr>
        <w:pStyle w:val="a3"/>
        <w:spacing w:before="218" w:line="220" w:lineRule="auto"/>
        <w:ind w:left="1071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7）涂有防锈剂的机加工表面</w:t>
      </w:r>
    </w:p>
    <w:p w14:paraId="560794D3" w14:textId="77777777" w:rsidR="00DD4098" w:rsidRDefault="00000000">
      <w:pPr>
        <w:pStyle w:val="a3"/>
        <w:spacing w:before="218" w:line="221" w:lineRule="auto"/>
        <w:ind w:left="1067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8）铭牌，仪表观察窗</w:t>
      </w:r>
    </w:p>
    <w:p w14:paraId="7BE53A77" w14:textId="77777777" w:rsidR="00DD4098" w:rsidRDefault="00000000">
      <w:pPr>
        <w:pStyle w:val="a3"/>
        <w:spacing w:before="216" w:line="220" w:lineRule="auto"/>
        <w:ind w:left="106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9）由制造厂提供已具有完整的和符合要求的底漆和面漆的仪表、仪表盘、电器及</w:t>
      </w:r>
      <w:r>
        <w:rPr>
          <w:spacing w:val="-1"/>
          <w:sz w:val="21"/>
          <w:szCs w:val="21"/>
          <w:lang w:eastAsia="zh-CN"/>
        </w:rPr>
        <w:t>设备等。</w:t>
      </w:r>
    </w:p>
    <w:p w14:paraId="2400E2F0" w14:textId="77777777" w:rsidR="00DD4098" w:rsidRDefault="00000000">
      <w:pPr>
        <w:pStyle w:val="a3"/>
        <w:spacing w:before="218" w:line="220" w:lineRule="auto"/>
        <w:ind w:left="341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3.1.3  涂装在钢材表面上的底层涂料，宜选用</w:t>
      </w:r>
      <w:r>
        <w:rPr>
          <w:spacing w:val="-46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GB/T 1720</w:t>
      </w:r>
      <w:r>
        <w:rPr>
          <w:spacing w:val="-26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中测定附着力为</w:t>
      </w:r>
      <w:r>
        <w:rPr>
          <w:spacing w:val="-28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1</w:t>
      </w:r>
      <w:r>
        <w:rPr>
          <w:spacing w:val="-43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级的底漆。</w:t>
      </w:r>
    </w:p>
    <w:p w14:paraId="510EE6D4" w14:textId="77777777" w:rsidR="00DD4098" w:rsidRDefault="00000000">
      <w:pPr>
        <w:pStyle w:val="a3"/>
        <w:spacing w:before="218" w:line="220" w:lineRule="auto"/>
        <w:ind w:left="341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3.1.4  含铅的涂漆和其他涂层材料不能使</w:t>
      </w:r>
      <w:r>
        <w:rPr>
          <w:spacing w:val="-2"/>
          <w:sz w:val="21"/>
          <w:szCs w:val="21"/>
          <w:lang w:eastAsia="zh-CN"/>
        </w:rPr>
        <w:t>用。</w:t>
      </w:r>
    </w:p>
    <w:p w14:paraId="43BA4475" w14:textId="77777777" w:rsidR="00DD4098" w:rsidRDefault="00000000">
      <w:pPr>
        <w:pStyle w:val="a3"/>
        <w:spacing w:before="218" w:line="221" w:lineRule="auto"/>
        <w:ind w:left="341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3.1.5  下列情况应在工厂涂漆</w:t>
      </w:r>
    </w:p>
    <w:p w14:paraId="5BE1167E" w14:textId="77777777" w:rsidR="00DD4098" w:rsidRDefault="00000000">
      <w:pPr>
        <w:pStyle w:val="a3"/>
        <w:spacing w:before="217" w:line="221" w:lineRule="auto"/>
        <w:ind w:left="1192"/>
        <w:rPr>
          <w:rFonts w:hint="eastAsia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t>1）涂两遍防锈底漆</w:t>
      </w:r>
    </w:p>
    <w:p w14:paraId="6528BF61" w14:textId="77777777" w:rsidR="00DD4098" w:rsidRDefault="00000000">
      <w:pPr>
        <w:pStyle w:val="a3"/>
        <w:spacing w:before="216" w:line="398" w:lineRule="auto"/>
        <w:ind w:left="1168" w:right="2369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(a)在制造厂的车间完全焊接的压力容器和</w:t>
      </w:r>
      <w:r>
        <w:rPr>
          <w:spacing w:val="-2"/>
          <w:sz w:val="21"/>
          <w:szCs w:val="21"/>
          <w:lang w:eastAsia="zh-CN"/>
        </w:rPr>
        <w:t>塔(包括分成两部分的塔)</w:t>
      </w:r>
      <w:r>
        <w:rPr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(b)在制造厂的车间完全焊接的小尺寸常压罐</w:t>
      </w:r>
    </w:p>
    <w:p w14:paraId="6742E3BF" w14:textId="77777777" w:rsidR="00DD4098" w:rsidRDefault="00000000">
      <w:pPr>
        <w:pStyle w:val="a3"/>
        <w:spacing w:before="31" w:line="221" w:lineRule="auto"/>
        <w:ind w:left="1168"/>
        <w:rPr>
          <w:rFonts w:hint="eastAsia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t>(c)在制造厂的车间完全焊接的换热器</w:t>
      </w:r>
    </w:p>
    <w:p w14:paraId="0C280BBA" w14:textId="77777777" w:rsidR="00DD4098" w:rsidRDefault="00000000">
      <w:pPr>
        <w:pStyle w:val="a3"/>
        <w:spacing w:before="217" w:line="220" w:lineRule="auto"/>
        <w:ind w:left="1168"/>
        <w:rPr>
          <w:rFonts w:hint="eastAsia"/>
          <w:sz w:val="21"/>
          <w:szCs w:val="21"/>
          <w:lang w:eastAsia="zh-CN"/>
        </w:rPr>
      </w:pPr>
      <w:r>
        <w:rPr>
          <w:spacing w:val="-5"/>
          <w:sz w:val="21"/>
          <w:szCs w:val="21"/>
          <w:lang w:eastAsia="zh-CN"/>
        </w:rPr>
        <w:t>(d)压缩机及其附件</w:t>
      </w:r>
    </w:p>
    <w:p w14:paraId="7756A347" w14:textId="77777777" w:rsidR="00DD4098" w:rsidRDefault="00000000">
      <w:pPr>
        <w:pStyle w:val="a3"/>
        <w:spacing w:before="217" w:line="186" w:lineRule="auto"/>
        <w:ind w:left="1168"/>
        <w:rPr>
          <w:rFonts w:hint="eastAsia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t>(e)现场组装的大尺寸泵和鼓风机</w:t>
      </w:r>
    </w:p>
    <w:p w14:paraId="51C2CA49" w14:textId="77777777" w:rsidR="00DD4098" w:rsidRDefault="00DD4098">
      <w:pPr>
        <w:spacing w:line="186" w:lineRule="auto"/>
        <w:rPr>
          <w:lang w:eastAsia="zh-CN"/>
        </w:rPr>
        <w:sectPr w:rsidR="00DD4098">
          <w:type w:val="continuous"/>
          <w:pgSz w:w="11907" w:h="16841"/>
          <w:pgMar w:top="2258" w:right="1126" w:bottom="0" w:left="1090" w:header="851" w:footer="0" w:gutter="0"/>
          <w:cols w:space="720" w:equalWidth="0">
            <w:col w:w="9691"/>
          </w:cols>
        </w:sectPr>
      </w:pPr>
    </w:p>
    <w:p w14:paraId="38D73726" w14:textId="77777777" w:rsidR="00DD4098" w:rsidRDefault="00000000">
      <w:pPr>
        <w:pStyle w:val="a3"/>
        <w:spacing w:before="281" w:line="221" w:lineRule="auto"/>
        <w:ind w:left="844"/>
        <w:rPr>
          <w:rFonts w:hint="eastAsia"/>
          <w:sz w:val="21"/>
          <w:szCs w:val="21"/>
          <w:lang w:eastAsia="zh-CN"/>
        </w:rPr>
      </w:pPr>
      <w:r>
        <w:rPr>
          <w:spacing w:val="-8"/>
          <w:sz w:val="21"/>
          <w:szCs w:val="21"/>
          <w:lang w:eastAsia="zh-CN"/>
        </w:rPr>
        <w:lastRenderedPageBreak/>
        <w:t>(f)路灯杆</w:t>
      </w:r>
    </w:p>
    <w:p w14:paraId="336B8479" w14:textId="77777777" w:rsidR="00DD4098" w:rsidRDefault="00000000">
      <w:pPr>
        <w:pStyle w:val="a3"/>
        <w:spacing w:before="216" w:line="399" w:lineRule="auto"/>
        <w:ind w:left="843" w:right="4047" w:hanging="34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2）涂两遍底漆两遍面漆(或按制造厂的涂漆标准)</w:t>
      </w:r>
      <w:r>
        <w:rPr>
          <w:spacing w:val="16"/>
          <w:sz w:val="21"/>
          <w:szCs w:val="21"/>
          <w:lang w:eastAsia="zh-CN"/>
        </w:rPr>
        <w:t xml:space="preserve"> </w:t>
      </w:r>
      <w:r>
        <w:rPr>
          <w:spacing w:val="-9"/>
          <w:sz w:val="21"/>
          <w:szCs w:val="21"/>
          <w:lang w:eastAsia="zh-CN"/>
        </w:rPr>
        <w:t>(a)阀门</w:t>
      </w:r>
    </w:p>
    <w:p w14:paraId="3EC5DD5D" w14:textId="77777777" w:rsidR="00DD4098" w:rsidRDefault="00000000">
      <w:pPr>
        <w:pStyle w:val="a3"/>
        <w:spacing w:before="28" w:line="220" w:lineRule="auto"/>
        <w:ind w:left="844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(b)完全在制造厂车间组装的小尺寸泵和鼓风机</w:t>
      </w:r>
    </w:p>
    <w:p w14:paraId="47CA1698" w14:textId="77777777" w:rsidR="00DD4098" w:rsidRDefault="00000000">
      <w:pPr>
        <w:pStyle w:val="a3"/>
        <w:spacing w:before="217" w:line="220" w:lineRule="auto"/>
        <w:ind w:left="844"/>
        <w:rPr>
          <w:rFonts w:hint="eastAsia"/>
          <w:sz w:val="21"/>
          <w:szCs w:val="21"/>
          <w:lang w:eastAsia="zh-CN"/>
        </w:rPr>
      </w:pPr>
      <w:r>
        <w:rPr>
          <w:spacing w:val="-4"/>
          <w:sz w:val="21"/>
          <w:szCs w:val="21"/>
          <w:lang w:eastAsia="zh-CN"/>
        </w:rPr>
        <w:t>(c)电动机和电器设备</w:t>
      </w:r>
    </w:p>
    <w:p w14:paraId="2ED1AEF2" w14:textId="77777777" w:rsidR="00DD4098" w:rsidRDefault="00000000">
      <w:pPr>
        <w:pStyle w:val="a3"/>
        <w:spacing w:before="217" w:line="221" w:lineRule="auto"/>
        <w:ind w:left="844"/>
        <w:rPr>
          <w:rFonts w:hint="eastAsia"/>
          <w:sz w:val="21"/>
          <w:szCs w:val="21"/>
          <w:lang w:eastAsia="zh-CN"/>
        </w:rPr>
      </w:pPr>
      <w:r>
        <w:rPr>
          <w:spacing w:val="-5"/>
          <w:sz w:val="21"/>
          <w:szCs w:val="21"/>
          <w:lang w:eastAsia="zh-CN"/>
        </w:rPr>
        <w:t>(d)仪表、仪表盘</w:t>
      </w:r>
    </w:p>
    <w:p w14:paraId="3D3138B4" w14:textId="77777777" w:rsidR="00DD4098" w:rsidRDefault="00000000">
      <w:pPr>
        <w:pStyle w:val="a3"/>
        <w:spacing w:before="218" w:line="221" w:lineRule="auto"/>
        <w:ind w:left="844"/>
        <w:rPr>
          <w:rFonts w:hint="eastAsia"/>
          <w:sz w:val="21"/>
          <w:szCs w:val="21"/>
          <w:lang w:eastAsia="zh-CN"/>
        </w:rPr>
      </w:pPr>
      <w:r>
        <w:rPr>
          <w:spacing w:val="-5"/>
          <w:sz w:val="21"/>
          <w:szCs w:val="21"/>
          <w:lang w:eastAsia="zh-CN"/>
        </w:rPr>
        <w:t>(e)制造厂标准设备</w:t>
      </w:r>
    </w:p>
    <w:p w14:paraId="24593379" w14:textId="77777777" w:rsidR="00DD4098" w:rsidRDefault="00000000">
      <w:pPr>
        <w:pStyle w:val="a3"/>
        <w:spacing w:before="217" w:line="221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3.1.6 下列情况应在施工现场涂漆</w:t>
      </w:r>
    </w:p>
    <w:p w14:paraId="0D1879E2" w14:textId="77777777" w:rsidR="00DD4098" w:rsidRDefault="00000000">
      <w:pPr>
        <w:pStyle w:val="a3"/>
        <w:spacing w:before="216" w:line="220" w:lineRule="auto"/>
        <w:ind w:left="746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1）在施工现场组装的设备和管道及其附属钢结构；</w:t>
      </w:r>
    </w:p>
    <w:p w14:paraId="7F088D2B" w14:textId="77777777" w:rsidR="00DD4098" w:rsidRDefault="00000000">
      <w:pPr>
        <w:pStyle w:val="a3"/>
        <w:spacing w:before="218" w:line="220" w:lineRule="auto"/>
        <w:ind w:left="733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2）在制造厂已涂底漆，需在施工现场修整和涂面漆的设备和管道及其附属钢结</w:t>
      </w:r>
      <w:r>
        <w:rPr>
          <w:spacing w:val="-2"/>
          <w:sz w:val="21"/>
          <w:szCs w:val="21"/>
          <w:lang w:eastAsia="zh-CN"/>
        </w:rPr>
        <w:t>构；</w:t>
      </w:r>
    </w:p>
    <w:p w14:paraId="061CA210" w14:textId="77777777" w:rsidR="00DD4098" w:rsidRDefault="00000000">
      <w:pPr>
        <w:pStyle w:val="a3"/>
        <w:spacing w:before="217" w:line="220" w:lineRule="auto"/>
        <w:ind w:left="730"/>
        <w:rPr>
          <w:rFonts w:hint="eastAsia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</w:t>
      </w:r>
      <w:r>
        <w:rPr>
          <w:sz w:val="21"/>
          <w:szCs w:val="21"/>
          <w:lang w:eastAsia="zh-CN"/>
        </w:rPr>
        <w:t>）在制造厂已涂面漆，需在施工现场对损坏的部位进行补涂的设备和管道及附属钢</w:t>
      </w:r>
      <w:r>
        <w:rPr>
          <w:spacing w:val="-1"/>
          <w:sz w:val="21"/>
          <w:szCs w:val="21"/>
          <w:lang w:eastAsia="zh-CN"/>
        </w:rPr>
        <w:t>结构。</w:t>
      </w:r>
    </w:p>
    <w:p w14:paraId="1381E19C" w14:textId="77777777" w:rsidR="00DD4098" w:rsidRDefault="00000000">
      <w:pPr>
        <w:pStyle w:val="a3"/>
        <w:spacing w:before="219" w:line="221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t>3.2</w:t>
      </w:r>
      <w:r>
        <w:rPr>
          <w:spacing w:val="5"/>
          <w:sz w:val="21"/>
          <w:szCs w:val="21"/>
          <w:lang w:eastAsia="zh-CN"/>
        </w:rPr>
        <w:t xml:space="preserve">  </w:t>
      </w:r>
      <w:r>
        <w:rPr>
          <w:spacing w:val="-3"/>
          <w:sz w:val="21"/>
          <w:szCs w:val="21"/>
          <w:lang w:eastAsia="zh-CN"/>
        </w:rPr>
        <w:t>设计原则</w:t>
      </w:r>
    </w:p>
    <w:p w14:paraId="78B8CE13" w14:textId="77777777" w:rsidR="00DD4098" w:rsidRDefault="00000000">
      <w:pPr>
        <w:pStyle w:val="a3"/>
        <w:spacing w:before="215" w:line="221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3.2.1 对于经常有腐蚀性液体溢出且没有保护的金属表面，至少应刷一层底漆和一层</w:t>
      </w:r>
      <w:r>
        <w:rPr>
          <w:spacing w:val="-1"/>
          <w:sz w:val="21"/>
          <w:szCs w:val="21"/>
          <w:lang w:eastAsia="zh-CN"/>
        </w:rPr>
        <w:t>防腐蚀面漆。</w:t>
      </w:r>
    </w:p>
    <w:p w14:paraId="64C695C7" w14:textId="77777777" w:rsidR="00DD4098" w:rsidRDefault="00000000">
      <w:pPr>
        <w:pStyle w:val="a3"/>
        <w:spacing w:before="218" w:line="248" w:lineRule="auto"/>
        <w:ind w:left="643" w:right="115" w:hanging="626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3.2.2 在装配情况下，所有裸露表面包括应予保温而尚未保温的部件表面应按照最</w:t>
      </w:r>
      <w:r>
        <w:rPr>
          <w:spacing w:val="-1"/>
          <w:sz w:val="21"/>
          <w:szCs w:val="21"/>
          <w:lang w:eastAsia="zh-CN"/>
        </w:rPr>
        <w:t>高操作温度选择涂</w:t>
      </w:r>
      <w:r>
        <w:rPr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漆方法。</w:t>
      </w:r>
    </w:p>
    <w:p w14:paraId="316CDC45" w14:textId="77777777" w:rsidR="00DD4098" w:rsidRDefault="00000000">
      <w:pPr>
        <w:pStyle w:val="a3"/>
        <w:spacing w:before="215" w:line="221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3.2.3 管道和设备的局部保温或用于个</w:t>
      </w:r>
      <w:r>
        <w:rPr>
          <w:spacing w:val="-1"/>
          <w:sz w:val="21"/>
          <w:szCs w:val="21"/>
          <w:lang w:eastAsia="zh-CN"/>
        </w:rPr>
        <w:t>人防烫保温的金属笼按照不保温部件选择涂漆。</w:t>
      </w:r>
    </w:p>
    <w:p w14:paraId="384B08E6" w14:textId="77777777" w:rsidR="00DD4098" w:rsidRDefault="00000000">
      <w:pPr>
        <w:pStyle w:val="a3"/>
        <w:spacing w:before="218" w:line="247" w:lineRule="auto"/>
        <w:ind w:left="662" w:right="115" w:hanging="645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3.2.4 对于管道和设备，参照最高操作温度选择涂漆方法。对于换热器，选择涂漆</w:t>
      </w:r>
      <w:r>
        <w:rPr>
          <w:spacing w:val="-1"/>
          <w:sz w:val="21"/>
          <w:szCs w:val="21"/>
          <w:lang w:eastAsia="zh-CN"/>
        </w:rPr>
        <w:t>方法的温度参照进</w:t>
      </w:r>
      <w:r>
        <w:rPr>
          <w:sz w:val="21"/>
          <w:szCs w:val="21"/>
          <w:lang w:eastAsia="zh-CN"/>
        </w:rPr>
        <w:t xml:space="preserve"> 出口温度的高温点。对于有非金属内衬里管道</w:t>
      </w:r>
      <w:r>
        <w:rPr>
          <w:spacing w:val="-1"/>
          <w:sz w:val="21"/>
          <w:szCs w:val="21"/>
          <w:lang w:eastAsia="zh-CN"/>
        </w:rPr>
        <w:t>和设备，按照设计金属壁温选择涂漆型号。</w:t>
      </w:r>
    </w:p>
    <w:p w14:paraId="31A1447C" w14:textId="77777777" w:rsidR="00DD4098" w:rsidRDefault="00000000">
      <w:pPr>
        <w:pStyle w:val="a3"/>
        <w:spacing w:before="218" w:line="247" w:lineRule="auto"/>
        <w:ind w:left="644" w:right="42" w:hanging="62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3.2.5 制造厂涂漆的设备和管道组成件，例如：泵，马达，压缩机，开关设备，阀</w:t>
      </w:r>
      <w:r>
        <w:rPr>
          <w:spacing w:val="-1"/>
          <w:sz w:val="21"/>
          <w:szCs w:val="21"/>
          <w:lang w:eastAsia="zh-CN"/>
        </w:rPr>
        <w:t>门和管件可以采用</w:t>
      </w:r>
      <w:r>
        <w:rPr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制造厂的标准进行涂漆，但在涂漆前，制造厂应提交涂漆程序给业主或</w:t>
      </w:r>
      <w:r>
        <w:rPr>
          <w:spacing w:val="-29"/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EPC</w:t>
      </w:r>
      <w:r>
        <w:rPr>
          <w:spacing w:val="-47"/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承包商审查和批准。</w:t>
      </w:r>
    </w:p>
    <w:p w14:paraId="12CD163A" w14:textId="77777777" w:rsidR="00DD4098" w:rsidRDefault="00000000">
      <w:pPr>
        <w:pStyle w:val="a3"/>
        <w:spacing w:before="219" w:line="247" w:lineRule="auto"/>
        <w:ind w:left="656" w:right="114" w:hanging="639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3.2.6 如果设备必须满足表面色要求，或者机械设备处于腐蚀环境，或者需要修复损</w:t>
      </w:r>
      <w:r>
        <w:rPr>
          <w:spacing w:val="-1"/>
          <w:sz w:val="21"/>
          <w:szCs w:val="21"/>
          <w:lang w:eastAsia="zh-CN"/>
        </w:rPr>
        <w:t>坏表面，制造厂</w:t>
      </w:r>
      <w:r>
        <w:rPr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只对设备涂刷底漆，最终面漆在现场完成涂覆。</w:t>
      </w:r>
    </w:p>
    <w:p w14:paraId="60DA65FE" w14:textId="77777777" w:rsidR="00DD4098" w:rsidRDefault="00000000">
      <w:pPr>
        <w:pStyle w:val="a3"/>
        <w:spacing w:before="217" w:line="248" w:lineRule="auto"/>
        <w:ind w:left="642" w:right="117" w:hanging="625"/>
        <w:rPr>
          <w:rFonts w:hint="eastAsia"/>
          <w:sz w:val="21"/>
          <w:szCs w:val="21"/>
          <w:lang w:eastAsia="zh-CN"/>
        </w:rPr>
      </w:pPr>
      <w:r>
        <w:rPr>
          <w:spacing w:val="-4"/>
          <w:sz w:val="21"/>
          <w:szCs w:val="21"/>
          <w:lang w:eastAsia="zh-CN"/>
        </w:rPr>
        <w:t>3.2.7 机加工表面，如：螺纹，阀杆，垫片密封面</w:t>
      </w:r>
      <w:r>
        <w:rPr>
          <w:spacing w:val="-5"/>
          <w:sz w:val="21"/>
          <w:szCs w:val="21"/>
          <w:lang w:eastAsia="zh-CN"/>
        </w:rPr>
        <w:t>等不应涂漆，用含防锈抑制剂的可溶性油漆(防锈油)</w:t>
      </w:r>
      <w:r>
        <w:rPr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进行保护。</w:t>
      </w:r>
    </w:p>
    <w:p w14:paraId="3587A095" w14:textId="77777777" w:rsidR="00DD4098" w:rsidRDefault="00000000">
      <w:pPr>
        <w:pStyle w:val="a3"/>
        <w:spacing w:before="216" w:line="219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3.2.8 用于奥氏体材料的油漆或色笔应是无铅、无硫</w:t>
      </w:r>
      <w:r>
        <w:rPr>
          <w:spacing w:val="-1"/>
          <w:sz w:val="21"/>
          <w:szCs w:val="21"/>
          <w:lang w:eastAsia="zh-CN"/>
        </w:rPr>
        <w:t>和不含氯化物。</w:t>
      </w:r>
    </w:p>
    <w:p w14:paraId="2F284FC4" w14:textId="77777777" w:rsidR="00DD4098" w:rsidRDefault="00000000">
      <w:pPr>
        <w:pStyle w:val="a3"/>
        <w:spacing w:before="219" w:line="221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3.3   表面色和标志色规定</w:t>
      </w:r>
    </w:p>
    <w:p w14:paraId="3888F1AA" w14:textId="77777777" w:rsidR="00DD4098" w:rsidRDefault="00000000">
      <w:pPr>
        <w:pStyle w:val="a3"/>
        <w:spacing w:before="217" w:line="247" w:lineRule="auto"/>
        <w:ind w:left="647" w:right="2" w:hanging="630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3.3.1 为了加强生产管理、方便操作及检修、促进安全生产和美化厂容，设备、管</w:t>
      </w:r>
      <w:r>
        <w:rPr>
          <w:spacing w:val="-3"/>
          <w:sz w:val="21"/>
          <w:szCs w:val="21"/>
          <w:lang w:eastAsia="zh-CN"/>
        </w:rPr>
        <w:t>道和钢结构的外表面</w:t>
      </w:r>
      <w:r>
        <w:rPr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都应涂刷表面色和标志。</w:t>
      </w:r>
    </w:p>
    <w:p w14:paraId="78ABC9F7" w14:textId="77777777" w:rsidR="00DD4098" w:rsidRDefault="00000000">
      <w:pPr>
        <w:pStyle w:val="a3"/>
        <w:spacing w:before="218" w:line="247" w:lineRule="auto"/>
        <w:ind w:left="746" w:right="7" w:hanging="192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1)  表面系指不隔热设备和管道的外表面或隔热设备和管</w:t>
      </w:r>
      <w:r>
        <w:rPr>
          <w:spacing w:val="-1"/>
          <w:sz w:val="21"/>
          <w:szCs w:val="21"/>
          <w:lang w:eastAsia="zh-CN"/>
        </w:rPr>
        <w:t>道的保护层外表面以及钢结构的表面。</w:t>
      </w:r>
      <w:r>
        <w:rPr>
          <w:sz w:val="21"/>
          <w:szCs w:val="21"/>
          <w:lang w:eastAsia="zh-CN"/>
        </w:rPr>
        <w:t xml:space="preserve"> 对于隔热材料外保护层不刷色，但应有标志；起重运输机械和机修、电修、仪修中的设备宜保</w:t>
      </w:r>
    </w:p>
    <w:p w14:paraId="7170064F" w14:textId="77777777" w:rsidR="00DD4098" w:rsidRDefault="00DD4098">
      <w:pPr>
        <w:spacing w:line="247" w:lineRule="auto"/>
        <w:rPr>
          <w:lang w:eastAsia="zh-CN"/>
        </w:rPr>
        <w:sectPr w:rsidR="00DD4098">
          <w:headerReference w:type="default" r:id="rId9"/>
          <w:pgSz w:w="11907" w:h="16841"/>
          <w:pgMar w:top="2258" w:right="1126" w:bottom="0" w:left="1414" w:header="851" w:footer="0" w:gutter="0"/>
          <w:cols w:space="720"/>
        </w:sectPr>
      </w:pPr>
    </w:p>
    <w:p w14:paraId="71AEEF05" w14:textId="77777777" w:rsidR="00DD4098" w:rsidRDefault="00000000">
      <w:pPr>
        <w:pStyle w:val="a3"/>
        <w:spacing w:before="281" w:line="221" w:lineRule="auto"/>
        <w:ind w:left="749"/>
        <w:rPr>
          <w:rFonts w:hint="eastAsia"/>
          <w:sz w:val="21"/>
          <w:szCs w:val="21"/>
          <w:lang w:eastAsia="zh-CN"/>
        </w:rPr>
      </w:pPr>
      <w:r>
        <w:rPr>
          <w:spacing w:val="-5"/>
          <w:sz w:val="21"/>
          <w:szCs w:val="21"/>
          <w:lang w:eastAsia="zh-CN"/>
        </w:rPr>
        <w:lastRenderedPageBreak/>
        <w:t>持出厂色。</w:t>
      </w:r>
    </w:p>
    <w:p w14:paraId="5F14896D" w14:textId="77777777" w:rsidR="00DD4098" w:rsidRDefault="00000000">
      <w:pPr>
        <w:pStyle w:val="a3"/>
        <w:spacing w:before="216" w:line="266" w:lineRule="auto"/>
        <w:ind w:left="737" w:hanging="196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2)  标志是指在外表面局部范围涂刷明显的标识符，包括字样、代号、位号、色环和箭头等。标</w:t>
      </w:r>
      <w:r>
        <w:rPr>
          <w:spacing w:val="3"/>
          <w:sz w:val="21"/>
          <w:szCs w:val="21"/>
          <w:lang w:eastAsia="zh-CN"/>
        </w:rPr>
        <w:t xml:space="preserve"> </w:t>
      </w:r>
      <w:r>
        <w:rPr>
          <w:sz w:val="21"/>
          <w:szCs w:val="21"/>
          <w:lang w:eastAsia="zh-CN"/>
        </w:rPr>
        <w:t>志可在表面色的基础上再刷色，也可直接在本色或出厂色上涂刷；标志字体应为印刷体，尺寸</w:t>
      </w:r>
      <w:r>
        <w:rPr>
          <w:spacing w:val="5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适宜，排列规整。</w:t>
      </w:r>
    </w:p>
    <w:p w14:paraId="31E9091E" w14:textId="77777777" w:rsidR="00DD4098" w:rsidRDefault="00000000">
      <w:pPr>
        <w:pStyle w:val="a3"/>
        <w:spacing w:before="185" w:line="247" w:lineRule="auto"/>
        <w:ind w:left="746" w:right="34" w:hanging="729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3.3.2  采用有色金属、不锈钢、陶瓷、塑料(含玻璃钢)等材料制成或表面已采用陶瓷、塑料、橡胶、</w:t>
      </w:r>
      <w:r>
        <w:rPr>
          <w:spacing w:val="18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搪瓷、镀锌等处理的设备和管道宜保持材料本色，不再刷表面色，但仍应刷标志。</w:t>
      </w:r>
    </w:p>
    <w:p w14:paraId="540F9AAA" w14:textId="77777777" w:rsidR="00DD4098" w:rsidRDefault="00000000">
      <w:pPr>
        <w:pStyle w:val="a3"/>
        <w:spacing w:before="217" w:line="220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3.3.3  在外径或保护层外径小于或等</w:t>
      </w:r>
      <w:r>
        <w:rPr>
          <w:spacing w:val="-1"/>
          <w:sz w:val="21"/>
          <w:szCs w:val="21"/>
          <w:lang w:eastAsia="zh-CN"/>
        </w:rPr>
        <w:t>于50mm 的管道上刷标志有困难时，可采用标志牌。</w:t>
      </w:r>
    </w:p>
    <w:p w14:paraId="75AD52A2" w14:textId="77777777" w:rsidR="00DD4098" w:rsidRDefault="00000000">
      <w:pPr>
        <w:pStyle w:val="a3"/>
        <w:spacing w:before="218" w:line="248" w:lineRule="auto"/>
        <w:ind w:left="747" w:hanging="730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3.3.4  塔、烟囱、火炬等高耸设备及钢结构，必须根据当地航空管理部门的要求，设置飞行障碍警示</w:t>
      </w:r>
      <w:r>
        <w:rPr>
          <w:spacing w:val="2"/>
          <w:sz w:val="21"/>
          <w:szCs w:val="21"/>
          <w:lang w:eastAsia="zh-CN"/>
        </w:rPr>
        <w:t xml:space="preserve"> </w:t>
      </w:r>
      <w:r>
        <w:rPr>
          <w:spacing w:val="-8"/>
          <w:sz w:val="21"/>
          <w:szCs w:val="21"/>
          <w:lang w:eastAsia="zh-CN"/>
        </w:rPr>
        <w:t>标志。</w:t>
      </w:r>
    </w:p>
    <w:p w14:paraId="1547F9C1" w14:textId="77777777" w:rsidR="00DD4098" w:rsidRDefault="00000000">
      <w:pPr>
        <w:pStyle w:val="a3"/>
        <w:spacing w:before="216" w:line="248" w:lineRule="auto"/>
        <w:ind w:left="710" w:hanging="693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3.3.5  由供应商提交的设备，如泵、电机、压缩机、开关装置、阀和配件等表面色应符合本说明的要</w:t>
      </w:r>
      <w:r>
        <w:rPr>
          <w:spacing w:val="2"/>
          <w:sz w:val="21"/>
          <w:szCs w:val="21"/>
          <w:lang w:eastAsia="zh-CN"/>
        </w:rPr>
        <w:t xml:space="preserve"> </w:t>
      </w:r>
      <w:r>
        <w:rPr>
          <w:spacing w:val="-10"/>
          <w:sz w:val="21"/>
          <w:szCs w:val="21"/>
          <w:lang w:eastAsia="zh-CN"/>
        </w:rPr>
        <w:t>求。</w:t>
      </w:r>
    </w:p>
    <w:p w14:paraId="05451FFB" w14:textId="77777777" w:rsidR="00DD4098" w:rsidRDefault="00000000">
      <w:pPr>
        <w:pStyle w:val="a3"/>
        <w:spacing w:before="215" w:line="220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2"/>
          <w:sz w:val="21"/>
          <w:szCs w:val="21"/>
          <w:lang w:eastAsia="zh-CN"/>
        </w:rPr>
        <w:t>3.3.6  执行本说明时，所使用的颜色参照</w:t>
      </w:r>
      <w:r>
        <w:rPr>
          <w:spacing w:val="2"/>
          <w:lang w:eastAsia="zh-CN"/>
        </w:rPr>
        <w:t>德</w:t>
      </w:r>
      <w:r>
        <w:rPr>
          <w:spacing w:val="1"/>
          <w:lang w:eastAsia="zh-CN"/>
        </w:rPr>
        <w:t>国</w:t>
      </w:r>
      <w:r>
        <w:rPr>
          <w:lang w:eastAsia="zh-CN"/>
        </w:rPr>
        <w:t>Ral</w:t>
      </w:r>
      <w:r>
        <w:rPr>
          <w:spacing w:val="1"/>
          <w:lang w:eastAsia="zh-CN"/>
        </w:rPr>
        <w:t>色标号</w:t>
      </w:r>
      <w:r>
        <w:rPr>
          <w:spacing w:val="1"/>
          <w:sz w:val="21"/>
          <w:szCs w:val="21"/>
          <w:lang w:eastAsia="zh-CN"/>
        </w:rPr>
        <w:t>。</w:t>
      </w:r>
    </w:p>
    <w:p w14:paraId="47E8A2DF" w14:textId="77777777" w:rsidR="00DD4098" w:rsidRDefault="00000000">
      <w:pPr>
        <w:pStyle w:val="a3"/>
        <w:spacing w:before="218" w:line="220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3.3.7  设备、机械表面色和标志色应符合下表规定，采用德国</w:t>
      </w:r>
      <w:r>
        <w:rPr>
          <w:spacing w:val="-31"/>
          <w:sz w:val="21"/>
          <w:szCs w:val="21"/>
          <w:lang w:eastAsia="zh-CN"/>
        </w:rPr>
        <w:t xml:space="preserve"> </w:t>
      </w:r>
      <w:r>
        <w:rPr>
          <w:sz w:val="21"/>
          <w:szCs w:val="21"/>
          <w:lang w:eastAsia="zh-CN"/>
        </w:rPr>
        <w:t>Ral</w:t>
      </w:r>
      <w:r>
        <w:rPr>
          <w:spacing w:val="-44"/>
          <w:sz w:val="21"/>
          <w:szCs w:val="21"/>
          <w:lang w:eastAsia="zh-CN"/>
        </w:rPr>
        <w:t xml:space="preserve"> </w:t>
      </w:r>
      <w:r>
        <w:rPr>
          <w:sz w:val="21"/>
          <w:szCs w:val="21"/>
          <w:lang w:eastAsia="zh-CN"/>
        </w:rPr>
        <w:t>色标号色标仅做参考:</w:t>
      </w:r>
    </w:p>
    <w:p w14:paraId="42BD11D0" w14:textId="77777777" w:rsidR="00DD4098" w:rsidRDefault="00DD4098">
      <w:pPr>
        <w:spacing w:line="166" w:lineRule="exact"/>
        <w:rPr>
          <w:lang w:eastAsia="zh-CN"/>
        </w:rPr>
      </w:pPr>
    </w:p>
    <w:tbl>
      <w:tblPr>
        <w:tblStyle w:val="TableNormal"/>
        <w:tblW w:w="8286" w:type="dxa"/>
        <w:tblInd w:w="6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900"/>
        <w:gridCol w:w="1398"/>
        <w:gridCol w:w="1701"/>
        <w:gridCol w:w="2543"/>
      </w:tblGrid>
      <w:tr w:rsidR="00DD4098" w14:paraId="025172AC" w14:textId="77777777">
        <w:trPr>
          <w:trHeight w:val="633"/>
        </w:trPr>
        <w:tc>
          <w:tcPr>
            <w:tcW w:w="744" w:type="dxa"/>
            <w:textDirection w:val="tbRlV"/>
          </w:tcPr>
          <w:p w14:paraId="6A61395E" w14:textId="77777777" w:rsidR="00DD4098" w:rsidRDefault="00000000">
            <w:pPr>
              <w:spacing w:before="266" w:line="211" w:lineRule="auto"/>
              <w:ind w:left="5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1"/>
              </w:rPr>
              <w:t>序</w:t>
            </w:r>
            <w:r>
              <w:rPr>
                <w:rFonts w:ascii="宋体" w:eastAsia="宋体" w:hAnsi="宋体" w:cs="宋体"/>
                <w:spacing w:val="-5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</w:rPr>
              <w:t>号</w:t>
            </w:r>
          </w:p>
        </w:tc>
        <w:tc>
          <w:tcPr>
            <w:tcW w:w="1900" w:type="dxa"/>
          </w:tcPr>
          <w:p w14:paraId="2EE2BF10" w14:textId="77777777" w:rsidR="00DD4098" w:rsidRDefault="00000000">
            <w:pPr>
              <w:spacing w:before="211" w:line="221" w:lineRule="auto"/>
              <w:ind w:left="53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设备类别</w:t>
            </w:r>
          </w:p>
        </w:tc>
        <w:tc>
          <w:tcPr>
            <w:tcW w:w="1398" w:type="dxa"/>
          </w:tcPr>
          <w:p w14:paraId="4BC8A294" w14:textId="77777777" w:rsidR="00DD4098" w:rsidRDefault="00000000">
            <w:pPr>
              <w:spacing w:before="211" w:line="222" w:lineRule="auto"/>
              <w:ind w:left="38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表面色</w:t>
            </w:r>
          </w:p>
        </w:tc>
        <w:tc>
          <w:tcPr>
            <w:tcW w:w="1701" w:type="dxa"/>
          </w:tcPr>
          <w:p w14:paraId="6B11D278" w14:textId="77777777" w:rsidR="00DD4098" w:rsidRDefault="00000000">
            <w:pPr>
              <w:spacing w:before="211" w:line="221" w:lineRule="auto"/>
              <w:ind w:left="33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标志文字色</w:t>
            </w:r>
          </w:p>
        </w:tc>
        <w:tc>
          <w:tcPr>
            <w:tcW w:w="2543" w:type="dxa"/>
          </w:tcPr>
          <w:p w14:paraId="25C4231B" w14:textId="77777777" w:rsidR="00DD4098" w:rsidRDefault="00000000">
            <w:pPr>
              <w:spacing w:before="56" w:line="221" w:lineRule="auto"/>
              <w:ind w:left="1010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lang w:eastAsia="zh-CN"/>
              </w:rPr>
              <w:t>色标</w:t>
            </w:r>
          </w:p>
          <w:p w14:paraId="708390A8" w14:textId="77777777" w:rsidR="00DD4098" w:rsidRDefault="00000000">
            <w:pPr>
              <w:spacing w:before="72" w:line="220" w:lineRule="auto"/>
              <w:ind w:left="392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  <w:lang w:eastAsia="zh-CN"/>
              </w:rPr>
              <w:t>(表面色/标志文字色)</w:t>
            </w:r>
          </w:p>
        </w:tc>
      </w:tr>
      <w:tr w:rsidR="00DD4098" w14:paraId="73F72499" w14:textId="77777777">
        <w:trPr>
          <w:trHeight w:val="321"/>
        </w:trPr>
        <w:tc>
          <w:tcPr>
            <w:tcW w:w="744" w:type="dxa"/>
          </w:tcPr>
          <w:p w14:paraId="09A8EADB" w14:textId="77777777" w:rsidR="00DD4098" w:rsidRDefault="00000000">
            <w:pPr>
              <w:spacing w:before="88" w:line="183" w:lineRule="auto"/>
              <w:ind w:left="33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1900" w:type="dxa"/>
          </w:tcPr>
          <w:p w14:paraId="30469A25" w14:textId="77777777" w:rsidR="00DD4098" w:rsidRDefault="00000000">
            <w:pPr>
              <w:spacing w:before="53" w:line="220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6"/>
              </w:rPr>
              <w:t>静止设备:</w:t>
            </w:r>
          </w:p>
        </w:tc>
        <w:tc>
          <w:tcPr>
            <w:tcW w:w="1398" w:type="dxa"/>
          </w:tcPr>
          <w:p w14:paraId="1F944BF6" w14:textId="77777777" w:rsidR="00DD4098" w:rsidRDefault="00DD4098">
            <w:pPr>
              <w:pStyle w:val="TableText"/>
            </w:pPr>
          </w:p>
        </w:tc>
        <w:tc>
          <w:tcPr>
            <w:tcW w:w="1701" w:type="dxa"/>
          </w:tcPr>
          <w:p w14:paraId="1732CE62" w14:textId="77777777" w:rsidR="00DD4098" w:rsidRDefault="00DD4098">
            <w:pPr>
              <w:pStyle w:val="TableText"/>
            </w:pPr>
          </w:p>
        </w:tc>
        <w:tc>
          <w:tcPr>
            <w:tcW w:w="2543" w:type="dxa"/>
          </w:tcPr>
          <w:p w14:paraId="132455AA" w14:textId="77777777" w:rsidR="00DD4098" w:rsidRDefault="00DD4098">
            <w:pPr>
              <w:pStyle w:val="TableText"/>
            </w:pPr>
          </w:p>
        </w:tc>
      </w:tr>
      <w:tr w:rsidR="00DD4098" w14:paraId="009FCD79" w14:textId="77777777">
        <w:trPr>
          <w:trHeight w:val="317"/>
        </w:trPr>
        <w:tc>
          <w:tcPr>
            <w:tcW w:w="744" w:type="dxa"/>
          </w:tcPr>
          <w:p w14:paraId="6B43EEDD" w14:textId="77777777" w:rsidR="00DD4098" w:rsidRDefault="00DD4098">
            <w:pPr>
              <w:pStyle w:val="TableText"/>
            </w:pPr>
          </w:p>
        </w:tc>
        <w:tc>
          <w:tcPr>
            <w:tcW w:w="1900" w:type="dxa"/>
          </w:tcPr>
          <w:p w14:paraId="282F7E76" w14:textId="77777777" w:rsidR="00DD4098" w:rsidRDefault="00000000">
            <w:pPr>
              <w:spacing w:before="52" w:line="221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一般容器、塔</w:t>
            </w:r>
          </w:p>
        </w:tc>
        <w:tc>
          <w:tcPr>
            <w:tcW w:w="1398" w:type="dxa"/>
          </w:tcPr>
          <w:p w14:paraId="4113372E" w14:textId="77777777" w:rsidR="00DD4098" w:rsidRDefault="00000000">
            <w:pPr>
              <w:spacing w:before="52" w:line="224" w:lineRule="auto"/>
              <w:ind w:left="59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银</w:t>
            </w:r>
          </w:p>
        </w:tc>
        <w:tc>
          <w:tcPr>
            <w:tcW w:w="1701" w:type="dxa"/>
          </w:tcPr>
          <w:p w14:paraId="1938B009" w14:textId="77777777" w:rsidR="00DD4098" w:rsidRDefault="00000000">
            <w:pPr>
              <w:spacing w:before="52" w:line="221" w:lineRule="auto"/>
              <w:ind w:left="64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43" w:type="dxa"/>
          </w:tcPr>
          <w:p w14:paraId="2EC61852" w14:textId="77777777" w:rsidR="00DD4098" w:rsidRDefault="00000000">
            <w:pPr>
              <w:spacing w:before="52" w:line="224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Ral 9006/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3001</w:t>
            </w:r>
          </w:p>
        </w:tc>
      </w:tr>
      <w:tr w:rsidR="00DD4098" w14:paraId="05E123E4" w14:textId="77777777">
        <w:trPr>
          <w:trHeight w:val="316"/>
        </w:trPr>
        <w:tc>
          <w:tcPr>
            <w:tcW w:w="744" w:type="dxa"/>
          </w:tcPr>
          <w:p w14:paraId="0D9A399B" w14:textId="77777777" w:rsidR="00DD4098" w:rsidRDefault="00DD4098">
            <w:pPr>
              <w:pStyle w:val="TableText"/>
            </w:pPr>
          </w:p>
        </w:tc>
        <w:tc>
          <w:tcPr>
            <w:tcW w:w="1900" w:type="dxa"/>
          </w:tcPr>
          <w:p w14:paraId="70A0ADF2" w14:textId="77777777" w:rsidR="00DD4098" w:rsidRDefault="00000000">
            <w:pPr>
              <w:spacing w:before="52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反应器、换热器</w:t>
            </w:r>
          </w:p>
        </w:tc>
        <w:tc>
          <w:tcPr>
            <w:tcW w:w="1398" w:type="dxa"/>
          </w:tcPr>
          <w:p w14:paraId="5F3E22EC" w14:textId="77777777" w:rsidR="00DD4098" w:rsidRDefault="00000000">
            <w:pPr>
              <w:spacing w:before="52" w:line="223" w:lineRule="auto"/>
              <w:ind w:left="59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银</w:t>
            </w:r>
          </w:p>
        </w:tc>
        <w:tc>
          <w:tcPr>
            <w:tcW w:w="1701" w:type="dxa"/>
          </w:tcPr>
          <w:p w14:paraId="6DCE9FA8" w14:textId="77777777" w:rsidR="00DD4098" w:rsidRDefault="00000000">
            <w:pPr>
              <w:spacing w:before="52" w:line="221" w:lineRule="auto"/>
              <w:ind w:left="64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43" w:type="dxa"/>
          </w:tcPr>
          <w:p w14:paraId="2ACFEDC3" w14:textId="77777777" w:rsidR="00DD4098" w:rsidRDefault="00000000">
            <w:pPr>
              <w:spacing w:before="52" w:line="223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Ral 9006/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3001</w:t>
            </w:r>
          </w:p>
        </w:tc>
      </w:tr>
      <w:tr w:rsidR="00DD4098" w14:paraId="0B459C54" w14:textId="77777777">
        <w:trPr>
          <w:trHeight w:val="319"/>
        </w:trPr>
        <w:tc>
          <w:tcPr>
            <w:tcW w:w="744" w:type="dxa"/>
          </w:tcPr>
          <w:p w14:paraId="292A9156" w14:textId="77777777" w:rsidR="00DD4098" w:rsidRDefault="00DD4098">
            <w:pPr>
              <w:pStyle w:val="TableText"/>
            </w:pPr>
          </w:p>
        </w:tc>
        <w:tc>
          <w:tcPr>
            <w:tcW w:w="1900" w:type="dxa"/>
          </w:tcPr>
          <w:p w14:paraId="611649DC" w14:textId="77777777" w:rsidR="00DD4098" w:rsidRDefault="00000000">
            <w:pPr>
              <w:spacing w:before="54" w:line="221" w:lineRule="auto"/>
              <w:ind w:left="11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储罐</w:t>
            </w:r>
          </w:p>
        </w:tc>
        <w:tc>
          <w:tcPr>
            <w:tcW w:w="1398" w:type="dxa"/>
          </w:tcPr>
          <w:p w14:paraId="2F1C70EA" w14:textId="77777777" w:rsidR="00DD4098" w:rsidRDefault="00000000">
            <w:pPr>
              <w:spacing w:before="55" w:line="223" w:lineRule="auto"/>
              <w:ind w:left="59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银</w:t>
            </w:r>
          </w:p>
        </w:tc>
        <w:tc>
          <w:tcPr>
            <w:tcW w:w="1701" w:type="dxa"/>
          </w:tcPr>
          <w:p w14:paraId="71247B60" w14:textId="77777777" w:rsidR="00DD4098" w:rsidRDefault="00000000">
            <w:pPr>
              <w:spacing w:before="55" w:line="221" w:lineRule="auto"/>
              <w:ind w:left="64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43" w:type="dxa"/>
          </w:tcPr>
          <w:p w14:paraId="1F9DFED3" w14:textId="77777777" w:rsidR="00DD4098" w:rsidRDefault="00000000">
            <w:pPr>
              <w:spacing w:before="55" w:line="223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Ral 9006/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3001</w:t>
            </w:r>
          </w:p>
        </w:tc>
      </w:tr>
      <w:tr w:rsidR="00DD4098" w14:paraId="12E8BC45" w14:textId="77777777">
        <w:trPr>
          <w:trHeight w:val="316"/>
        </w:trPr>
        <w:tc>
          <w:tcPr>
            <w:tcW w:w="744" w:type="dxa"/>
          </w:tcPr>
          <w:p w14:paraId="088AF46C" w14:textId="77777777" w:rsidR="00DD4098" w:rsidRDefault="00DD4098">
            <w:pPr>
              <w:pStyle w:val="TableText"/>
            </w:pPr>
          </w:p>
        </w:tc>
        <w:tc>
          <w:tcPr>
            <w:tcW w:w="1900" w:type="dxa"/>
          </w:tcPr>
          <w:p w14:paraId="55CF85A9" w14:textId="77777777" w:rsidR="00DD4098" w:rsidRDefault="00000000">
            <w:pPr>
              <w:spacing w:before="52" w:line="221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球罐</w:t>
            </w:r>
          </w:p>
        </w:tc>
        <w:tc>
          <w:tcPr>
            <w:tcW w:w="1398" w:type="dxa"/>
          </w:tcPr>
          <w:p w14:paraId="1547879A" w14:textId="77777777" w:rsidR="00DD4098" w:rsidRDefault="00000000">
            <w:pPr>
              <w:spacing w:before="52" w:line="223" w:lineRule="auto"/>
              <w:ind w:left="62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白</w:t>
            </w:r>
          </w:p>
        </w:tc>
        <w:tc>
          <w:tcPr>
            <w:tcW w:w="1701" w:type="dxa"/>
          </w:tcPr>
          <w:p w14:paraId="7429E54D" w14:textId="77777777" w:rsidR="00DD4098" w:rsidRDefault="00000000">
            <w:pPr>
              <w:spacing w:before="52" w:line="221" w:lineRule="auto"/>
              <w:ind w:left="64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43" w:type="dxa"/>
          </w:tcPr>
          <w:p w14:paraId="064EAA52" w14:textId="77777777" w:rsidR="00DD4098" w:rsidRDefault="00000000">
            <w:pPr>
              <w:spacing w:before="52" w:line="223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Ral 9016/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3001</w:t>
            </w:r>
          </w:p>
        </w:tc>
      </w:tr>
      <w:tr w:rsidR="00DD4098" w14:paraId="730AEFB5" w14:textId="77777777">
        <w:trPr>
          <w:trHeight w:val="321"/>
        </w:trPr>
        <w:tc>
          <w:tcPr>
            <w:tcW w:w="744" w:type="dxa"/>
          </w:tcPr>
          <w:p w14:paraId="058B6A8D" w14:textId="77777777" w:rsidR="00DD4098" w:rsidRDefault="00DD4098">
            <w:pPr>
              <w:pStyle w:val="TableText"/>
            </w:pPr>
          </w:p>
        </w:tc>
        <w:tc>
          <w:tcPr>
            <w:tcW w:w="1900" w:type="dxa"/>
          </w:tcPr>
          <w:p w14:paraId="508361A3" w14:textId="77777777" w:rsidR="00DD4098" w:rsidRDefault="00000000">
            <w:pPr>
              <w:spacing w:before="55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其他设备</w:t>
            </w:r>
          </w:p>
        </w:tc>
        <w:tc>
          <w:tcPr>
            <w:tcW w:w="1398" w:type="dxa"/>
          </w:tcPr>
          <w:p w14:paraId="5B458FD1" w14:textId="77777777" w:rsidR="00DD4098" w:rsidRDefault="00000000">
            <w:pPr>
              <w:spacing w:before="55" w:line="220" w:lineRule="auto"/>
              <w:ind w:left="49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淡灰</w:t>
            </w:r>
          </w:p>
        </w:tc>
        <w:tc>
          <w:tcPr>
            <w:tcW w:w="1701" w:type="dxa"/>
          </w:tcPr>
          <w:p w14:paraId="16AB2A75" w14:textId="77777777" w:rsidR="00DD4098" w:rsidRDefault="00000000">
            <w:pPr>
              <w:spacing w:before="55" w:line="221" w:lineRule="auto"/>
              <w:ind w:left="64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43" w:type="dxa"/>
          </w:tcPr>
          <w:p w14:paraId="3F8882B3" w14:textId="77777777" w:rsidR="00DD4098" w:rsidRDefault="00000000">
            <w:pPr>
              <w:spacing w:before="55" w:line="225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23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7001/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3001</w:t>
            </w:r>
          </w:p>
        </w:tc>
      </w:tr>
      <w:tr w:rsidR="00DD4098" w14:paraId="585E8626" w14:textId="77777777">
        <w:trPr>
          <w:trHeight w:val="319"/>
        </w:trPr>
        <w:tc>
          <w:tcPr>
            <w:tcW w:w="744" w:type="dxa"/>
          </w:tcPr>
          <w:p w14:paraId="059AD510" w14:textId="77777777" w:rsidR="00DD4098" w:rsidRDefault="00000000">
            <w:pPr>
              <w:spacing w:before="91" w:line="182" w:lineRule="auto"/>
              <w:ind w:left="32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900" w:type="dxa"/>
          </w:tcPr>
          <w:p w14:paraId="1FEC8647" w14:textId="77777777" w:rsidR="00DD4098" w:rsidRDefault="00000000">
            <w:pPr>
              <w:spacing w:before="56" w:line="221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工业炉</w:t>
            </w:r>
          </w:p>
        </w:tc>
        <w:tc>
          <w:tcPr>
            <w:tcW w:w="1398" w:type="dxa"/>
          </w:tcPr>
          <w:p w14:paraId="4FE825DD" w14:textId="77777777" w:rsidR="00DD4098" w:rsidRDefault="00000000">
            <w:pPr>
              <w:spacing w:before="56" w:line="222" w:lineRule="auto"/>
              <w:ind w:left="59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银</w:t>
            </w:r>
          </w:p>
        </w:tc>
        <w:tc>
          <w:tcPr>
            <w:tcW w:w="1701" w:type="dxa"/>
          </w:tcPr>
          <w:p w14:paraId="1801617C" w14:textId="77777777" w:rsidR="00DD4098" w:rsidRDefault="00000000">
            <w:pPr>
              <w:spacing w:before="56" w:line="221" w:lineRule="auto"/>
              <w:ind w:left="64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43" w:type="dxa"/>
          </w:tcPr>
          <w:p w14:paraId="08058F7E" w14:textId="77777777" w:rsidR="00DD4098" w:rsidRDefault="00000000">
            <w:pPr>
              <w:spacing w:before="56" w:line="222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Ral 9006/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3001</w:t>
            </w:r>
          </w:p>
        </w:tc>
      </w:tr>
      <w:tr w:rsidR="00DD4098" w14:paraId="6EBD522B" w14:textId="77777777">
        <w:trPr>
          <w:trHeight w:val="321"/>
        </w:trPr>
        <w:tc>
          <w:tcPr>
            <w:tcW w:w="744" w:type="dxa"/>
          </w:tcPr>
          <w:p w14:paraId="3D4D548B" w14:textId="77777777" w:rsidR="00DD4098" w:rsidRDefault="00000000">
            <w:pPr>
              <w:spacing w:before="91" w:line="182" w:lineRule="auto"/>
              <w:ind w:left="32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900" w:type="dxa"/>
          </w:tcPr>
          <w:p w14:paraId="5AB1322F" w14:textId="77777777" w:rsidR="00DD4098" w:rsidRDefault="00000000">
            <w:pPr>
              <w:spacing w:before="56" w:line="221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锅炉</w:t>
            </w:r>
          </w:p>
        </w:tc>
        <w:tc>
          <w:tcPr>
            <w:tcW w:w="1398" w:type="dxa"/>
          </w:tcPr>
          <w:p w14:paraId="5ADF1F2C" w14:textId="77777777" w:rsidR="00DD4098" w:rsidRDefault="00000000">
            <w:pPr>
              <w:spacing w:before="56" w:line="224" w:lineRule="auto"/>
              <w:ind w:left="59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银</w:t>
            </w:r>
          </w:p>
        </w:tc>
        <w:tc>
          <w:tcPr>
            <w:tcW w:w="1701" w:type="dxa"/>
          </w:tcPr>
          <w:p w14:paraId="3CBBBC9E" w14:textId="77777777" w:rsidR="00DD4098" w:rsidRDefault="00000000">
            <w:pPr>
              <w:spacing w:before="56" w:line="221" w:lineRule="auto"/>
              <w:ind w:left="64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43" w:type="dxa"/>
          </w:tcPr>
          <w:p w14:paraId="093FC6E1" w14:textId="77777777" w:rsidR="00DD4098" w:rsidRDefault="00000000">
            <w:pPr>
              <w:spacing w:before="56" w:line="224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Ral 9006/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3001</w:t>
            </w:r>
          </w:p>
        </w:tc>
      </w:tr>
      <w:tr w:rsidR="00DD4098" w14:paraId="540E304D" w14:textId="77777777">
        <w:trPr>
          <w:trHeight w:val="317"/>
        </w:trPr>
        <w:tc>
          <w:tcPr>
            <w:tcW w:w="744" w:type="dxa"/>
          </w:tcPr>
          <w:p w14:paraId="700630CE" w14:textId="77777777" w:rsidR="00DD4098" w:rsidRDefault="00000000">
            <w:pPr>
              <w:spacing w:before="30" w:line="234" w:lineRule="auto"/>
              <w:ind w:left="170"/>
              <w:rPr>
                <w:rFonts w:ascii="宋体" w:eastAsia="宋体" w:hAnsi="宋体" w:cs="宋体" w:hint="eastAsia"/>
                <w:sz w:val="11"/>
                <w:szCs w:val="11"/>
              </w:rPr>
            </w:pPr>
            <w:r>
              <w:rPr>
                <w:rFonts w:ascii="宋体" w:eastAsia="宋体" w:hAnsi="宋体" w:cs="宋体"/>
                <w:spacing w:val="-2"/>
                <w:position w:val="-7"/>
              </w:rPr>
              <w:t>4</w:t>
            </w:r>
            <w:r>
              <w:rPr>
                <w:rFonts w:ascii="宋体" w:eastAsia="宋体" w:hAnsi="宋体" w:cs="宋体"/>
                <w:spacing w:val="-2"/>
                <w:position w:val="3"/>
                <w:sz w:val="11"/>
                <w:szCs w:val="11"/>
              </w:rPr>
              <w:t>(注</w:t>
            </w:r>
            <w:r>
              <w:rPr>
                <w:rFonts w:ascii="宋体" w:eastAsia="宋体" w:hAnsi="宋体" w:cs="宋体"/>
                <w:spacing w:val="-23"/>
                <w:position w:val="3"/>
                <w:sz w:val="11"/>
                <w:szCs w:val="1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position w:val="3"/>
                <w:sz w:val="11"/>
                <w:szCs w:val="11"/>
              </w:rPr>
              <w:t>2)</w:t>
            </w:r>
          </w:p>
        </w:tc>
        <w:tc>
          <w:tcPr>
            <w:tcW w:w="1900" w:type="dxa"/>
          </w:tcPr>
          <w:p w14:paraId="388B5256" w14:textId="77777777" w:rsidR="00DD4098" w:rsidRDefault="00000000">
            <w:pPr>
              <w:spacing w:before="53" w:line="220" w:lineRule="auto"/>
              <w:ind w:left="11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6"/>
              </w:rPr>
              <w:t>机械设备:</w:t>
            </w:r>
          </w:p>
        </w:tc>
        <w:tc>
          <w:tcPr>
            <w:tcW w:w="1398" w:type="dxa"/>
          </w:tcPr>
          <w:p w14:paraId="53E27EB0" w14:textId="77777777" w:rsidR="00DD4098" w:rsidRDefault="00DD4098">
            <w:pPr>
              <w:pStyle w:val="TableText"/>
            </w:pPr>
          </w:p>
        </w:tc>
        <w:tc>
          <w:tcPr>
            <w:tcW w:w="1701" w:type="dxa"/>
          </w:tcPr>
          <w:p w14:paraId="332310C9" w14:textId="77777777" w:rsidR="00DD4098" w:rsidRDefault="00DD4098">
            <w:pPr>
              <w:pStyle w:val="TableText"/>
            </w:pPr>
          </w:p>
        </w:tc>
        <w:tc>
          <w:tcPr>
            <w:tcW w:w="2543" w:type="dxa"/>
          </w:tcPr>
          <w:p w14:paraId="6347C99B" w14:textId="77777777" w:rsidR="00DD4098" w:rsidRDefault="00DD4098">
            <w:pPr>
              <w:pStyle w:val="TableText"/>
            </w:pPr>
          </w:p>
        </w:tc>
      </w:tr>
      <w:tr w:rsidR="00DD4098" w14:paraId="3E6C4CAF" w14:textId="77777777">
        <w:trPr>
          <w:trHeight w:val="321"/>
        </w:trPr>
        <w:tc>
          <w:tcPr>
            <w:tcW w:w="744" w:type="dxa"/>
          </w:tcPr>
          <w:p w14:paraId="3F5FD084" w14:textId="77777777" w:rsidR="00DD4098" w:rsidRDefault="00DD4098">
            <w:pPr>
              <w:pStyle w:val="TableText"/>
            </w:pPr>
          </w:p>
        </w:tc>
        <w:tc>
          <w:tcPr>
            <w:tcW w:w="1900" w:type="dxa"/>
          </w:tcPr>
          <w:p w14:paraId="59CF29EC" w14:textId="77777777" w:rsidR="00DD4098" w:rsidRDefault="00000000">
            <w:pPr>
              <w:spacing w:before="55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泵</w:t>
            </w:r>
          </w:p>
        </w:tc>
        <w:tc>
          <w:tcPr>
            <w:tcW w:w="1398" w:type="dxa"/>
          </w:tcPr>
          <w:p w14:paraId="7B8837FE" w14:textId="77777777" w:rsidR="00DD4098" w:rsidRDefault="00000000">
            <w:pPr>
              <w:spacing w:before="56" w:line="224" w:lineRule="auto"/>
              <w:ind w:left="59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银</w:t>
            </w:r>
          </w:p>
        </w:tc>
        <w:tc>
          <w:tcPr>
            <w:tcW w:w="1701" w:type="dxa"/>
          </w:tcPr>
          <w:p w14:paraId="33D915BE" w14:textId="77777777" w:rsidR="00DD4098" w:rsidRDefault="00000000">
            <w:pPr>
              <w:spacing w:before="56" w:line="221" w:lineRule="auto"/>
              <w:ind w:left="64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43" w:type="dxa"/>
          </w:tcPr>
          <w:p w14:paraId="2A23E747" w14:textId="77777777" w:rsidR="00DD4098" w:rsidRDefault="00000000">
            <w:pPr>
              <w:spacing w:before="56" w:line="224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Ral 9006/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3001</w:t>
            </w:r>
          </w:p>
        </w:tc>
      </w:tr>
      <w:tr w:rsidR="00DD4098" w14:paraId="66A15058" w14:textId="77777777">
        <w:trPr>
          <w:trHeight w:val="321"/>
        </w:trPr>
        <w:tc>
          <w:tcPr>
            <w:tcW w:w="744" w:type="dxa"/>
          </w:tcPr>
          <w:p w14:paraId="5BC6B0C3" w14:textId="77777777" w:rsidR="00DD4098" w:rsidRDefault="00DD4098">
            <w:pPr>
              <w:pStyle w:val="TableText"/>
            </w:pPr>
          </w:p>
        </w:tc>
        <w:tc>
          <w:tcPr>
            <w:tcW w:w="1900" w:type="dxa"/>
          </w:tcPr>
          <w:p w14:paraId="707804D9" w14:textId="77777777" w:rsidR="00DD4098" w:rsidRDefault="00000000">
            <w:pPr>
              <w:spacing w:before="56" w:line="220" w:lineRule="auto"/>
              <w:ind w:left="1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8"/>
              </w:rPr>
              <w:t>电机</w:t>
            </w:r>
          </w:p>
        </w:tc>
        <w:tc>
          <w:tcPr>
            <w:tcW w:w="1398" w:type="dxa"/>
          </w:tcPr>
          <w:p w14:paraId="475EFB22" w14:textId="77777777" w:rsidR="00DD4098" w:rsidRDefault="00000000">
            <w:pPr>
              <w:spacing w:before="56" w:line="220" w:lineRule="auto"/>
              <w:ind w:left="39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淡蓝色</w:t>
            </w:r>
          </w:p>
        </w:tc>
        <w:tc>
          <w:tcPr>
            <w:tcW w:w="1701" w:type="dxa"/>
          </w:tcPr>
          <w:p w14:paraId="21D51C66" w14:textId="77777777" w:rsidR="00DD4098" w:rsidRDefault="00000000">
            <w:pPr>
              <w:spacing w:before="56" w:line="221" w:lineRule="auto"/>
              <w:ind w:left="64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43" w:type="dxa"/>
          </w:tcPr>
          <w:p w14:paraId="07AF2EC1" w14:textId="77777777" w:rsidR="00DD4098" w:rsidRDefault="00000000">
            <w:pPr>
              <w:spacing w:before="56" w:line="224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23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5012/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3001</w:t>
            </w:r>
          </w:p>
        </w:tc>
      </w:tr>
      <w:tr w:rsidR="00DD4098" w14:paraId="6AE5892D" w14:textId="77777777">
        <w:trPr>
          <w:trHeight w:val="321"/>
        </w:trPr>
        <w:tc>
          <w:tcPr>
            <w:tcW w:w="744" w:type="dxa"/>
          </w:tcPr>
          <w:p w14:paraId="55941C94" w14:textId="77777777" w:rsidR="00DD4098" w:rsidRDefault="00DD4098">
            <w:pPr>
              <w:pStyle w:val="TableText"/>
            </w:pPr>
          </w:p>
        </w:tc>
        <w:tc>
          <w:tcPr>
            <w:tcW w:w="1900" w:type="dxa"/>
          </w:tcPr>
          <w:p w14:paraId="2E194716" w14:textId="77777777" w:rsidR="00DD4098" w:rsidRDefault="00000000">
            <w:pPr>
              <w:spacing w:before="56" w:line="220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压缩机、离心机</w:t>
            </w:r>
          </w:p>
        </w:tc>
        <w:tc>
          <w:tcPr>
            <w:tcW w:w="1398" w:type="dxa"/>
          </w:tcPr>
          <w:p w14:paraId="1AC8F15C" w14:textId="77777777" w:rsidR="00DD4098" w:rsidRDefault="00000000">
            <w:pPr>
              <w:spacing w:before="56" w:line="221" w:lineRule="auto"/>
              <w:ind w:left="38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信号绿</w:t>
            </w:r>
          </w:p>
        </w:tc>
        <w:tc>
          <w:tcPr>
            <w:tcW w:w="1701" w:type="dxa"/>
          </w:tcPr>
          <w:p w14:paraId="29E00C26" w14:textId="77777777" w:rsidR="00DD4098" w:rsidRDefault="00000000">
            <w:pPr>
              <w:spacing w:before="57" w:line="221" w:lineRule="auto"/>
              <w:ind w:left="64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43" w:type="dxa"/>
          </w:tcPr>
          <w:p w14:paraId="133ECA5A" w14:textId="77777777" w:rsidR="00DD4098" w:rsidRDefault="00000000">
            <w:pPr>
              <w:spacing w:before="57" w:line="223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Ral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6032/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3001</w:t>
            </w:r>
          </w:p>
        </w:tc>
      </w:tr>
      <w:tr w:rsidR="00DD4098" w14:paraId="2C1D1113" w14:textId="77777777">
        <w:trPr>
          <w:trHeight w:val="322"/>
        </w:trPr>
        <w:tc>
          <w:tcPr>
            <w:tcW w:w="744" w:type="dxa"/>
          </w:tcPr>
          <w:p w14:paraId="02CC832E" w14:textId="77777777" w:rsidR="00DD4098" w:rsidRDefault="00DD4098">
            <w:pPr>
              <w:pStyle w:val="TableText"/>
            </w:pPr>
          </w:p>
        </w:tc>
        <w:tc>
          <w:tcPr>
            <w:tcW w:w="1900" w:type="dxa"/>
          </w:tcPr>
          <w:p w14:paraId="7AD12AB0" w14:textId="77777777" w:rsidR="00DD4098" w:rsidRDefault="00000000">
            <w:pPr>
              <w:spacing w:before="57" w:line="220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风机</w:t>
            </w:r>
          </w:p>
        </w:tc>
        <w:tc>
          <w:tcPr>
            <w:tcW w:w="1398" w:type="dxa"/>
          </w:tcPr>
          <w:p w14:paraId="455F9DDF" w14:textId="77777777" w:rsidR="00DD4098" w:rsidRDefault="00000000">
            <w:pPr>
              <w:spacing w:before="58" w:line="221" w:lineRule="auto"/>
              <w:ind w:left="39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天酞蓝</w:t>
            </w:r>
          </w:p>
        </w:tc>
        <w:tc>
          <w:tcPr>
            <w:tcW w:w="1701" w:type="dxa"/>
          </w:tcPr>
          <w:p w14:paraId="00384F34" w14:textId="77777777" w:rsidR="00DD4098" w:rsidRDefault="00000000">
            <w:pPr>
              <w:spacing w:before="58" w:line="221" w:lineRule="auto"/>
              <w:ind w:left="64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43" w:type="dxa"/>
          </w:tcPr>
          <w:p w14:paraId="0B43338B" w14:textId="77777777" w:rsidR="00DD4098" w:rsidRDefault="00000000">
            <w:pPr>
              <w:spacing w:before="58" w:line="223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23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5015/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3001</w:t>
            </w:r>
          </w:p>
        </w:tc>
      </w:tr>
      <w:tr w:rsidR="00DD4098" w14:paraId="069B3B67" w14:textId="77777777">
        <w:trPr>
          <w:trHeight w:val="321"/>
        </w:trPr>
        <w:tc>
          <w:tcPr>
            <w:tcW w:w="744" w:type="dxa"/>
          </w:tcPr>
          <w:p w14:paraId="7224C2E2" w14:textId="77777777" w:rsidR="00DD4098" w:rsidRDefault="00000000">
            <w:pPr>
              <w:spacing w:before="93" w:line="181" w:lineRule="auto"/>
              <w:ind w:left="32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1900" w:type="dxa"/>
          </w:tcPr>
          <w:p w14:paraId="07554384" w14:textId="77777777" w:rsidR="00DD4098" w:rsidRDefault="00000000">
            <w:pPr>
              <w:spacing w:before="56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鹤管</w:t>
            </w:r>
          </w:p>
        </w:tc>
        <w:tc>
          <w:tcPr>
            <w:tcW w:w="1398" w:type="dxa"/>
          </w:tcPr>
          <w:p w14:paraId="6D0BCDEE" w14:textId="77777777" w:rsidR="00DD4098" w:rsidRDefault="00000000">
            <w:pPr>
              <w:spacing w:before="57" w:line="223" w:lineRule="auto"/>
              <w:ind w:left="59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银</w:t>
            </w:r>
          </w:p>
        </w:tc>
        <w:tc>
          <w:tcPr>
            <w:tcW w:w="1701" w:type="dxa"/>
          </w:tcPr>
          <w:p w14:paraId="78E81F64" w14:textId="77777777" w:rsidR="00DD4098" w:rsidRDefault="00000000">
            <w:pPr>
              <w:spacing w:before="57" w:line="221" w:lineRule="auto"/>
              <w:ind w:left="64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43" w:type="dxa"/>
          </w:tcPr>
          <w:p w14:paraId="7C0929F3" w14:textId="77777777" w:rsidR="00DD4098" w:rsidRDefault="00000000">
            <w:pPr>
              <w:spacing w:before="57" w:line="223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Ral 9006/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3001</w:t>
            </w:r>
          </w:p>
        </w:tc>
      </w:tr>
      <w:tr w:rsidR="00DD4098" w14:paraId="2D6C3EA9" w14:textId="77777777">
        <w:trPr>
          <w:trHeight w:val="319"/>
        </w:trPr>
        <w:tc>
          <w:tcPr>
            <w:tcW w:w="744" w:type="dxa"/>
          </w:tcPr>
          <w:p w14:paraId="0C429618" w14:textId="77777777" w:rsidR="00DD4098" w:rsidRDefault="00000000">
            <w:pPr>
              <w:spacing w:before="92" w:line="182" w:lineRule="auto"/>
              <w:ind w:left="32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1900" w:type="dxa"/>
          </w:tcPr>
          <w:p w14:paraId="7184C89E" w14:textId="77777777" w:rsidR="00DD4098" w:rsidRDefault="00000000">
            <w:pPr>
              <w:spacing w:before="57" w:line="221" w:lineRule="auto"/>
              <w:ind w:left="10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钢烟囱</w:t>
            </w:r>
          </w:p>
        </w:tc>
        <w:tc>
          <w:tcPr>
            <w:tcW w:w="1398" w:type="dxa"/>
          </w:tcPr>
          <w:p w14:paraId="0E11548E" w14:textId="77777777" w:rsidR="00DD4098" w:rsidRDefault="00000000">
            <w:pPr>
              <w:spacing w:before="57" w:line="221" w:lineRule="auto"/>
              <w:ind w:left="59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银</w:t>
            </w:r>
          </w:p>
        </w:tc>
        <w:tc>
          <w:tcPr>
            <w:tcW w:w="1701" w:type="dxa"/>
          </w:tcPr>
          <w:p w14:paraId="49E58881" w14:textId="77777777" w:rsidR="00DD4098" w:rsidRDefault="00000000">
            <w:pPr>
              <w:spacing w:before="57" w:line="221" w:lineRule="auto"/>
              <w:ind w:left="64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43" w:type="dxa"/>
          </w:tcPr>
          <w:p w14:paraId="05B28A31" w14:textId="77777777" w:rsidR="00DD4098" w:rsidRDefault="00000000">
            <w:pPr>
              <w:spacing w:before="57" w:line="221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Ral 9006/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3001</w:t>
            </w:r>
          </w:p>
        </w:tc>
      </w:tr>
      <w:tr w:rsidR="00DD4098" w14:paraId="24DE4804" w14:textId="77777777">
        <w:trPr>
          <w:trHeight w:val="321"/>
        </w:trPr>
        <w:tc>
          <w:tcPr>
            <w:tcW w:w="744" w:type="dxa"/>
          </w:tcPr>
          <w:p w14:paraId="2CACB076" w14:textId="77777777" w:rsidR="00DD4098" w:rsidRDefault="00000000">
            <w:pPr>
              <w:spacing w:before="94" w:line="181" w:lineRule="auto"/>
              <w:ind w:left="32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7</w:t>
            </w:r>
          </w:p>
        </w:tc>
        <w:tc>
          <w:tcPr>
            <w:tcW w:w="1900" w:type="dxa"/>
          </w:tcPr>
          <w:p w14:paraId="77FA7B40" w14:textId="77777777" w:rsidR="00DD4098" w:rsidRDefault="00000000">
            <w:pPr>
              <w:spacing w:before="57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火炬</w:t>
            </w:r>
          </w:p>
        </w:tc>
        <w:tc>
          <w:tcPr>
            <w:tcW w:w="1398" w:type="dxa"/>
          </w:tcPr>
          <w:p w14:paraId="5F574507" w14:textId="77777777" w:rsidR="00DD4098" w:rsidRDefault="00000000">
            <w:pPr>
              <w:spacing w:before="57" w:line="223" w:lineRule="auto"/>
              <w:ind w:left="59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银</w:t>
            </w:r>
          </w:p>
        </w:tc>
        <w:tc>
          <w:tcPr>
            <w:tcW w:w="1701" w:type="dxa"/>
          </w:tcPr>
          <w:p w14:paraId="32000445" w14:textId="77777777" w:rsidR="00DD4098" w:rsidRDefault="00000000">
            <w:pPr>
              <w:spacing w:before="57" w:line="221" w:lineRule="auto"/>
              <w:ind w:left="64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43" w:type="dxa"/>
          </w:tcPr>
          <w:p w14:paraId="45B0A608" w14:textId="77777777" w:rsidR="00DD4098" w:rsidRDefault="00000000">
            <w:pPr>
              <w:spacing w:before="57" w:line="223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Ral 9006/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3001</w:t>
            </w:r>
          </w:p>
        </w:tc>
      </w:tr>
      <w:tr w:rsidR="00DD4098" w14:paraId="1988BE7D" w14:textId="77777777">
        <w:trPr>
          <w:trHeight w:val="321"/>
        </w:trPr>
        <w:tc>
          <w:tcPr>
            <w:tcW w:w="744" w:type="dxa"/>
          </w:tcPr>
          <w:p w14:paraId="7E7D8363" w14:textId="77777777" w:rsidR="00DD4098" w:rsidRDefault="00000000">
            <w:pPr>
              <w:spacing w:before="93" w:line="182" w:lineRule="auto"/>
              <w:ind w:left="32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8</w:t>
            </w:r>
          </w:p>
        </w:tc>
        <w:tc>
          <w:tcPr>
            <w:tcW w:w="1900" w:type="dxa"/>
          </w:tcPr>
          <w:p w14:paraId="3026672D" w14:textId="77777777" w:rsidR="00DD4098" w:rsidRDefault="00000000">
            <w:pPr>
              <w:spacing w:before="57" w:line="220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联轴器防护罩</w:t>
            </w:r>
          </w:p>
        </w:tc>
        <w:tc>
          <w:tcPr>
            <w:tcW w:w="1398" w:type="dxa"/>
          </w:tcPr>
          <w:p w14:paraId="4C50E6B7" w14:textId="77777777" w:rsidR="00DD4098" w:rsidRDefault="00000000">
            <w:pPr>
              <w:spacing w:before="57" w:line="220" w:lineRule="auto"/>
              <w:ind w:left="49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淡黄</w:t>
            </w:r>
          </w:p>
        </w:tc>
        <w:tc>
          <w:tcPr>
            <w:tcW w:w="1701" w:type="dxa"/>
          </w:tcPr>
          <w:p w14:paraId="56AFCB41" w14:textId="77777777" w:rsidR="00DD4098" w:rsidRDefault="00DD4098">
            <w:pPr>
              <w:pStyle w:val="TableText"/>
            </w:pPr>
          </w:p>
        </w:tc>
        <w:tc>
          <w:tcPr>
            <w:tcW w:w="2543" w:type="dxa"/>
          </w:tcPr>
          <w:p w14:paraId="31154F1C" w14:textId="77777777" w:rsidR="00DD4098" w:rsidRDefault="00000000">
            <w:pPr>
              <w:spacing w:before="88" w:line="186" w:lineRule="auto"/>
              <w:ind w:left="85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Ral</w:t>
            </w:r>
            <w:r>
              <w:rPr>
                <w:rFonts w:ascii="宋体" w:eastAsia="宋体" w:hAnsi="宋体" w:cs="宋体"/>
                <w:spacing w:val="24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1015</w:t>
            </w:r>
          </w:p>
        </w:tc>
      </w:tr>
      <w:tr w:rsidR="00DD4098" w14:paraId="085DDE89" w14:textId="77777777">
        <w:trPr>
          <w:trHeight w:val="321"/>
        </w:trPr>
        <w:tc>
          <w:tcPr>
            <w:tcW w:w="744" w:type="dxa"/>
          </w:tcPr>
          <w:p w14:paraId="2E0088AB" w14:textId="77777777" w:rsidR="00DD4098" w:rsidRDefault="00000000">
            <w:pPr>
              <w:spacing w:before="93" w:line="182" w:lineRule="auto"/>
              <w:ind w:left="32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9</w:t>
            </w:r>
          </w:p>
        </w:tc>
        <w:tc>
          <w:tcPr>
            <w:tcW w:w="1900" w:type="dxa"/>
          </w:tcPr>
          <w:p w14:paraId="6587D7FE" w14:textId="77777777" w:rsidR="00DD4098" w:rsidRDefault="00000000">
            <w:pPr>
              <w:spacing w:before="34" w:line="242" w:lineRule="auto"/>
              <w:ind w:left="115"/>
              <w:rPr>
                <w:rFonts w:ascii="宋体" w:eastAsia="宋体" w:hAnsi="宋体" w:cs="宋体" w:hint="eastAsia"/>
                <w:sz w:val="11"/>
                <w:szCs w:val="11"/>
              </w:rPr>
            </w:pPr>
            <w:r>
              <w:rPr>
                <w:rFonts w:ascii="宋体" w:eastAsia="宋体" w:hAnsi="宋体" w:cs="宋体"/>
                <w:spacing w:val="2"/>
                <w:position w:val="-2"/>
              </w:rPr>
              <w:t>消防设备</w:t>
            </w:r>
            <w:r>
              <w:rPr>
                <w:rFonts w:ascii="宋体" w:eastAsia="宋体" w:hAnsi="宋体" w:cs="宋体"/>
                <w:spacing w:val="2"/>
                <w:position w:val="8"/>
                <w:sz w:val="11"/>
                <w:szCs w:val="11"/>
              </w:rPr>
              <w:t>(注3)</w:t>
            </w:r>
          </w:p>
        </w:tc>
        <w:tc>
          <w:tcPr>
            <w:tcW w:w="1398" w:type="dxa"/>
          </w:tcPr>
          <w:p w14:paraId="27761D3E" w14:textId="77777777" w:rsidR="00DD4098" w:rsidRDefault="00000000">
            <w:pPr>
              <w:spacing w:before="58" w:line="221" w:lineRule="auto"/>
              <w:ind w:left="49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1701" w:type="dxa"/>
          </w:tcPr>
          <w:p w14:paraId="794C9190" w14:textId="77777777" w:rsidR="00DD4098" w:rsidRDefault="00000000">
            <w:pPr>
              <w:spacing w:before="58" w:line="222" w:lineRule="auto"/>
              <w:ind w:left="78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白</w:t>
            </w:r>
          </w:p>
        </w:tc>
        <w:tc>
          <w:tcPr>
            <w:tcW w:w="2543" w:type="dxa"/>
          </w:tcPr>
          <w:p w14:paraId="09792A71" w14:textId="77777777" w:rsidR="00DD4098" w:rsidRDefault="00000000">
            <w:pPr>
              <w:spacing w:before="58" w:line="222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Ral</w:t>
            </w:r>
            <w:r>
              <w:rPr>
                <w:rFonts w:ascii="宋体" w:eastAsia="宋体" w:hAnsi="宋体" w:cs="宋体"/>
                <w:spacing w:val="2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3001/ 9016</w:t>
            </w:r>
          </w:p>
        </w:tc>
      </w:tr>
      <w:tr w:rsidR="00DD4098" w14:paraId="1E531414" w14:textId="77777777">
        <w:trPr>
          <w:trHeight w:val="326"/>
        </w:trPr>
        <w:tc>
          <w:tcPr>
            <w:tcW w:w="744" w:type="dxa"/>
          </w:tcPr>
          <w:p w14:paraId="142EEB10" w14:textId="77777777" w:rsidR="00DD4098" w:rsidRDefault="00000000">
            <w:pPr>
              <w:spacing w:before="93" w:line="183" w:lineRule="auto"/>
              <w:ind w:left="28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6"/>
              </w:rPr>
              <w:t>10</w:t>
            </w:r>
          </w:p>
        </w:tc>
        <w:tc>
          <w:tcPr>
            <w:tcW w:w="1900" w:type="dxa"/>
          </w:tcPr>
          <w:p w14:paraId="66FC8E9D" w14:textId="77777777" w:rsidR="00DD4098" w:rsidRDefault="00000000">
            <w:pPr>
              <w:spacing w:before="58" w:line="222" w:lineRule="auto"/>
              <w:ind w:left="11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洗眼器</w:t>
            </w:r>
          </w:p>
        </w:tc>
        <w:tc>
          <w:tcPr>
            <w:tcW w:w="1398" w:type="dxa"/>
          </w:tcPr>
          <w:p w14:paraId="01F81A05" w14:textId="77777777" w:rsidR="00DD4098" w:rsidRDefault="00000000">
            <w:pPr>
              <w:spacing w:before="58" w:line="221" w:lineRule="auto"/>
              <w:ind w:left="38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亮绿色</w:t>
            </w:r>
          </w:p>
        </w:tc>
        <w:tc>
          <w:tcPr>
            <w:tcW w:w="1701" w:type="dxa"/>
          </w:tcPr>
          <w:p w14:paraId="260AE465" w14:textId="77777777" w:rsidR="00DD4098" w:rsidRDefault="00000000">
            <w:pPr>
              <w:spacing w:before="59" w:line="223" w:lineRule="auto"/>
              <w:ind w:left="78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白</w:t>
            </w:r>
          </w:p>
        </w:tc>
        <w:tc>
          <w:tcPr>
            <w:tcW w:w="2543" w:type="dxa"/>
          </w:tcPr>
          <w:p w14:paraId="0AE8C17A" w14:textId="77777777" w:rsidR="00DD4098" w:rsidRDefault="00000000">
            <w:pPr>
              <w:spacing w:before="58" w:line="226" w:lineRule="auto"/>
              <w:ind w:left="53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Ral 6029/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9016</w:t>
            </w:r>
          </w:p>
        </w:tc>
      </w:tr>
    </w:tbl>
    <w:p w14:paraId="743603ED" w14:textId="77777777" w:rsidR="00DD4098" w:rsidRDefault="00000000">
      <w:pPr>
        <w:pStyle w:val="a3"/>
        <w:spacing w:before="220" w:line="224" w:lineRule="auto"/>
        <w:ind w:left="551"/>
        <w:rPr>
          <w:rFonts w:hint="eastAsia"/>
          <w:sz w:val="18"/>
          <w:szCs w:val="18"/>
        </w:rPr>
      </w:pPr>
      <w:r>
        <w:rPr>
          <w:spacing w:val="-13"/>
          <w:sz w:val="18"/>
          <w:szCs w:val="18"/>
        </w:rPr>
        <w:t>注：</w:t>
      </w:r>
    </w:p>
    <w:p w14:paraId="574191EF" w14:textId="77777777" w:rsidR="00DD4098" w:rsidRDefault="00000000">
      <w:pPr>
        <w:pStyle w:val="a3"/>
        <w:spacing w:before="55" w:line="220" w:lineRule="auto"/>
        <w:ind w:left="632"/>
        <w:rPr>
          <w:rFonts w:hint="eastAsia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1) 设备标志的应以位号表示，并刷在设备主视方向一侧的醒</w:t>
      </w:r>
      <w:r>
        <w:rPr>
          <w:spacing w:val="-2"/>
          <w:sz w:val="18"/>
          <w:szCs w:val="18"/>
          <w:lang w:eastAsia="zh-CN"/>
        </w:rPr>
        <w:t>目部位或基础上。</w:t>
      </w:r>
    </w:p>
    <w:p w14:paraId="09885AF7" w14:textId="77777777" w:rsidR="00DD4098" w:rsidRDefault="00DD4098">
      <w:pPr>
        <w:spacing w:line="220" w:lineRule="auto"/>
        <w:rPr>
          <w:sz w:val="18"/>
          <w:szCs w:val="18"/>
          <w:lang w:eastAsia="zh-CN"/>
        </w:rPr>
        <w:sectPr w:rsidR="00DD4098">
          <w:headerReference w:type="default" r:id="rId10"/>
          <w:pgSz w:w="11907" w:h="16841"/>
          <w:pgMar w:top="2258" w:right="1126" w:bottom="0" w:left="1414" w:header="851" w:footer="0" w:gutter="0"/>
          <w:cols w:space="720"/>
        </w:sectPr>
      </w:pPr>
    </w:p>
    <w:p w14:paraId="4F1660BD" w14:textId="77777777" w:rsidR="00DD4098" w:rsidRDefault="00000000">
      <w:pPr>
        <w:pStyle w:val="a3"/>
        <w:spacing w:before="255" w:line="220" w:lineRule="auto"/>
        <w:ind w:left="613"/>
        <w:rPr>
          <w:rFonts w:hint="eastAsia"/>
          <w:sz w:val="18"/>
          <w:szCs w:val="18"/>
          <w:lang w:eastAsia="zh-CN"/>
        </w:rPr>
      </w:pPr>
      <w:r>
        <w:rPr>
          <w:spacing w:val="-3"/>
          <w:sz w:val="18"/>
          <w:szCs w:val="18"/>
          <w:lang w:eastAsia="zh-CN"/>
        </w:rPr>
        <w:lastRenderedPageBreak/>
        <w:t>2) 序号4</w:t>
      </w:r>
      <w:r>
        <w:rPr>
          <w:spacing w:val="32"/>
          <w:sz w:val="18"/>
          <w:szCs w:val="18"/>
          <w:lang w:eastAsia="zh-CN"/>
        </w:rPr>
        <w:t xml:space="preserve"> </w:t>
      </w:r>
      <w:r>
        <w:rPr>
          <w:spacing w:val="-3"/>
          <w:sz w:val="18"/>
          <w:szCs w:val="18"/>
          <w:lang w:eastAsia="zh-CN"/>
        </w:rPr>
        <w:t>内的设备也可按制造厂指定的颜色。</w:t>
      </w:r>
    </w:p>
    <w:p w14:paraId="288A168B" w14:textId="77777777" w:rsidR="00DD4098" w:rsidRDefault="00000000">
      <w:pPr>
        <w:pStyle w:val="a3"/>
        <w:spacing w:before="24" w:line="228" w:lineRule="auto"/>
        <w:ind w:left="616"/>
        <w:rPr>
          <w:rFonts w:hint="eastAsia"/>
          <w:lang w:eastAsia="zh-CN"/>
        </w:rPr>
      </w:pPr>
      <w:r>
        <w:rPr>
          <w:spacing w:val="7"/>
          <w:lang w:eastAsia="zh-CN"/>
        </w:rPr>
        <w:t>3)消防设备标志应以消防设备名称表示，并应符合</w:t>
      </w:r>
      <w:r>
        <w:rPr>
          <w:lang w:eastAsia="zh-CN"/>
        </w:rPr>
        <w:t>GB</w:t>
      </w:r>
      <w:r>
        <w:rPr>
          <w:spacing w:val="7"/>
          <w:lang w:eastAsia="zh-CN"/>
        </w:rPr>
        <w:t>13495</w:t>
      </w:r>
      <w:r>
        <w:rPr>
          <w:spacing w:val="36"/>
          <w:lang w:eastAsia="zh-CN"/>
        </w:rPr>
        <w:t xml:space="preserve"> </w:t>
      </w:r>
      <w:r>
        <w:rPr>
          <w:spacing w:val="7"/>
          <w:lang w:eastAsia="zh-CN"/>
        </w:rPr>
        <w:t>的有关规定。</w:t>
      </w:r>
    </w:p>
    <w:p w14:paraId="548F8AD7" w14:textId="77777777" w:rsidR="00DD4098" w:rsidRDefault="00DD4098">
      <w:pPr>
        <w:spacing w:line="265" w:lineRule="auto"/>
        <w:rPr>
          <w:lang w:eastAsia="zh-CN"/>
        </w:rPr>
      </w:pPr>
    </w:p>
    <w:p w14:paraId="21CE4ABA" w14:textId="77777777" w:rsidR="00DD4098" w:rsidRDefault="00000000">
      <w:pPr>
        <w:pStyle w:val="a3"/>
        <w:spacing w:before="68" w:line="221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1"/>
          <w:sz w:val="21"/>
          <w:szCs w:val="21"/>
          <w:lang w:eastAsia="zh-CN"/>
        </w:rPr>
        <w:t>3.3.8   电气、仪表设备表面色和标志色应符合下表规定，</w:t>
      </w:r>
      <w:r>
        <w:rPr>
          <w:sz w:val="21"/>
          <w:szCs w:val="21"/>
          <w:lang w:eastAsia="zh-CN"/>
        </w:rPr>
        <w:t>色标参照德国Ral色标号:</w:t>
      </w:r>
    </w:p>
    <w:p w14:paraId="02157546" w14:textId="77777777" w:rsidR="00DD4098" w:rsidRDefault="00DD4098">
      <w:pPr>
        <w:spacing w:before="32"/>
        <w:rPr>
          <w:lang w:eastAsia="zh-CN"/>
        </w:rPr>
      </w:pPr>
    </w:p>
    <w:tbl>
      <w:tblPr>
        <w:tblStyle w:val="TableNormal"/>
        <w:tblW w:w="8905" w:type="dxa"/>
        <w:tblInd w:w="3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2399"/>
        <w:gridCol w:w="1828"/>
        <w:gridCol w:w="1370"/>
        <w:gridCol w:w="2303"/>
      </w:tblGrid>
      <w:tr w:rsidR="00DD4098" w14:paraId="51617868" w14:textId="77777777">
        <w:trPr>
          <w:trHeight w:val="323"/>
        </w:trPr>
        <w:tc>
          <w:tcPr>
            <w:tcW w:w="1005" w:type="dxa"/>
          </w:tcPr>
          <w:p w14:paraId="0C40BEA6" w14:textId="77777777" w:rsidR="00DD4098" w:rsidRDefault="00000000">
            <w:pPr>
              <w:spacing w:before="58" w:line="222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序号</w:t>
            </w:r>
          </w:p>
        </w:tc>
        <w:tc>
          <w:tcPr>
            <w:tcW w:w="2399" w:type="dxa"/>
          </w:tcPr>
          <w:p w14:paraId="2ADE8CF9" w14:textId="77777777" w:rsidR="00DD4098" w:rsidRDefault="00000000">
            <w:pPr>
              <w:spacing w:before="58" w:line="223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名称</w:t>
            </w:r>
          </w:p>
        </w:tc>
        <w:tc>
          <w:tcPr>
            <w:tcW w:w="1828" w:type="dxa"/>
          </w:tcPr>
          <w:p w14:paraId="36D2EC70" w14:textId="77777777" w:rsidR="00DD4098" w:rsidRDefault="00000000">
            <w:pPr>
              <w:spacing w:before="58" w:line="222" w:lineRule="auto"/>
              <w:ind w:left="11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表面色</w:t>
            </w:r>
          </w:p>
        </w:tc>
        <w:tc>
          <w:tcPr>
            <w:tcW w:w="1370" w:type="dxa"/>
          </w:tcPr>
          <w:p w14:paraId="54C553EC" w14:textId="77777777" w:rsidR="00DD4098" w:rsidRDefault="00000000">
            <w:pPr>
              <w:spacing w:before="57" w:line="221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标志文字色</w:t>
            </w:r>
          </w:p>
        </w:tc>
        <w:tc>
          <w:tcPr>
            <w:tcW w:w="2303" w:type="dxa"/>
          </w:tcPr>
          <w:p w14:paraId="313174FA" w14:textId="77777777" w:rsidR="00DD4098" w:rsidRDefault="00000000">
            <w:pPr>
              <w:spacing w:before="58" w:line="222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备注</w:t>
            </w:r>
          </w:p>
        </w:tc>
      </w:tr>
      <w:tr w:rsidR="00DD4098" w14:paraId="1EFB447A" w14:textId="77777777">
        <w:trPr>
          <w:trHeight w:val="321"/>
        </w:trPr>
        <w:tc>
          <w:tcPr>
            <w:tcW w:w="1005" w:type="dxa"/>
          </w:tcPr>
          <w:p w14:paraId="2355029A" w14:textId="77777777" w:rsidR="00DD4098" w:rsidRDefault="00000000">
            <w:pPr>
              <w:spacing w:before="88" w:line="183" w:lineRule="auto"/>
              <w:ind w:left="13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399" w:type="dxa"/>
          </w:tcPr>
          <w:p w14:paraId="0F51991A" w14:textId="77777777" w:rsidR="00DD4098" w:rsidRDefault="00000000">
            <w:pPr>
              <w:spacing w:before="54" w:line="221" w:lineRule="auto"/>
              <w:ind w:left="11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开关柜、配电盘</w:t>
            </w:r>
          </w:p>
        </w:tc>
        <w:tc>
          <w:tcPr>
            <w:tcW w:w="1828" w:type="dxa"/>
          </w:tcPr>
          <w:p w14:paraId="486B350A" w14:textId="77777777" w:rsidR="00DD4098" w:rsidRDefault="00000000">
            <w:pPr>
              <w:spacing w:before="53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灰色</w:t>
            </w:r>
            <w:r>
              <w:rPr>
                <w:rFonts w:ascii="宋体" w:eastAsia="宋体" w:hAnsi="宋体" w:cs="宋体"/>
                <w:spacing w:val="-4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RAL7035</w:t>
            </w:r>
          </w:p>
        </w:tc>
        <w:tc>
          <w:tcPr>
            <w:tcW w:w="1370" w:type="dxa"/>
          </w:tcPr>
          <w:p w14:paraId="53DE9C1F" w14:textId="77777777" w:rsidR="00DD4098" w:rsidRDefault="00000000">
            <w:pPr>
              <w:spacing w:before="54" w:line="221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303" w:type="dxa"/>
          </w:tcPr>
          <w:p w14:paraId="1E1822C9" w14:textId="77777777" w:rsidR="00DD4098" w:rsidRDefault="00000000">
            <w:pPr>
              <w:spacing w:before="53" w:line="221" w:lineRule="auto"/>
              <w:ind w:left="14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6"/>
              </w:rPr>
              <w:t>内表面象牙色</w:t>
            </w:r>
          </w:p>
        </w:tc>
      </w:tr>
      <w:tr w:rsidR="00DD4098" w14:paraId="726FA204" w14:textId="77777777">
        <w:trPr>
          <w:trHeight w:val="627"/>
        </w:trPr>
        <w:tc>
          <w:tcPr>
            <w:tcW w:w="1005" w:type="dxa"/>
          </w:tcPr>
          <w:p w14:paraId="287EAC6D" w14:textId="77777777" w:rsidR="00DD4098" w:rsidRDefault="00000000">
            <w:pPr>
              <w:spacing w:before="243" w:line="182" w:lineRule="auto"/>
              <w:ind w:left="1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399" w:type="dxa"/>
          </w:tcPr>
          <w:p w14:paraId="1EA99C9A" w14:textId="77777777" w:rsidR="00DD4098" w:rsidRDefault="00000000">
            <w:pPr>
              <w:spacing w:before="208" w:line="222" w:lineRule="auto"/>
              <w:ind w:left="10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变压器</w:t>
            </w:r>
          </w:p>
        </w:tc>
        <w:tc>
          <w:tcPr>
            <w:tcW w:w="1828" w:type="dxa"/>
          </w:tcPr>
          <w:p w14:paraId="6BE992F7" w14:textId="77777777" w:rsidR="00DD4098" w:rsidRDefault="00000000">
            <w:pPr>
              <w:spacing w:before="52" w:line="248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7"/>
              </w:rPr>
              <w:t>灰白色（RAL7032）</w:t>
            </w:r>
            <w:r>
              <w:rPr>
                <w:rFonts w:ascii="宋体" w:eastAsia="宋体" w:hAnsi="宋体" w:cs="宋体"/>
                <w:spacing w:val="8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或铝合金本色</w:t>
            </w:r>
          </w:p>
        </w:tc>
        <w:tc>
          <w:tcPr>
            <w:tcW w:w="1370" w:type="dxa"/>
          </w:tcPr>
          <w:p w14:paraId="7AB7F175" w14:textId="77777777" w:rsidR="00DD4098" w:rsidRDefault="00000000">
            <w:pPr>
              <w:spacing w:before="208" w:line="221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303" w:type="dxa"/>
          </w:tcPr>
          <w:p w14:paraId="7DB70CB6" w14:textId="77777777" w:rsidR="00DD4098" w:rsidRDefault="00DD4098">
            <w:pPr>
              <w:pStyle w:val="TableText"/>
            </w:pPr>
          </w:p>
        </w:tc>
      </w:tr>
      <w:tr w:rsidR="00DD4098" w14:paraId="1BEA9BEA" w14:textId="77777777">
        <w:trPr>
          <w:trHeight w:val="321"/>
        </w:trPr>
        <w:tc>
          <w:tcPr>
            <w:tcW w:w="1005" w:type="dxa"/>
          </w:tcPr>
          <w:p w14:paraId="3FA7760E" w14:textId="77777777" w:rsidR="00DD4098" w:rsidRDefault="00000000">
            <w:pPr>
              <w:spacing w:before="92" w:line="182" w:lineRule="auto"/>
              <w:ind w:left="1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2399" w:type="dxa"/>
          </w:tcPr>
          <w:p w14:paraId="1668C1A4" w14:textId="77777777" w:rsidR="00DD4098" w:rsidRDefault="00000000">
            <w:pPr>
              <w:spacing w:before="56" w:line="221" w:lineRule="auto"/>
              <w:ind w:left="11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仪表盘</w:t>
            </w:r>
          </w:p>
        </w:tc>
        <w:tc>
          <w:tcPr>
            <w:tcW w:w="1828" w:type="dxa"/>
          </w:tcPr>
          <w:p w14:paraId="4BD98027" w14:textId="77777777" w:rsidR="00DD4098" w:rsidRDefault="00000000">
            <w:pPr>
              <w:spacing w:before="56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灰色</w:t>
            </w:r>
          </w:p>
        </w:tc>
        <w:tc>
          <w:tcPr>
            <w:tcW w:w="1370" w:type="dxa"/>
          </w:tcPr>
          <w:p w14:paraId="72162E42" w14:textId="77777777" w:rsidR="00DD4098" w:rsidRDefault="00000000">
            <w:pPr>
              <w:spacing w:before="57" w:line="221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303" w:type="dxa"/>
          </w:tcPr>
          <w:p w14:paraId="57F98EDD" w14:textId="77777777" w:rsidR="00DD4098" w:rsidRDefault="00000000">
            <w:pPr>
              <w:spacing w:before="56" w:line="221" w:lineRule="auto"/>
              <w:ind w:left="14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6"/>
              </w:rPr>
              <w:t>内表面象牙色</w:t>
            </w:r>
          </w:p>
        </w:tc>
      </w:tr>
      <w:tr w:rsidR="00DD4098" w14:paraId="46BF05CA" w14:textId="77777777">
        <w:trPr>
          <w:trHeight w:val="321"/>
        </w:trPr>
        <w:tc>
          <w:tcPr>
            <w:tcW w:w="1005" w:type="dxa"/>
          </w:tcPr>
          <w:p w14:paraId="126C1B81" w14:textId="77777777" w:rsidR="00DD4098" w:rsidRDefault="00000000">
            <w:pPr>
              <w:spacing w:before="92" w:line="182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2399" w:type="dxa"/>
          </w:tcPr>
          <w:p w14:paraId="5867DFE1" w14:textId="77777777" w:rsidR="00DD4098" w:rsidRDefault="00000000">
            <w:pPr>
              <w:spacing w:before="56" w:line="221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现场仪表箱</w:t>
            </w:r>
          </w:p>
        </w:tc>
        <w:tc>
          <w:tcPr>
            <w:tcW w:w="1828" w:type="dxa"/>
          </w:tcPr>
          <w:p w14:paraId="2404A789" w14:textId="77777777" w:rsidR="00DD4098" w:rsidRDefault="00000000">
            <w:pPr>
              <w:spacing w:before="56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灰色</w:t>
            </w:r>
          </w:p>
        </w:tc>
        <w:tc>
          <w:tcPr>
            <w:tcW w:w="1370" w:type="dxa"/>
          </w:tcPr>
          <w:p w14:paraId="619C02B7" w14:textId="77777777" w:rsidR="00DD4098" w:rsidRDefault="00000000">
            <w:pPr>
              <w:spacing w:before="57" w:line="221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303" w:type="dxa"/>
          </w:tcPr>
          <w:p w14:paraId="39211F6A" w14:textId="77777777" w:rsidR="00DD4098" w:rsidRDefault="00DD4098">
            <w:pPr>
              <w:pStyle w:val="TableText"/>
            </w:pPr>
          </w:p>
        </w:tc>
      </w:tr>
      <w:tr w:rsidR="00DD4098" w14:paraId="3227D539" w14:textId="77777777">
        <w:trPr>
          <w:trHeight w:val="321"/>
        </w:trPr>
        <w:tc>
          <w:tcPr>
            <w:tcW w:w="1005" w:type="dxa"/>
          </w:tcPr>
          <w:p w14:paraId="294DFFE2" w14:textId="77777777" w:rsidR="00DD4098" w:rsidRDefault="00000000">
            <w:pPr>
              <w:spacing w:before="94" w:line="181" w:lineRule="auto"/>
              <w:ind w:left="1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2399" w:type="dxa"/>
          </w:tcPr>
          <w:p w14:paraId="305E515A" w14:textId="77777777" w:rsidR="00DD4098" w:rsidRDefault="00000000">
            <w:pPr>
              <w:spacing w:before="57" w:line="221" w:lineRule="auto"/>
              <w:ind w:left="10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盘装仪表</w:t>
            </w:r>
          </w:p>
        </w:tc>
        <w:tc>
          <w:tcPr>
            <w:tcW w:w="1828" w:type="dxa"/>
          </w:tcPr>
          <w:p w14:paraId="2D63B1C7" w14:textId="77777777" w:rsidR="00DD4098" w:rsidRDefault="00000000">
            <w:pPr>
              <w:spacing w:before="57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灰色</w:t>
            </w:r>
          </w:p>
        </w:tc>
        <w:tc>
          <w:tcPr>
            <w:tcW w:w="1370" w:type="dxa"/>
          </w:tcPr>
          <w:p w14:paraId="64A7EF17" w14:textId="77777777" w:rsidR="00DD4098" w:rsidRDefault="00000000">
            <w:pPr>
              <w:spacing w:before="58" w:line="221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303" w:type="dxa"/>
          </w:tcPr>
          <w:p w14:paraId="198C305B" w14:textId="77777777" w:rsidR="00DD4098" w:rsidRDefault="00DD4098">
            <w:pPr>
              <w:pStyle w:val="TableText"/>
            </w:pPr>
          </w:p>
        </w:tc>
      </w:tr>
      <w:tr w:rsidR="00DD4098" w14:paraId="7017B9C4" w14:textId="77777777">
        <w:trPr>
          <w:trHeight w:val="321"/>
        </w:trPr>
        <w:tc>
          <w:tcPr>
            <w:tcW w:w="1005" w:type="dxa"/>
          </w:tcPr>
          <w:p w14:paraId="3D2BAE18" w14:textId="77777777" w:rsidR="00DD4098" w:rsidRDefault="00000000">
            <w:pPr>
              <w:spacing w:before="93" w:line="182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2399" w:type="dxa"/>
          </w:tcPr>
          <w:p w14:paraId="4FC2A602" w14:textId="77777777" w:rsidR="00DD4098" w:rsidRDefault="00000000">
            <w:pPr>
              <w:spacing w:before="57" w:line="221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就地仪表</w:t>
            </w:r>
          </w:p>
        </w:tc>
        <w:tc>
          <w:tcPr>
            <w:tcW w:w="1828" w:type="dxa"/>
          </w:tcPr>
          <w:p w14:paraId="79678C04" w14:textId="77777777" w:rsidR="00DD4098" w:rsidRDefault="00000000">
            <w:pPr>
              <w:spacing w:before="57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灰色</w:t>
            </w:r>
          </w:p>
        </w:tc>
        <w:tc>
          <w:tcPr>
            <w:tcW w:w="1370" w:type="dxa"/>
          </w:tcPr>
          <w:p w14:paraId="147367DF" w14:textId="77777777" w:rsidR="00DD4098" w:rsidRDefault="00000000">
            <w:pPr>
              <w:spacing w:before="58" w:line="221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303" w:type="dxa"/>
          </w:tcPr>
          <w:p w14:paraId="2A649793" w14:textId="77777777" w:rsidR="00DD4098" w:rsidRDefault="00DD4098">
            <w:pPr>
              <w:pStyle w:val="TableText"/>
            </w:pPr>
          </w:p>
        </w:tc>
      </w:tr>
      <w:tr w:rsidR="00DD4098" w14:paraId="4440DC92" w14:textId="77777777">
        <w:trPr>
          <w:trHeight w:val="326"/>
        </w:trPr>
        <w:tc>
          <w:tcPr>
            <w:tcW w:w="1005" w:type="dxa"/>
          </w:tcPr>
          <w:p w14:paraId="593E8C76" w14:textId="77777777" w:rsidR="00DD4098" w:rsidRDefault="00000000">
            <w:pPr>
              <w:spacing w:before="95" w:line="181" w:lineRule="auto"/>
              <w:ind w:left="12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7</w:t>
            </w:r>
          </w:p>
        </w:tc>
        <w:tc>
          <w:tcPr>
            <w:tcW w:w="2399" w:type="dxa"/>
          </w:tcPr>
          <w:p w14:paraId="4F9F793C" w14:textId="77777777" w:rsidR="00DD4098" w:rsidRDefault="00000000">
            <w:pPr>
              <w:spacing w:before="58" w:line="221" w:lineRule="auto"/>
              <w:ind w:left="13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电缆桥架、电缆槽</w:t>
            </w:r>
          </w:p>
        </w:tc>
        <w:tc>
          <w:tcPr>
            <w:tcW w:w="1828" w:type="dxa"/>
          </w:tcPr>
          <w:p w14:paraId="33FAE1FE" w14:textId="77777777" w:rsidR="00DD4098" w:rsidRDefault="00000000">
            <w:pPr>
              <w:spacing w:before="58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灰色</w:t>
            </w:r>
            <w:r>
              <w:rPr>
                <w:rFonts w:ascii="宋体" w:eastAsia="宋体" w:hAnsi="宋体" w:cs="宋体"/>
                <w:spacing w:val="-4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RAL7035</w:t>
            </w:r>
          </w:p>
        </w:tc>
        <w:tc>
          <w:tcPr>
            <w:tcW w:w="1370" w:type="dxa"/>
          </w:tcPr>
          <w:p w14:paraId="3ABC9608" w14:textId="77777777" w:rsidR="00DD4098" w:rsidRDefault="00DD4098">
            <w:pPr>
              <w:pStyle w:val="TableText"/>
            </w:pPr>
          </w:p>
        </w:tc>
        <w:tc>
          <w:tcPr>
            <w:tcW w:w="2303" w:type="dxa"/>
          </w:tcPr>
          <w:p w14:paraId="6FD472B1" w14:textId="77777777" w:rsidR="00DD4098" w:rsidRDefault="00DD4098">
            <w:pPr>
              <w:pStyle w:val="TableText"/>
            </w:pPr>
          </w:p>
        </w:tc>
      </w:tr>
    </w:tbl>
    <w:p w14:paraId="075AB904" w14:textId="77777777" w:rsidR="00DD4098" w:rsidRDefault="00000000">
      <w:pPr>
        <w:pStyle w:val="a3"/>
        <w:spacing w:before="181" w:line="224" w:lineRule="auto"/>
        <w:ind w:left="283"/>
        <w:rPr>
          <w:rFonts w:hint="eastAsia"/>
          <w:sz w:val="18"/>
          <w:szCs w:val="18"/>
        </w:rPr>
      </w:pPr>
      <w:r>
        <w:rPr>
          <w:spacing w:val="-4"/>
          <w:sz w:val="18"/>
          <w:szCs w:val="18"/>
        </w:rPr>
        <w:t>注：</w:t>
      </w:r>
    </w:p>
    <w:p w14:paraId="3E78781D" w14:textId="77777777" w:rsidR="00DD4098" w:rsidRDefault="00000000">
      <w:pPr>
        <w:pStyle w:val="a3"/>
        <w:spacing w:before="11" w:line="220" w:lineRule="auto"/>
        <w:ind w:left="704"/>
        <w:rPr>
          <w:rFonts w:hint="eastAsia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1）设备标志的设置应以位号表示，并刷在设备主视方向</w:t>
      </w:r>
      <w:r>
        <w:rPr>
          <w:spacing w:val="-2"/>
          <w:sz w:val="18"/>
          <w:szCs w:val="18"/>
          <w:lang w:eastAsia="zh-CN"/>
        </w:rPr>
        <w:t>一侧的醒目部位上。</w:t>
      </w:r>
    </w:p>
    <w:p w14:paraId="2EA4CA13" w14:textId="77777777" w:rsidR="00DD4098" w:rsidRDefault="00000000">
      <w:pPr>
        <w:pStyle w:val="a3"/>
        <w:spacing w:before="299" w:line="217" w:lineRule="auto"/>
        <w:ind w:left="693"/>
        <w:rPr>
          <w:rFonts w:hint="eastAsia"/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2）海灰色参照德国Ral色标号为 Ral7035, </w:t>
      </w:r>
      <w:r>
        <w:rPr>
          <w:spacing w:val="-1"/>
          <w:sz w:val="18"/>
          <w:szCs w:val="18"/>
          <w:lang w:eastAsia="zh-CN"/>
        </w:rPr>
        <w:t>大红色为 Ral 3001， 象牙色为 Ral</w:t>
      </w:r>
      <w:r>
        <w:rPr>
          <w:spacing w:val="20"/>
          <w:sz w:val="18"/>
          <w:szCs w:val="18"/>
          <w:lang w:eastAsia="zh-CN"/>
        </w:rPr>
        <w:t xml:space="preserve"> </w:t>
      </w:r>
      <w:r>
        <w:rPr>
          <w:spacing w:val="-1"/>
          <w:sz w:val="18"/>
          <w:szCs w:val="18"/>
          <w:lang w:eastAsia="zh-CN"/>
        </w:rPr>
        <w:t>1014。</w:t>
      </w:r>
    </w:p>
    <w:p w14:paraId="02E91711" w14:textId="77777777" w:rsidR="00DD4098" w:rsidRDefault="00DD4098">
      <w:pPr>
        <w:spacing w:line="245" w:lineRule="auto"/>
        <w:rPr>
          <w:lang w:eastAsia="zh-CN"/>
        </w:rPr>
      </w:pPr>
    </w:p>
    <w:p w14:paraId="4326AAB0" w14:textId="77777777" w:rsidR="00DD4098" w:rsidRDefault="00000000">
      <w:pPr>
        <w:pStyle w:val="a3"/>
        <w:spacing w:before="59" w:line="228" w:lineRule="auto"/>
        <w:ind w:left="989" w:right="4" w:hanging="269"/>
        <w:rPr>
          <w:rFonts w:hint="eastAsia"/>
          <w:sz w:val="18"/>
          <w:szCs w:val="18"/>
          <w:lang w:eastAsia="zh-CN"/>
        </w:rPr>
      </w:pPr>
      <w:r>
        <w:rPr>
          <w:spacing w:val="1"/>
          <w:sz w:val="18"/>
          <w:szCs w:val="18"/>
          <w:lang w:eastAsia="zh-CN"/>
        </w:rPr>
        <w:t>3）电气、仪表设备订货时应向制造商提出表面色要求，上表中未包括的设备, 其表面色宜为银色</w:t>
      </w:r>
      <w:r>
        <w:rPr>
          <w:spacing w:val="45"/>
          <w:sz w:val="18"/>
          <w:szCs w:val="18"/>
          <w:lang w:eastAsia="zh-CN"/>
        </w:rPr>
        <w:t xml:space="preserve"> </w:t>
      </w:r>
      <w:r>
        <w:rPr>
          <w:spacing w:val="1"/>
          <w:sz w:val="18"/>
          <w:szCs w:val="18"/>
          <w:lang w:eastAsia="zh-CN"/>
        </w:rPr>
        <w:t>(</w:t>
      </w:r>
      <w:r>
        <w:rPr>
          <w:sz w:val="18"/>
          <w:szCs w:val="18"/>
          <w:lang w:eastAsia="zh-CN"/>
        </w:rPr>
        <w:t xml:space="preserve">Ral9006) </w:t>
      </w:r>
      <w:r>
        <w:rPr>
          <w:spacing w:val="-1"/>
          <w:sz w:val="18"/>
          <w:szCs w:val="18"/>
          <w:lang w:eastAsia="zh-CN"/>
        </w:rPr>
        <w:t>或出厂色，标志色应为大红(Ral3001)。</w:t>
      </w:r>
    </w:p>
    <w:p w14:paraId="3D6EEEAB" w14:textId="77777777" w:rsidR="00DD4098" w:rsidRDefault="00DD4098">
      <w:pPr>
        <w:spacing w:line="258" w:lineRule="auto"/>
        <w:rPr>
          <w:lang w:eastAsia="zh-CN"/>
        </w:rPr>
      </w:pPr>
    </w:p>
    <w:p w14:paraId="63C6E099" w14:textId="77777777" w:rsidR="00DD4098" w:rsidRDefault="00000000">
      <w:pPr>
        <w:pStyle w:val="a3"/>
        <w:spacing w:before="68" w:line="221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3.3.9   设备的标志的设置</w:t>
      </w:r>
    </w:p>
    <w:p w14:paraId="5FA33C8D" w14:textId="77777777" w:rsidR="00DD4098" w:rsidRDefault="00000000">
      <w:pPr>
        <w:pStyle w:val="a3"/>
        <w:spacing w:before="217" w:line="221" w:lineRule="auto"/>
        <w:ind w:left="448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1). 设备的标志以设备位号或者名称表示。</w:t>
      </w:r>
    </w:p>
    <w:p w14:paraId="1456C770" w14:textId="77777777" w:rsidR="00DD4098" w:rsidRDefault="00000000">
      <w:pPr>
        <w:pStyle w:val="a3"/>
        <w:spacing w:before="215" w:line="221" w:lineRule="auto"/>
        <w:ind w:left="457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2). 符号或字母的颜色应与设备的底色应有很大的反差。</w:t>
      </w:r>
    </w:p>
    <w:p w14:paraId="602DE1D6" w14:textId="77777777" w:rsidR="00DD4098" w:rsidRDefault="00000000">
      <w:pPr>
        <w:pStyle w:val="a3"/>
        <w:spacing w:before="217" w:line="220" w:lineRule="auto"/>
        <w:ind w:left="458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3).</w:t>
      </w:r>
      <w:r>
        <w:rPr>
          <w:spacing w:val="69"/>
          <w:sz w:val="21"/>
          <w:szCs w:val="21"/>
          <w:lang w:eastAsia="zh-CN"/>
        </w:rPr>
        <w:t xml:space="preserve"> </w:t>
      </w:r>
      <w:r>
        <w:rPr>
          <w:sz w:val="21"/>
          <w:szCs w:val="21"/>
          <w:lang w:eastAsia="zh-CN"/>
        </w:rPr>
        <w:t>泵、压力容器、热交换器、贮罐及其他容器</w:t>
      </w:r>
      <w:r>
        <w:rPr>
          <w:spacing w:val="-1"/>
          <w:sz w:val="21"/>
          <w:szCs w:val="21"/>
          <w:lang w:eastAsia="zh-CN"/>
        </w:rPr>
        <w:t>的标识符号在不同之处书写两遍</w:t>
      </w:r>
    </w:p>
    <w:p w14:paraId="5B3DB9E3" w14:textId="77777777" w:rsidR="00DD4098" w:rsidRDefault="00000000">
      <w:pPr>
        <w:pStyle w:val="a3"/>
        <w:spacing w:before="218" w:line="254" w:lineRule="auto"/>
        <w:ind w:left="935" w:right="115" w:hanging="48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4)  </w:t>
      </w:r>
      <w:r>
        <w:rPr>
          <w:spacing w:val="-2"/>
          <w:sz w:val="21"/>
          <w:szCs w:val="21"/>
          <w:lang w:eastAsia="zh-CN"/>
        </w:rPr>
        <w:t>标志应刷在设备朝向操作通道一侧的醒目部位。小型设备或形状复杂、平整表面较小的设备可</w:t>
      </w:r>
      <w:r>
        <w:rPr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采用挂牌形式或涂刷在基础上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:</w:t>
      </w:r>
    </w:p>
    <w:p w14:paraId="6A112FED" w14:textId="77777777" w:rsidR="00DD4098" w:rsidRDefault="00000000">
      <w:pPr>
        <w:pStyle w:val="a3"/>
        <w:spacing w:before="203" w:line="255" w:lineRule="auto"/>
        <w:ind w:left="622" w:right="120" w:hanging="16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1"/>
          <w:sz w:val="21"/>
          <w:szCs w:val="21"/>
          <w:lang w:eastAsia="zh-CN"/>
        </w:rPr>
        <w:t xml:space="preserve">5)  </w:t>
      </w:r>
      <w:r>
        <w:rPr>
          <w:spacing w:val="11"/>
          <w:sz w:val="21"/>
          <w:szCs w:val="21"/>
          <w:lang w:eastAsia="zh-CN"/>
        </w:rPr>
        <w:t>装置内设备的标志字体高度宜符合下规定</w:t>
      </w:r>
      <w:r>
        <w:rPr>
          <w:rFonts w:ascii="Times New Roman" w:eastAsia="Times New Roman" w:hAnsi="Times New Roman" w:cs="Times New Roman"/>
          <w:spacing w:val="11"/>
          <w:sz w:val="21"/>
          <w:szCs w:val="21"/>
          <w:lang w:eastAsia="zh-CN"/>
        </w:rPr>
        <w:t>:</w:t>
      </w:r>
      <w:r>
        <w:rPr>
          <w:spacing w:val="11"/>
          <w:sz w:val="21"/>
          <w:szCs w:val="21"/>
          <w:lang w:eastAsia="zh-CN"/>
        </w:rPr>
        <w:t>机械类设备采用标志牌时，标志字体高</w:t>
      </w:r>
      <w:r>
        <w:rPr>
          <w:spacing w:val="10"/>
          <w:sz w:val="21"/>
          <w:szCs w:val="21"/>
          <w:lang w:eastAsia="zh-CN"/>
        </w:rPr>
        <w:t>度宜为</w:t>
      </w:r>
      <w:r>
        <w:rPr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l00mm~150mm;</w:t>
      </w:r>
    </w:p>
    <w:p w14:paraId="3068779B" w14:textId="77777777" w:rsidR="00DD4098" w:rsidRDefault="00DD4098">
      <w:pPr>
        <w:spacing w:line="181" w:lineRule="exact"/>
        <w:rPr>
          <w:lang w:eastAsia="zh-CN"/>
        </w:rPr>
      </w:pPr>
    </w:p>
    <w:tbl>
      <w:tblPr>
        <w:tblStyle w:val="TableNormal"/>
        <w:tblW w:w="8105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1"/>
        <w:gridCol w:w="2704"/>
      </w:tblGrid>
      <w:tr w:rsidR="00DD4098" w14:paraId="5BCAD255" w14:textId="77777777">
        <w:trPr>
          <w:trHeight w:val="370"/>
        </w:trPr>
        <w:tc>
          <w:tcPr>
            <w:tcW w:w="540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C14D5A" w14:textId="77777777" w:rsidR="00DD4098" w:rsidRDefault="00000000">
            <w:pPr>
              <w:spacing w:before="298" w:line="221" w:lineRule="auto"/>
              <w:ind w:left="47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操作观察距离</w:t>
            </w:r>
            <w:r>
              <w:rPr>
                <w:rFonts w:ascii="宋体" w:eastAsia="宋体" w:hAnsi="宋体" w:cs="宋体"/>
                <w:spacing w:val="-4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m</w:t>
            </w:r>
          </w:p>
        </w:tc>
        <w:tc>
          <w:tcPr>
            <w:tcW w:w="2704" w:type="dxa"/>
            <w:tcBorders>
              <w:left w:val="single" w:sz="2" w:space="0" w:color="000000"/>
            </w:tcBorders>
          </w:tcPr>
          <w:p w14:paraId="3CC13995" w14:textId="77777777" w:rsidR="00DD4098" w:rsidRDefault="00000000">
            <w:pPr>
              <w:spacing w:before="112" w:line="218" w:lineRule="auto"/>
              <w:ind w:left="47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字高</w:t>
            </w:r>
          </w:p>
        </w:tc>
      </w:tr>
      <w:tr w:rsidR="00DD4098" w14:paraId="78AFDD6D" w14:textId="77777777">
        <w:trPr>
          <w:trHeight w:val="363"/>
        </w:trPr>
        <w:tc>
          <w:tcPr>
            <w:tcW w:w="54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3F27B" w14:textId="77777777" w:rsidR="00DD4098" w:rsidRDefault="00DD4098">
            <w:pPr>
              <w:pStyle w:val="TableText"/>
            </w:pPr>
          </w:p>
        </w:tc>
        <w:tc>
          <w:tcPr>
            <w:tcW w:w="2704" w:type="dxa"/>
            <w:tcBorders>
              <w:left w:val="single" w:sz="2" w:space="0" w:color="000000"/>
            </w:tcBorders>
          </w:tcPr>
          <w:p w14:paraId="3FAA05DE" w14:textId="77777777" w:rsidR="00DD4098" w:rsidRDefault="00000000">
            <w:pPr>
              <w:spacing w:before="108" w:line="215" w:lineRule="auto"/>
              <w:ind w:left="47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mm</w:t>
            </w:r>
          </w:p>
        </w:tc>
      </w:tr>
      <w:tr w:rsidR="00DD4098" w14:paraId="49E8F00C" w14:textId="77777777">
        <w:trPr>
          <w:trHeight w:val="363"/>
        </w:trPr>
        <w:tc>
          <w:tcPr>
            <w:tcW w:w="5401" w:type="dxa"/>
            <w:tcBorders>
              <w:top w:val="single" w:sz="2" w:space="0" w:color="000000"/>
            </w:tcBorders>
          </w:tcPr>
          <w:p w14:paraId="0DCE9F41" w14:textId="77777777" w:rsidR="00DD4098" w:rsidRDefault="00000000">
            <w:pPr>
              <w:spacing w:before="109" w:line="214" w:lineRule="auto"/>
              <w:ind w:left="47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2~5</w:t>
            </w:r>
          </w:p>
        </w:tc>
        <w:tc>
          <w:tcPr>
            <w:tcW w:w="2704" w:type="dxa"/>
          </w:tcPr>
          <w:p w14:paraId="4AC02F71" w14:textId="77777777" w:rsidR="00DD4098" w:rsidRDefault="00000000">
            <w:pPr>
              <w:spacing w:before="109" w:line="214" w:lineRule="auto"/>
              <w:ind w:left="49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100~150</w:t>
            </w:r>
          </w:p>
        </w:tc>
      </w:tr>
      <w:tr w:rsidR="00DD4098" w14:paraId="179FED9A" w14:textId="77777777">
        <w:trPr>
          <w:trHeight w:val="363"/>
        </w:trPr>
        <w:tc>
          <w:tcPr>
            <w:tcW w:w="5401" w:type="dxa"/>
          </w:tcPr>
          <w:p w14:paraId="084DC8B7" w14:textId="77777777" w:rsidR="00DD4098" w:rsidRDefault="00000000">
            <w:pPr>
              <w:spacing w:before="110" w:line="213" w:lineRule="auto"/>
              <w:ind w:left="48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5~10</w:t>
            </w:r>
          </w:p>
        </w:tc>
        <w:tc>
          <w:tcPr>
            <w:tcW w:w="2704" w:type="dxa"/>
          </w:tcPr>
          <w:p w14:paraId="2B19CB7B" w14:textId="77777777" w:rsidR="00DD4098" w:rsidRDefault="00000000">
            <w:pPr>
              <w:spacing w:before="110" w:line="213" w:lineRule="auto"/>
              <w:ind w:left="49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150~300</w:t>
            </w:r>
          </w:p>
        </w:tc>
      </w:tr>
      <w:tr w:rsidR="00DD4098" w14:paraId="587BAB22" w14:textId="77777777">
        <w:trPr>
          <w:trHeight w:val="372"/>
        </w:trPr>
        <w:tc>
          <w:tcPr>
            <w:tcW w:w="5401" w:type="dxa"/>
          </w:tcPr>
          <w:p w14:paraId="6D6ADE19" w14:textId="77777777" w:rsidR="00DD4098" w:rsidRDefault="00000000">
            <w:pPr>
              <w:spacing w:before="112" w:line="219" w:lineRule="auto"/>
              <w:ind w:left="49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10~25</w:t>
            </w:r>
          </w:p>
        </w:tc>
        <w:tc>
          <w:tcPr>
            <w:tcW w:w="2704" w:type="dxa"/>
          </w:tcPr>
          <w:p w14:paraId="37D744EB" w14:textId="77777777" w:rsidR="00DD4098" w:rsidRDefault="00000000">
            <w:pPr>
              <w:spacing w:before="112" w:line="219" w:lineRule="auto"/>
              <w:ind w:left="48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300~500</w:t>
            </w:r>
          </w:p>
        </w:tc>
      </w:tr>
    </w:tbl>
    <w:p w14:paraId="1B61274C" w14:textId="77777777" w:rsidR="00DD4098" w:rsidRDefault="00000000">
      <w:pPr>
        <w:pStyle w:val="a3"/>
        <w:spacing w:before="207" w:line="261" w:lineRule="auto"/>
        <w:ind w:left="628" w:right="115" w:hanging="173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6)  </w:t>
      </w:r>
      <w:r>
        <w:rPr>
          <w:spacing w:val="-1"/>
          <w:sz w:val="21"/>
          <w:szCs w:val="21"/>
          <w:lang w:eastAsia="zh-CN"/>
        </w:rPr>
        <w:t>大型立式储罐的标志字体高度宜为罐高的</w:t>
      </w:r>
      <w:r>
        <w:rPr>
          <w:spacing w:val="-2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/10~1/20  </w:t>
      </w:r>
      <w:r>
        <w:rPr>
          <w:spacing w:val="-2"/>
          <w:sz w:val="21"/>
          <w:szCs w:val="21"/>
          <w:lang w:eastAsia="zh-CN"/>
        </w:rPr>
        <w:t>，其底边宜位于罐顶以下</w:t>
      </w:r>
      <w:r>
        <w:rPr>
          <w:spacing w:val="-2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1/3~  1/  2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 xml:space="preserve">  </w:t>
      </w:r>
      <w:r>
        <w:rPr>
          <w:spacing w:val="-2"/>
          <w:sz w:val="21"/>
          <w:szCs w:val="21"/>
          <w:lang w:eastAsia="zh-CN"/>
        </w:rPr>
        <w:t>罐高</w:t>
      </w:r>
      <w:r>
        <w:rPr>
          <w:sz w:val="21"/>
          <w:szCs w:val="21"/>
          <w:lang w:eastAsia="zh-CN"/>
        </w:rPr>
        <w:t xml:space="preserve"> </w:t>
      </w:r>
      <w:r>
        <w:rPr>
          <w:spacing w:val="-6"/>
          <w:sz w:val="21"/>
          <w:szCs w:val="21"/>
          <w:lang w:eastAsia="zh-CN"/>
        </w:rPr>
        <w:t>处</w:t>
      </w:r>
      <w:r>
        <w:rPr>
          <w:rFonts w:ascii="Times New Roman" w:eastAsia="Times New Roman" w:hAnsi="Times New Roman" w:cs="Times New Roman"/>
          <w:spacing w:val="-6"/>
          <w:sz w:val="21"/>
          <w:szCs w:val="21"/>
          <w:lang w:eastAsia="zh-CN"/>
        </w:rPr>
        <w:t>:</w:t>
      </w:r>
    </w:p>
    <w:p w14:paraId="792D5051" w14:textId="77777777" w:rsidR="00DD4098" w:rsidRDefault="00DD4098">
      <w:pPr>
        <w:spacing w:line="261" w:lineRule="auto"/>
        <w:rPr>
          <w:rFonts w:ascii="Times New Roman" w:eastAsia="Times New Roman" w:hAnsi="Times New Roman" w:cs="Times New Roman"/>
          <w:lang w:eastAsia="zh-CN"/>
        </w:rPr>
        <w:sectPr w:rsidR="00DD4098">
          <w:headerReference w:type="default" r:id="rId11"/>
          <w:pgSz w:w="11907" w:h="16841"/>
          <w:pgMar w:top="2258" w:right="1126" w:bottom="0" w:left="1414" w:header="851" w:footer="0" w:gutter="0"/>
          <w:cols w:space="720"/>
        </w:sectPr>
      </w:pPr>
    </w:p>
    <w:p w14:paraId="5A6F3F17" w14:textId="77777777" w:rsidR="00DD4098" w:rsidRDefault="00000000">
      <w:pPr>
        <w:pStyle w:val="a3"/>
        <w:spacing w:before="281" w:line="214" w:lineRule="auto"/>
        <w:ind w:left="562"/>
        <w:rPr>
          <w:rFonts w:hint="eastAsia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lastRenderedPageBreak/>
        <w:t xml:space="preserve">7)  </w:t>
      </w:r>
      <w:r>
        <w:rPr>
          <w:spacing w:val="-1"/>
          <w:sz w:val="21"/>
          <w:szCs w:val="21"/>
          <w:lang w:eastAsia="zh-CN"/>
        </w:rPr>
        <w:t>塔、烟囱等特殊形体设备的字体大小可根据设备调整。</w:t>
      </w:r>
    </w:p>
    <w:p w14:paraId="78D4455F" w14:textId="77777777" w:rsidR="00DD4098" w:rsidRDefault="00000000">
      <w:pPr>
        <w:pStyle w:val="a3"/>
        <w:spacing w:before="202" w:line="472" w:lineRule="auto"/>
        <w:ind w:left="436" w:right="1898" w:hanging="311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3.3.10  地上管道的表面色和标志色应符合下表规定，色标参照德国</w:t>
      </w:r>
      <w:r>
        <w:rPr>
          <w:spacing w:val="-29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Ral</w:t>
      </w:r>
      <w:r>
        <w:rPr>
          <w:spacing w:val="-41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色标号:</w:t>
      </w:r>
      <w:r>
        <w:rPr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 xml:space="preserve">表 </w:t>
      </w:r>
      <w:hyperlink r:id="rId12" w:history="1">
        <w:r>
          <w:rPr>
            <w:spacing w:val="-2"/>
            <w:sz w:val="21"/>
            <w:szCs w:val="21"/>
            <w:lang w:eastAsia="zh-CN"/>
          </w:rPr>
          <w:t>3.3.10.1</w:t>
        </w:r>
      </w:hyperlink>
      <w:r>
        <w:rPr>
          <w:spacing w:val="-30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管道的表面色</w:t>
      </w:r>
    </w:p>
    <w:tbl>
      <w:tblPr>
        <w:tblStyle w:val="TableNormal"/>
        <w:tblW w:w="887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2399"/>
        <w:gridCol w:w="1849"/>
        <w:gridCol w:w="1596"/>
        <w:gridCol w:w="1958"/>
      </w:tblGrid>
      <w:tr w:rsidR="00DD4098" w14:paraId="49C64FCB" w14:textId="77777777">
        <w:trPr>
          <w:trHeight w:val="635"/>
        </w:trPr>
        <w:tc>
          <w:tcPr>
            <w:tcW w:w="1075" w:type="dxa"/>
          </w:tcPr>
          <w:p w14:paraId="02763C8F" w14:textId="77777777" w:rsidR="00DD4098" w:rsidRDefault="00000000">
            <w:pPr>
              <w:spacing w:before="58" w:line="222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序号</w:t>
            </w:r>
          </w:p>
        </w:tc>
        <w:tc>
          <w:tcPr>
            <w:tcW w:w="2399" w:type="dxa"/>
          </w:tcPr>
          <w:p w14:paraId="0CFDF4EC" w14:textId="77777777" w:rsidR="00DD4098" w:rsidRDefault="00000000">
            <w:pPr>
              <w:spacing w:before="58" w:line="223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名称</w:t>
            </w:r>
          </w:p>
        </w:tc>
        <w:tc>
          <w:tcPr>
            <w:tcW w:w="1849" w:type="dxa"/>
          </w:tcPr>
          <w:p w14:paraId="05A9B358" w14:textId="77777777" w:rsidR="00DD4098" w:rsidRDefault="00000000">
            <w:pPr>
              <w:spacing w:before="58" w:line="222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表面色</w:t>
            </w:r>
          </w:p>
        </w:tc>
        <w:tc>
          <w:tcPr>
            <w:tcW w:w="1596" w:type="dxa"/>
          </w:tcPr>
          <w:p w14:paraId="5A51E484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12B87752" w14:textId="77777777" w:rsidR="00DD4098" w:rsidRDefault="00000000">
            <w:pPr>
              <w:spacing w:before="58" w:line="268" w:lineRule="auto"/>
              <w:ind w:left="652" w:right="617" w:firstLine="123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5"/>
              </w:rPr>
              <w:t>色标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(表面色)</w:t>
            </w:r>
          </w:p>
        </w:tc>
      </w:tr>
      <w:tr w:rsidR="00DD4098" w14:paraId="50AD7763" w14:textId="77777777">
        <w:trPr>
          <w:trHeight w:val="316"/>
        </w:trPr>
        <w:tc>
          <w:tcPr>
            <w:tcW w:w="1075" w:type="dxa"/>
          </w:tcPr>
          <w:p w14:paraId="57EFF1C4" w14:textId="77777777" w:rsidR="00DD4098" w:rsidRDefault="00000000">
            <w:pPr>
              <w:spacing w:before="86" w:line="183" w:lineRule="auto"/>
              <w:ind w:left="13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399" w:type="dxa"/>
          </w:tcPr>
          <w:p w14:paraId="2B1ACFEF" w14:textId="77777777" w:rsidR="00DD4098" w:rsidRDefault="00000000">
            <w:pPr>
              <w:spacing w:before="51" w:line="221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物料管道</w:t>
            </w:r>
          </w:p>
        </w:tc>
        <w:tc>
          <w:tcPr>
            <w:tcW w:w="1849" w:type="dxa"/>
          </w:tcPr>
          <w:p w14:paraId="3EA7D499" w14:textId="77777777" w:rsidR="00DD4098" w:rsidRDefault="00DD4098">
            <w:pPr>
              <w:pStyle w:val="TableText"/>
            </w:pPr>
          </w:p>
        </w:tc>
        <w:tc>
          <w:tcPr>
            <w:tcW w:w="1596" w:type="dxa"/>
          </w:tcPr>
          <w:p w14:paraId="4793C414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0AD60C95" w14:textId="77777777" w:rsidR="00DD4098" w:rsidRDefault="00DD4098">
            <w:pPr>
              <w:pStyle w:val="TableText"/>
            </w:pPr>
          </w:p>
        </w:tc>
      </w:tr>
      <w:tr w:rsidR="00DD4098" w14:paraId="1E9CDB29" w14:textId="77777777">
        <w:trPr>
          <w:trHeight w:val="317"/>
        </w:trPr>
        <w:tc>
          <w:tcPr>
            <w:tcW w:w="1075" w:type="dxa"/>
          </w:tcPr>
          <w:p w14:paraId="29C9E0D7" w14:textId="77777777" w:rsidR="00DD4098" w:rsidRDefault="00DD4098">
            <w:pPr>
              <w:pStyle w:val="TableText"/>
            </w:pPr>
          </w:p>
        </w:tc>
        <w:tc>
          <w:tcPr>
            <w:tcW w:w="2399" w:type="dxa"/>
          </w:tcPr>
          <w:p w14:paraId="40C363B5" w14:textId="77777777" w:rsidR="00DD4098" w:rsidRDefault="00000000">
            <w:pPr>
              <w:spacing w:before="52" w:line="221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一般物料</w:t>
            </w:r>
          </w:p>
        </w:tc>
        <w:tc>
          <w:tcPr>
            <w:tcW w:w="1849" w:type="dxa"/>
          </w:tcPr>
          <w:p w14:paraId="22D4FB29" w14:textId="77777777" w:rsidR="00DD4098" w:rsidRDefault="00000000">
            <w:pPr>
              <w:spacing w:before="52" w:line="224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银</w:t>
            </w:r>
          </w:p>
        </w:tc>
        <w:tc>
          <w:tcPr>
            <w:tcW w:w="1596" w:type="dxa"/>
          </w:tcPr>
          <w:p w14:paraId="5FB416A7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1AD5FECE" w14:textId="77777777" w:rsidR="00DD4098" w:rsidRDefault="00000000">
            <w:pPr>
              <w:spacing w:before="83" w:line="186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Ral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9006</w:t>
            </w:r>
          </w:p>
        </w:tc>
      </w:tr>
      <w:tr w:rsidR="00DD4098" w14:paraId="2C43F420" w14:textId="77777777">
        <w:trPr>
          <w:trHeight w:val="316"/>
        </w:trPr>
        <w:tc>
          <w:tcPr>
            <w:tcW w:w="1075" w:type="dxa"/>
          </w:tcPr>
          <w:p w14:paraId="029081D3" w14:textId="77777777" w:rsidR="00DD4098" w:rsidRDefault="00DD4098">
            <w:pPr>
              <w:pStyle w:val="TableText"/>
            </w:pPr>
          </w:p>
        </w:tc>
        <w:tc>
          <w:tcPr>
            <w:tcW w:w="2399" w:type="dxa"/>
          </w:tcPr>
          <w:p w14:paraId="7CD12B87" w14:textId="77777777" w:rsidR="00DD4098" w:rsidRDefault="00000000">
            <w:pPr>
              <w:spacing w:before="52" w:line="222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酸、碱</w:t>
            </w:r>
          </w:p>
        </w:tc>
        <w:tc>
          <w:tcPr>
            <w:tcW w:w="1849" w:type="dxa"/>
          </w:tcPr>
          <w:p w14:paraId="7F7FDCDE" w14:textId="77777777" w:rsidR="00DD4098" w:rsidRDefault="00000000">
            <w:pPr>
              <w:spacing w:before="52" w:line="221" w:lineRule="auto"/>
              <w:ind w:left="1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紫</w:t>
            </w:r>
          </w:p>
        </w:tc>
        <w:tc>
          <w:tcPr>
            <w:tcW w:w="1596" w:type="dxa"/>
          </w:tcPr>
          <w:p w14:paraId="6749271C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7C6E3DC0" w14:textId="77777777" w:rsidR="00DD4098" w:rsidRDefault="00000000">
            <w:pPr>
              <w:spacing w:before="83" w:line="186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Ral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4008</w:t>
            </w:r>
          </w:p>
        </w:tc>
      </w:tr>
      <w:tr w:rsidR="00DD4098" w14:paraId="71F768BA" w14:textId="77777777">
        <w:trPr>
          <w:trHeight w:val="317"/>
        </w:trPr>
        <w:tc>
          <w:tcPr>
            <w:tcW w:w="1075" w:type="dxa"/>
          </w:tcPr>
          <w:p w14:paraId="45F92F64" w14:textId="77777777" w:rsidR="00DD4098" w:rsidRDefault="00000000">
            <w:pPr>
              <w:spacing w:before="88" w:line="182" w:lineRule="auto"/>
              <w:ind w:left="11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399" w:type="dxa"/>
          </w:tcPr>
          <w:p w14:paraId="039BD8E9" w14:textId="77777777" w:rsidR="00DD4098" w:rsidRDefault="00000000">
            <w:pPr>
              <w:spacing w:before="52" w:line="221" w:lineRule="auto"/>
              <w:ind w:left="1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公用物料管道</w:t>
            </w:r>
          </w:p>
        </w:tc>
        <w:tc>
          <w:tcPr>
            <w:tcW w:w="1849" w:type="dxa"/>
          </w:tcPr>
          <w:p w14:paraId="0CDD245C" w14:textId="77777777" w:rsidR="00DD4098" w:rsidRDefault="00DD4098">
            <w:pPr>
              <w:pStyle w:val="TableText"/>
            </w:pPr>
          </w:p>
        </w:tc>
        <w:tc>
          <w:tcPr>
            <w:tcW w:w="1596" w:type="dxa"/>
          </w:tcPr>
          <w:p w14:paraId="1AC89C5D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1D236571" w14:textId="77777777" w:rsidR="00DD4098" w:rsidRDefault="00DD4098">
            <w:pPr>
              <w:pStyle w:val="TableText"/>
            </w:pPr>
          </w:p>
        </w:tc>
      </w:tr>
      <w:tr w:rsidR="00DD4098" w14:paraId="508C2382" w14:textId="77777777">
        <w:trPr>
          <w:trHeight w:val="316"/>
        </w:trPr>
        <w:tc>
          <w:tcPr>
            <w:tcW w:w="1075" w:type="dxa"/>
          </w:tcPr>
          <w:p w14:paraId="3B79AF1E" w14:textId="77777777" w:rsidR="00DD4098" w:rsidRDefault="00DD4098">
            <w:pPr>
              <w:pStyle w:val="TableText"/>
            </w:pPr>
          </w:p>
        </w:tc>
        <w:tc>
          <w:tcPr>
            <w:tcW w:w="2399" w:type="dxa"/>
          </w:tcPr>
          <w:p w14:paraId="463FDC01" w14:textId="77777777" w:rsidR="00DD4098" w:rsidRDefault="00000000">
            <w:pPr>
              <w:spacing w:before="52" w:line="221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水</w:t>
            </w:r>
          </w:p>
        </w:tc>
        <w:tc>
          <w:tcPr>
            <w:tcW w:w="1849" w:type="dxa"/>
          </w:tcPr>
          <w:p w14:paraId="1AE7DE7E" w14:textId="77777777" w:rsidR="00DD4098" w:rsidRDefault="00000000">
            <w:pPr>
              <w:spacing w:before="53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艳绿</w:t>
            </w:r>
          </w:p>
        </w:tc>
        <w:tc>
          <w:tcPr>
            <w:tcW w:w="1596" w:type="dxa"/>
          </w:tcPr>
          <w:p w14:paraId="4C4F503B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19C5B3B7" w14:textId="77777777" w:rsidR="00DD4098" w:rsidRDefault="00000000">
            <w:pPr>
              <w:spacing w:before="83" w:line="186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5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6017</w:t>
            </w:r>
          </w:p>
        </w:tc>
      </w:tr>
      <w:tr w:rsidR="00DD4098" w14:paraId="44B85F11" w14:textId="77777777">
        <w:trPr>
          <w:trHeight w:val="319"/>
        </w:trPr>
        <w:tc>
          <w:tcPr>
            <w:tcW w:w="1075" w:type="dxa"/>
          </w:tcPr>
          <w:p w14:paraId="2B3B1CA0" w14:textId="77777777" w:rsidR="00DD4098" w:rsidRDefault="00DD4098">
            <w:pPr>
              <w:pStyle w:val="TableText"/>
            </w:pPr>
          </w:p>
        </w:tc>
        <w:tc>
          <w:tcPr>
            <w:tcW w:w="2399" w:type="dxa"/>
          </w:tcPr>
          <w:p w14:paraId="15C5FD45" w14:textId="77777777" w:rsidR="00DD4098" w:rsidRDefault="00000000">
            <w:pPr>
              <w:spacing w:before="55" w:line="221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污水</w:t>
            </w:r>
          </w:p>
        </w:tc>
        <w:tc>
          <w:tcPr>
            <w:tcW w:w="1849" w:type="dxa"/>
          </w:tcPr>
          <w:p w14:paraId="6791FD0E" w14:textId="77777777" w:rsidR="00DD4098" w:rsidRDefault="00000000">
            <w:pPr>
              <w:spacing w:before="56" w:line="222" w:lineRule="auto"/>
              <w:ind w:left="11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黑</w:t>
            </w:r>
          </w:p>
        </w:tc>
        <w:tc>
          <w:tcPr>
            <w:tcW w:w="1596" w:type="dxa"/>
          </w:tcPr>
          <w:p w14:paraId="66A5FCBE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08DDEC21" w14:textId="77777777" w:rsidR="00DD4098" w:rsidRDefault="00000000">
            <w:pPr>
              <w:spacing w:before="86" w:line="186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Ral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9005</w:t>
            </w:r>
          </w:p>
        </w:tc>
      </w:tr>
      <w:tr w:rsidR="00DD4098" w14:paraId="488C8820" w14:textId="77777777">
        <w:trPr>
          <w:trHeight w:val="316"/>
        </w:trPr>
        <w:tc>
          <w:tcPr>
            <w:tcW w:w="1075" w:type="dxa"/>
          </w:tcPr>
          <w:p w14:paraId="7023E80A" w14:textId="77777777" w:rsidR="00DD4098" w:rsidRDefault="00DD4098">
            <w:pPr>
              <w:pStyle w:val="TableText"/>
            </w:pPr>
          </w:p>
        </w:tc>
        <w:tc>
          <w:tcPr>
            <w:tcW w:w="2399" w:type="dxa"/>
          </w:tcPr>
          <w:p w14:paraId="2C89B1CF" w14:textId="77777777" w:rsidR="00DD4098" w:rsidRDefault="00000000">
            <w:pPr>
              <w:spacing w:before="53" w:line="222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蒸汽</w:t>
            </w:r>
          </w:p>
        </w:tc>
        <w:tc>
          <w:tcPr>
            <w:tcW w:w="1849" w:type="dxa"/>
          </w:tcPr>
          <w:p w14:paraId="39771483" w14:textId="77777777" w:rsidR="00DD4098" w:rsidRDefault="00000000">
            <w:pPr>
              <w:spacing w:before="53" w:line="222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银</w:t>
            </w:r>
          </w:p>
        </w:tc>
        <w:tc>
          <w:tcPr>
            <w:tcW w:w="1596" w:type="dxa"/>
          </w:tcPr>
          <w:p w14:paraId="285AB5EA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3B01A10F" w14:textId="77777777" w:rsidR="00DD4098" w:rsidRDefault="00000000">
            <w:pPr>
              <w:spacing w:before="84" w:line="186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Ral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9006</w:t>
            </w:r>
          </w:p>
        </w:tc>
      </w:tr>
      <w:tr w:rsidR="00DD4098" w14:paraId="29CFB806" w14:textId="77777777">
        <w:trPr>
          <w:trHeight w:val="316"/>
        </w:trPr>
        <w:tc>
          <w:tcPr>
            <w:tcW w:w="1075" w:type="dxa"/>
          </w:tcPr>
          <w:p w14:paraId="524F1EFF" w14:textId="77777777" w:rsidR="00DD4098" w:rsidRDefault="00DD4098">
            <w:pPr>
              <w:pStyle w:val="TableText"/>
            </w:pPr>
          </w:p>
        </w:tc>
        <w:tc>
          <w:tcPr>
            <w:tcW w:w="2399" w:type="dxa"/>
          </w:tcPr>
          <w:p w14:paraId="406501A4" w14:textId="77777777" w:rsidR="00DD4098" w:rsidRDefault="00000000">
            <w:pPr>
              <w:spacing w:before="54" w:line="220" w:lineRule="auto"/>
              <w:ind w:left="1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空气及氧</w:t>
            </w:r>
          </w:p>
        </w:tc>
        <w:tc>
          <w:tcPr>
            <w:tcW w:w="1849" w:type="dxa"/>
          </w:tcPr>
          <w:p w14:paraId="7DFCC4B8" w14:textId="77777777" w:rsidR="00DD4098" w:rsidRDefault="00000000">
            <w:pPr>
              <w:spacing w:before="54" w:line="221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天酞蓝</w:t>
            </w:r>
          </w:p>
        </w:tc>
        <w:tc>
          <w:tcPr>
            <w:tcW w:w="1596" w:type="dxa"/>
          </w:tcPr>
          <w:p w14:paraId="6513C65F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42AE0A58" w14:textId="77777777" w:rsidR="00DD4098" w:rsidRDefault="00000000">
            <w:pPr>
              <w:spacing w:before="54" w:line="221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5015</w:t>
            </w:r>
          </w:p>
        </w:tc>
      </w:tr>
      <w:tr w:rsidR="00DD4098" w14:paraId="7FBAC286" w14:textId="77777777">
        <w:trPr>
          <w:trHeight w:val="316"/>
        </w:trPr>
        <w:tc>
          <w:tcPr>
            <w:tcW w:w="1075" w:type="dxa"/>
          </w:tcPr>
          <w:p w14:paraId="20D380CB" w14:textId="77777777" w:rsidR="00DD4098" w:rsidRDefault="00DD4098">
            <w:pPr>
              <w:pStyle w:val="TableText"/>
            </w:pPr>
          </w:p>
        </w:tc>
        <w:tc>
          <w:tcPr>
            <w:tcW w:w="2399" w:type="dxa"/>
          </w:tcPr>
          <w:p w14:paraId="6D00B194" w14:textId="77777777" w:rsidR="00DD4098" w:rsidRDefault="00000000">
            <w:pPr>
              <w:spacing w:before="54" w:line="220" w:lineRule="auto"/>
              <w:ind w:left="11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氮气</w:t>
            </w:r>
          </w:p>
        </w:tc>
        <w:tc>
          <w:tcPr>
            <w:tcW w:w="1849" w:type="dxa"/>
          </w:tcPr>
          <w:p w14:paraId="4EA95FB2" w14:textId="77777777" w:rsidR="00DD4098" w:rsidRDefault="00000000">
            <w:pPr>
              <w:spacing w:before="54" w:line="220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淡黄</w:t>
            </w:r>
          </w:p>
        </w:tc>
        <w:tc>
          <w:tcPr>
            <w:tcW w:w="1596" w:type="dxa"/>
          </w:tcPr>
          <w:p w14:paraId="52C8FCEA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039B8144" w14:textId="77777777" w:rsidR="00DD4098" w:rsidRDefault="00000000">
            <w:pPr>
              <w:spacing w:before="85" w:line="186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Ral</w:t>
            </w:r>
            <w:r>
              <w:rPr>
                <w:rFonts w:ascii="宋体" w:eastAsia="宋体" w:hAnsi="宋体" w:cs="宋体"/>
                <w:spacing w:val="24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1015</w:t>
            </w:r>
          </w:p>
        </w:tc>
      </w:tr>
      <w:tr w:rsidR="00DD4098" w14:paraId="0E60C885" w14:textId="77777777">
        <w:trPr>
          <w:trHeight w:val="316"/>
        </w:trPr>
        <w:tc>
          <w:tcPr>
            <w:tcW w:w="1075" w:type="dxa"/>
          </w:tcPr>
          <w:p w14:paraId="3AC5910E" w14:textId="77777777" w:rsidR="00DD4098" w:rsidRDefault="00DD4098">
            <w:pPr>
              <w:pStyle w:val="TableText"/>
            </w:pPr>
          </w:p>
        </w:tc>
        <w:tc>
          <w:tcPr>
            <w:tcW w:w="2399" w:type="dxa"/>
          </w:tcPr>
          <w:p w14:paraId="485AA206" w14:textId="77777777" w:rsidR="00DD4098" w:rsidRDefault="00000000">
            <w:pPr>
              <w:spacing w:before="55" w:line="220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氢气</w:t>
            </w:r>
          </w:p>
        </w:tc>
        <w:tc>
          <w:tcPr>
            <w:tcW w:w="1849" w:type="dxa"/>
          </w:tcPr>
          <w:p w14:paraId="58069526" w14:textId="77777777" w:rsidR="00DD4098" w:rsidRDefault="00000000">
            <w:pPr>
              <w:spacing w:before="55" w:line="220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1596" w:type="dxa"/>
          </w:tcPr>
          <w:p w14:paraId="0F94ABE6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559348E8" w14:textId="77777777" w:rsidR="00DD4098" w:rsidRDefault="00000000">
            <w:pPr>
              <w:spacing w:before="86" w:line="186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3001</w:t>
            </w:r>
          </w:p>
        </w:tc>
      </w:tr>
      <w:tr w:rsidR="00DD4098" w14:paraId="38F29637" w14:textId="77777777">
        <w:trPr>
          <w:trHeight w:val="316"/>
        </w:trPr>
        <w:tc>
          <w:tcPr>
            <w:tcW w:w="1075" w:type="dxa"/>
          </w:tcPr>
          <w:p w14:paraId="31F960CC" w14:textId="77777777" w:rsidR="00DD4098" w:rsidRDefault="00DD4098">
            <w:pPr>
              <w:pStyle w:val="TableText"/>
            </w:pPr>
          </w:p>
        </w:tc>
        <w:tc>
          <w:tcPr>
            <w:tcW w:w="2399" w:type="dxa"/>
          </w:tcPr>
          <w:p w14:paraId="47033AB7" w14:textId="77777777" w:rsidR="00DD4098" w:rsidRDefault="00000000">
            <w:pPr>
              <w:spacing w:before="55" w:line="220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氨</w:t>
            </w:r>
          </w:p>
        </w:tc>
        <w:tc>
          <w:tcPr>
            <w:tcW w:w="1849" w:type="dxa"/>
          </w:tcPr>
          <w:p w14:paraId="61F058B1" w14:textId="77777777" w:rsidR="00DD4098" w:rsidRDefault="00000000">
            <w:pPr>
              <w:spacing w:before="55" w:line="220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淡黄</w:t>
            </w:r>
          </w:p>
        </w:tc>
        <w:tc>
          <w:tcPr>
            <w:tcW w:w="1596" w:type="dxa"/>
          </w:tcPr>
          <w:p w14:paraId="5C8772D0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534C80B6" w14:textId="77777777" w:rsidR="00DD4098" w:rsidRDefault="00000000">
            <w:pPr>
              <w:spacing w:before="86" w:line="186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2000</w:t>
            </w:r>
          </w:p>
        </w:tc>
      </w:tr>
      <w:tr w:rsidR="00DD4098" w14:paraId="333B2318" w14:textId="77777777">
        <w:trPr>
          <w:trHeight w:val="319"/>
        </w:trPr>
        <w:tc>
          <w:tcPr>
            <w:tcW w:w="1075" w:type="dxa"/>
          </w:tcPr>
          <w:p w14:paraId="4D799C7D" w14:textId="77777777" w:rsidR="00DD4098" w:rsidRDefault="00000000">
            <w:pPr>
              <w:spacing w:before="94" w:line="182" w:lineRule="auto"/>
              <w:ind w:left="1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2399" w:type="dxa"/>
          </w:tcPr>
          <w:p w14:paraId="4D753F73" w14:textId="77777777" w:rsidR="00DD4098" w:rsidRDefault="00000000">
            <w:pPr>
              <w:spacing w:before="58" w:line="220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紧急放空管(管口)</w:t>
            </w:r>
          </w:p>
        </w:tc>
        <w:tc>
          <w:tcPr>
            <w:tcW w:w="1849" w:type="dxa"/>
          </w:tcPr>
          <w:p w14:paraId="26100907" w14:textId="77777777" w:rsidR="00DD4098" w:rsidRDefault="00000000">
            <w:pPr>
              <w:spacing w:before="58" w:line="220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1596" w:type="dxa"/>
          </w:tcPr>
          <w:p w14:paraId="50371ABF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6D09FCFB" w14:textId="77777777" w:rsidR="00DD4098" w:rsidRDefault="00000000">
            <w:pPr>
              <w:spacing w:before="89" w:line="186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3001</w:t>
            </w:r>
          </w:p>
        </w:tc>
      </w:tr>
      <w:tr w:rsidR="00DD4098" w14:paraId="0ED95941" w14:textId="77777777">
        <w:trPr>
          <w:trHeight w:val="316"/>
        </w:trPr>
        <w:tc>
          <w:tcPr>
            <w:tcW w:w="1075" w:type="dxa"/>
          </w:tcPr>
          <w:p w14:paraId="7EBE1792" w14:textId="77777777" w:rsidR="00DD4098" w:rsidRDefault="00000000">
            <w:pPr>
              <w:spacing w:before="91" w:line="182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2399" w:type="dxa"/>
          </w:tcPr>
          <w:p w14:paraId="5D9B43A8" w14:textId="77777777" w:rsidR="00DD4098" w:rsidRDefault="00000000">
            <w:pPr>
              <w:spacing w:before="56" w:line="219" w:lineRule="auto"/>
              <w:ind w:left="11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消防管道</w:t>
            </w:r>
          </w:p>
        </w:tc>
        <w:tc>
          <w:tcPr>
            <w:tcW w:w="1849" w:type="dxa"/>
          </w:tcPr>
          <w:p w14:paraId="287F7B8B" w14:textId="77777777" w:rsidR="00DD4098" w:rsidRDefault="00000000">
            <w:pPr>
              <w:spacing w:before="56" w:line="219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1596" w:type="dxa"/>
          </w:tcPr>
          <w:p w14:paraId="3DB35279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236FB0AB" w14:textId="77777777" w:rsidR="00DD4098" w:rsidRDefault="00000000">
            <w:pPr>
              <w:spacing w:before="87" w:line="186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3001</w:t>
            </w:r>
          </w:p>
        </w:tc>
      </w:tr>
      <w:tr w:rsidR="00DD4098" w14:paraId="22E0DED4" w14:textId="77777777">
        <w:trPr>
          <w:trHeight w:val="317"/>
        </w:trPr>
        <w:tc>
          <w:tcPr>
            <w:tcW w:w="1075" w:type="dxa"/>
          </w:tcPr>
          <w:p w14:paraId="4341D0E1" w14:textId="77777777" w:rsidR="00DD4098" w:rsidRDefault="00000000">
            <w:pPr>
              <w:spacing w:before="94" w:line="181" w:lineRule="auto"/>
              <w:ind w:left="1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2399" w:type="dxa"/>
          </w:tcPr>
          <w:p w14:paraId="4EF71F67" w14:textId="77777777" w:rsidR="00DD4098" w:rsidRDefault="00000000">
            <w:pPr>
              <w:spacing w:before="57" w:line="219" w:lineRule="auto"/>
              <w:ind w:left="13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电气、仪表保护管</w:t>
            </w:r>
          </w:p>
        </w:tc>
        <w:tc>
          <w:tcPr>
            <w:tcW w:w="1849" w:type="dxa"/>
          </w:tcPr>
          <w:p w14:paraId="797CA02F" w14:textId="77777777" w:rsidR="00DD4098" w:rsidRDefault="00000000">
            <w:pPr>
              <w:spacing w:before="57" w:line="219" w:lineRule="auto"/>
              <w:ind w:left="11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黑</w:t>
            </w:r>
          </w:p>
        </w:tc>
        <w:tc>
          <w:tcPr>
            <w:tcW w:w="1596" w:type="dxa"/>
          </w:tcPr>
          <w:p w14:paraId="3D1A2F40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30936D9D" w14:textId="77777777" w:rsidR="00DD4098" w:rsidRDefault="00000000">
            <w:pPr>
              <w:spacing w:before="88" w:line="186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Ral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9005</w:t>
            </w:r>
          </w:p>
        </w:tc>
      </w:tr>
      <w:tr w:rsidR="00DD4098" w14:paraId="1FEE7770" w14:textId="77777777">
        <w:trPr>
          <w:trHeight w:val="316"/>
        </w:trPr>
        <w:tc>
          <w:tcPr>
            <w:tcW w:w="1075" w:type="dxa"/>
          </w:tcPr>
          <w:p w14:paraId="27D126BC" w14:textId="77777777" w:rsidR="00DD4098" w:rsidRDefault="00000000">
            <w:pPr>
              <w:spacing w:before="92" w:line="182" w:lineRule="auto"/>
              <w:ind w:left="1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2399" w:type="dxa"/>
          </w:tcPr>
          <w:p w14:paraId="1DC7CB39" w14:textId="77777777" w:rsidR="00DD4098" w:rsidRDefault="00000000">
            <w:pPr>
              <w:spacing w:before="56" w:line="219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6"/>
              </w:rPr>
              <w:t>仪表管道:</w:t>
            </w:r>
          </w:p>
        </w:tc>
        <w:tc>
          <w:tcPr>
            <w:tcW w:w="1849" w:type="dxa"/>
          </w:tcPr>
          <w:p w14:paraId="14CC03C8" w14:textId="77777777" w:rsidR="00DD4098" w:rsidRDefault="00DD4098">
            <w:pPr>
              <w:pStyle w:val="TableText"/>
            </w:pPr>
          </w:p>
        </w:tc>
        <w:tc>
          <w:tcPr>
            <w:tcW w:w="1596" w:type="dxa"/>
          </w:tcPr>
          <w:p w14:paraId="71B9BA5D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7D2F7027" w14:textId="77777777" w:rsidR="00DD4098" w:rsidRDefault="00DD4098">
            <w:pPr>
              <w:pStyle w:val="TableText"/>
            </w:pPr>
          </w:p>
        </w:tc>
      </w:tr>
      <w:tr w:rsidR="00DD4098" w14:paraId="465B2999" w14:textId="77777777">
        <w:trPr>
          <w:trHeight w:val="317"/>
        </w:trPr>
        <w:tc>
          <w:tcPr>
            <w:tcW w:w="1075" w:type="dxa"/>
          </w:tcPr>
          <w:p w14:paraId="1A68D37D" w14:textId="77777777" w:rsidR="00DD4098" w:rsidRDefault="00DD4098">
            <w:pPr>
              <w:pStyle w:val="TableText"/>
            </w:pPr>
          </w:p>
        </w:tc>
        <w:tc>
          <w:tcPr>
            <w:tcW w:w="2399" w:type="dxa"/>
          </w:tcPr>
          <w:p w14:paraId="4286270B" w14:textId="77777777" w:rsidR="00DD4098" w:rsidRDefault="00000000">
            <w:pPr>
              <w:spacing w:before="57" w:line="219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仪表风管</w:t>
            </w:r>
          </w:p>
        </w:tc>
        <w:tc>
          <w:tcPr>
            <w:tcW w:w="1849" w:type="dxa"/>
          </w:tcPr>
          <w:p w14:paraId="2F94B986" w14:textId="77777777" w:rsidR="00DD4098" w:rsidRDefault="00000000">
            <w:pPr>
              <w:spacing w:before="57" w:line="219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天酞蓝</w:t>
            </w:r>
          </w:p>
        </w:tc>
        <w:tc>
          <w:tcPr>
            <w:tcW w:w="1596" w:type="dxa"/>
          </w:tcPr>
          <w:p w14:paraId="779E0C10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0541BF79" w14:textId="77777777" w:rsidR="00DD4098" w:rsidRDefault="00000000">
            <w:pPr>
              <w:spacing w:before="88" w:line="186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5015</w:t>
            </w:r>
          </w:p>
        </w:tc>
      </w:tr>
      <w:tr w:rsidR="00DD4098" w14:paraId="3C341C81" w14:textId="77777777">
        <w:trPr>
          <w:trHeight w:val="317"/>
        </w:trPr>
        <w:tc>
          <w:tcPr>
            <w:tcW w:w="1075" w:type="dxa"/>
          </w:tcPr>
          <w:p w14:paraId="3257A59B" w14:textId="77777777" w:rsidR="00DD4098" w:rsidRDefault="00DD4098">
            <w:pPr>
              <w:pStyle w:val="TableText"/>
            </w:pPr>
          </w:p>
        </w:tc>
        <w:tc>
          <w:tcPr>
            <w:tcW w:w="2399" w:type="dxa"/>
          </w:tcPr>
          <w:p w14:paraId="6778E8AC" w14:textId="77777777" w:rsidR="00DD4098" w:rsidRDefault="00000000">
            <w:pPr>
              <w:spacing w:before="57" w:line="219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气动信号管、导压管</w:t>
            </w:r>
          </w:p>
        </w:tc>
        <w:tc>
          <w:tcPr>
            <w:tcW w:w="1849" w:type="dxa"/>
          </w:tcPr>
          <w:p w14:paraId="2483059F" w14:textId="77777777" w:rsidR="00DD4098" w:rsidRDefault="00000000">
            <w:pPr>
              <w:spacing w:before="57" w:line="219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银</w:t>
            </w:r>
          </w:p>
        </w:tc>
        <w:tc>
          <w:tcPr>
            <w:tcW w:w="1596" w:type="dxa"/>
          </w:tcPr>
          <w:p w14:paraId="517B7742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089AF84B" w14:textId="77777777" w:rsidR="00DD4098" w:rsidRDefault="00000000">
            <w:pPr>
              <w:spacing w:before="88" w:line="186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Ral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9006</w:t>
            </w:r>
          </w:p>
        </w:tc>
      </w:tr>
      <w:tr w:rsidR="00DD4098" w14:paraId="35843AF6" w14:textId="77777777">
        <w:trPr>
          <w:trHeight w:val="324"/>
        </w:trPr>
        <w:tc>
          <w:tcPr>
            <w:tcW w:w="1075" w:type="dxa"/>
          </w:tcPr>
          <w:p w14:paraId="363650BD" w14:textId="77777777" w:rsidR="00DD4098" w:rsidRDefault="00000000">
            <w:pPr>
              <w:spacing w:before="95" w:line="181" w:lineRule="auto"/>
              <w:ind w:left="12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7</w:t>
            </w:r>
          </w:p>
        </w:tc>
        <w:tc>
          <w:tcPr>
            <w:tcW w:w="2399" w:type="dxa"/>
          </w:tcPr>
          <w:p w14:paraId="5CC42E43" w14:textId="77777777" w:rsidR="00DD4098" w:rsidRDefault="00000000">
            <w:pPr>
              <w:spacing w:before="58" w:line="221" w:lineRule="auto"/>
              <w:ind w:left="11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管道支、吊架</w:t>
            </w:r>
          </w:p>
        </w:tc>
        <w:tc>
          <w:tcPr>
            <w:tcW w:w="1849" w:type="dxa"/>
          </w:tcPr>
          <w:p w14:paraId="6D2FA4BE" w14:textId="77777777" w:rsidR="00DD4098" w:rsidRDefault="00000000">
            <w:pPr>
              <w:spacing w:before="59" w:line="221" w:lineRule="auto"/>
              <w:ind w:left="13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6"/>
              </w:rPr>
              <w:t>中酞蓝</w:t>
            </w:r>
          </w:p>
        </w:tc>
        <w:tc>
          <w:tcPr>
            <w:tcW w:w="1596" w:type="dxa"/>
          </w:tcPr>
          <w:p w14:paraId="57CFF626" w14:textId="77777777" w:rsidR="00DD4098" w:rsidRDefault="00DD4098">
            <w:pPr>
              <w:pStyle w:val="TableText"/>
            </w:pPr>
          </w:p>
        </w:tc>
        <w:tc>
          <w:tcPr>
            <w:tcW w:w="1958" w:type="dxa"/>
          </w:tcPr>
          <w:p w14:paraId="6022E3A6" w14:textId="77777777" w:rsidR="00DD4098" w:rsidRDefault="00000000">
            <w:pPr>
              <w:spacing w:before="90" w:line="186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5023</w:t>
            </w:r>
          </w:p>
        </w:tc>
      </w:tr>
    </w:tbl>
    <w:p w14:paraId="2CD6B92C" w14:textId="77777777" w:rsidR="00DD4098" w:rsidRDefault="00000000">
      <w:pPr>
        <w:pStyle w:val="a3"/>
        <w:spacing w:before="307" w:line="221" w:lineRule="auto"/>
        <w:ind w:left="120"/>
        <w:rPr>
          <w:rFonts w:hint="eastAsia"/>
          <w:sz w:val="21"/>
          <w:szCs w:val="21"/>
        </w:rPr>
      </w:pPr>
      <w:r>
        <w:rPr>
          <w:spacing w:val="-1"/>
          <w:sz w:val="21"/>
          <w:szCs w:val="21"/>
        </w:rPr>
        <w:t xml:space="preserve">表 </w:t>
      </w:r>
      <w:hyperlink r:id="rId13" w:history="1">
        <w:r>
          <w:rPr>
            <w:spacing w:val="-1"/>
            <w:sz w:val="21"/>
            <w:szCs w:val="21"/>
          </w:rPr>
          <w:t>3.3.10.2</w:t>
        </w:r>
      </w:hyperlink>
      <w:r>
        <w:rPr>
          <w:spacing w:val="-1"/>
          <w:sz w:val="21"/>
          <w:szCs w:val="21"/>
        </w:rPr>
        <w:t xml:space="preserve"> 管道的表面的标志色</w:t>
      </w:r>
    </w:p>
    <w:p w14:paraId="448AA39A" w14:textId="77777777" w:rsidR="00DD4098" w:rsidRDefault="00DD4098">
      <w:pPr>
        <w:spacing w:before="33"/>
      </w:pPr>
    </w:p>
    <w:tbl>
      <w:tblPr>
        <w:tblStyle w:val="TableNormal"/>
        <w:tblW w:w="890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576"/>
        <w:gridCol w:w="1855"/>
        <w:gridCol w:w="2267"/>
        <w:gridCol w:w="2130"/>
      </w:tblGrid>
      <w:tr w:rsidR="00DD4098" w14:paraId="71781D5D" w14:textId="77777777">
        <w:trPr>
          <w:trHeight w:val="321"/>
        </w:trPr>
        <w:tc>
          <w:tcPr>
            <w:tcW w:w="1075" w:type="dxa"/>
          </w:tcPr>
          <w:p w14:paraId="15B323E3" w14:textId="77777777" w:rsidR="00DD4098" w:rsidRDefault="00000000">
            <w:pPr>
              <w:spacing w:before="55" w:line="222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序号</w:t>
            </w:r>
          </w:p>
        </w:tc>
        <w:tc>
          <w:tcPr>
            <w:tcW w:w="3431" w:type="dxa"/>
            <w:gridSpan w:val="2"/>
          </w:tcPr>
          <w:p w14:paraId="1474863F" w14:textId="77777777" w:rsidR="00DD4098" w:rsidRDefault="00000000">
            <w:pPr>
              <w:spacing w:before="55" w:line="223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名称</w:t>
            </w:r>
          </w:p>
        </w:tc>
        <w:tc>
          <w:tcPr>
            <w:tcW w:w="2267" w:type="dxa"/>
          </w:tcPr>
          <w:p w14:paraId="554EDD00" w14:textId="77777777" w:rsidR="00DD4098" w:rsidRDefault="00000000">
            <w:pPr>
              <w:spacing w:before="56" w:line="221" w:lineRule="auto"/>
              <w:ind w:left="82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标志色</w:t>
            </w:r>
          </w:p>
        </w:tc>
        <w:tc>
          <w:tcPr>
            <w:tcW w:w="2130" w:type="dxa"/>
          </w:tcPr>
          <w:p w14:paraId="4D813918" w14:textId="77777777" w:rsidR="00DD4098" w:rsidRDefault="00000000">
            <w:pPr>
              <w:spacing w:before="55" w:line="221" w:lineRule="auto"/>
              <w:ind w:left="75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文字色</w:t>
            </w:r>
          </w:p>
        </w:tc>
      </w:tr>
      <w:tr w:rsidR="00DD4098" w14:paraId="0C3C8ED1" w14:textId="77777777">
        <w:trPr>
          <w:trHeight w:val="316"/>
        </w:trPr>
        <w:tc>
          <w:tcPr>
            <w:tcW w:w="1075" w:type="dxa"/>
            <w:vMerge w:val="restart"/>
            <w:tcBorders>
              <w:bottom w:val="nil"/>
            </w:tcBorders>
          </w:tcPr>
          <w:p w14:paraId="280B7C36" w14:textId="77777777" w:rsidR="00DD4098" w:rsidRDefault="00000000">
            <w:pPr>
              <w:spacing w:before="85" w:line="183" w:lineRule="auto"/>
              <w:ind w:left="13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1576" w:type="dxa"/>
            <w:vMerge w:val="restart"/>
            <w:tcBorders>
              <w:bottom w:val="nil"/>
            </w:tcBorders>
          </w:tcPr>
          <w:p w14:paraId="5BA8EE2B" w14:textId="77777777" w:rsidR="00DD4098" w:rsidRDefault="00000000">
            <w:pPr>
              <w:spacing w:before="51" w:line="222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气体</w:t>
            </w:r>
          </w:p>
        </w:tc>
        <w:tc>
          <w:tcPr>
            <w:tcW w:w="1855" w:type="dxa"/>
          </w:tcPr>
          <w:p w14:paraId="7AC5DD8E" w14:textId="77777777" w:rsidR="00DD4098" w:rsidRDefault="00000000">
            <w:pPr>
              <w:spacing w:before="52" w:line="223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可燃</w:t>
            </w:r>
          </w:p>
        </w:tc>
        <w:tc>
          <w:tcPr>
            <w:tcW w:w="2267" w:type="dxa"/>
          </w:tcPr>
          <w:p w14:paraId="13D18D0B" w14:textId="77777777" w:rsidR="00DD4098" w:rsidRDefault="00000000">
            <w:pPr>
              <w:spacing w:before="51" w:line="221" w:lineRule="auto"/>
              <w:ind w:left="13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7"/>
              </w:rPr>
              <w:t>中黄</w:t>
            </w:r>
            <w:r>
              <w:rPr>
                <w:rFonts w:ascii="宋体" w:eastAsia="宋体" w:hAnsi="宋体" w:cs="宋体"/>
                <w:spacing w:val="-44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Y07</w:t>
            </w:r>
          </w:p>
        </w:tc>
        <w:tc>
          <w:tcPr>
            <w:tcW w:w="2130" w:type="dxa"/>
          </w:tcPr>
          <w:p w14:paraId="691CAD98" w14:textId="77777777" w:rsidR="00DD4098" w:rsidRDefault="00000000">
            <w:pPr>
              <w:spacing w:before="51" w:line="221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大红</w:t>
            </w:r>
            <w:r>
              <w:rPr>
                <w:rFonts w:ascii="宋体" w:eastAsia="宋体" w:hAnsi="宋体" w:cs="宋体"/>
                <w:spacing w:val="-3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R03/Ral 3001</w:t>
            </w:r>
          </w:p>
        </w:tc>
      </w:tr>
      <w:tr w:rsidR="00DD4098" w14:paraId="0C260E80" w14:textId="77777777">
        <w:trPr>
          <w:trHeight w:val="316"/>
        </w:trPr>
        <w:tc>
          <w:tcPr>
            <w:tcW w:w="1075" w:type="dxa"/>
            <w:vMerge/>
            <w:tcBorders>
              <w:top w:val="nil"/>
            </w:tcBorders>
          </w:tcPr>
          <w:p w14:paraId="0A3F9F4D" w14:textId="77777777" w:rsidR="00DD4098" w:rsidRDefault="00DD4098">
            <w:pPr>
              <w:pStyle w:val="TableText"/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14:paraId="45CF095D" w14:textId="77777777" w:rsidR="00DD4098" w:rsidRDefault="00DD4098">
            <w:pPr>
              <w:pStyle w:val="TableText"/>
            </w:pPr>
          </w:p>
        </w:tc>
        <w:tc>
          <w:tcPr>
            <w:tcW w:w="1855" w:type="dxa"/>
          </w:tcPr>
          <w:p w14:paraId="32A71E0F" w14:textId="77777777" w:rsidR="00DD4098" w:rsidRDefault="00000000">
            <w:pPr>
              <w:spacing w:before="52" w:line="221" w:lineRule="auto"/>
              <w:ind w:left="11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非可燃</w:t>
            </w:r>
          </w:p>
        </w:tc>
        <w:tc>
          <w:tcPr>
            <w:tcW w:w="2267" w:type="dxa"/>
          </w:tcPr>
          <w:p w14:paraId="50390728" w14:textId="77777777" w:rsidR="00DD4098" w:rsidRDefault="00000000">
            <w:pPr>
              <w:spacing w:before="51" w:line="221" w:lineRule="auto"/>
              <w:ind w:left="13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7"/>
              </w:rPr>
              <w:t>中黄</w:t>
            </w:r>
            <w:r>
              <w:rPr>
                <w:rFonts w:ascii="宋体" w:eastAsia="宋体" w:hAnsi="宋体" w:cs="宋体"/>
                <w:spacing w:val="-44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Y07</w:t>
            </w:r>
          </w:p>
        </w:tc>
        <w:tc>
          <w:tcPr>
            <w:tcW w:w="2130" w:type="dxa"/>
          </w:tcPr>
          <w:p w14:paraId="36D45DFA" w14:textId="77777777" w:rsidR="00DD4098" w:rsidRDefault="00000000">
            <w:pPr>
              <w:spacing w:before="52" w:line="223" w:lineRule="auto"/>
              <w:ind w:left="1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黑</w:t>
            </w:r>
          </w:p>
        </w:tc>
      </w:tr>
      <w:tr w:rsidR="00DD4098" w14:paraId="2E23C27A" w14:textId="77777777">
        <w:trPr>
          <w:trHeight w:val="317"/>
        </w:trPr>
        <w:tc>
          <w:tcPr>
            <w:tcW w:w="1075" w:type="dxa"/>
            <w:vMerge w:val="restart"/>
            <w:tcBorders>
              <w:bottom w:val="nil"/>
            </w:tcBorders>
          </w:tcPr>
          <w:p w14:paraId="2B06ED56" w14:textId="77777777" w:rsidR="00DD4098" w:rsidRDefault="00000000">
            <w:pPr>
              <w:spacing w:before="88" w:line="182" w:lineRule="auto"/>
              <w:ind w:left="11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576" w:type="dxa"/>
            <w:vMerge w:val="restart"/>
            <w:tcBorders>
              <w:bottom w:val="nil"/>
            </w:tcBorders>
          </w:tcPr>
          <w:p w14:paraId="43CBD5DB" w14:textId="77777777" w:rsidR="00DD4098" w:rsidRDefault="00000000">
            <w:pPr>
              <w:spacing w:before="53" w:line="221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液体</w:t>
            </w:r>
          </w:p>
        </w:tc>
        <w:tc>
          <w:tcPr>
            <w:tcW w:w="1855" w:type="dxa"/>
          </w:tcPr>
          <w:p w14:paraId="7DD815AF" w14:textId="77777777" w:rsidR="00DD4098" w:rsidRDefault="00000000">
            <w:pPr>
              <w:spacing w:before="53" w:line="221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可燃液体</w:t>
            </w:r>
          </w:p>
        </w:tc>
        <w:tc>
          <w:tcPr>
            <w:tcW w:w="2267" w:type="dxa"/>
          </w:tcPr>
          <w:p w14:paraId="65C4E6B0" w14:textId="77777777" w:rsidR="00DD4098" w:rsidRDefault="00000000">
            <w:pPr>
              <w:spacing w:before="52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棕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YR05</w:t>
            </w:r>
          </w:p>
        </w:tc>
        <w:tc>
          <w:tcPr>
            <w:tcW w:w="2130" w:type="dxa"/>
          </w:tcPr>
          <w:p w14:paraId="4DD2E18D" w14:textId="77777777" w:rsidR="00DD4098" w:rsidRDefault="00000000">
            <w:pPr>
              <w:spacing w:before="53" w:line="223" w:lineRule="auto"/>
              <w:ind w:left="14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白</w:t>
            </w:r>
          </w:p>
        </w:tc>
      </w:tr>
      <w:tr w:rsidR="00DD4098" w14:paraId="55B7C12B" w14:textId="77777777">
        <w:trPr>
          <w:trHeight w:val="628"/>
        </w:trPr>
        <w:tc>
          <w:tcPr>
            <w:tcW w:w="1075" w:type="dxa"/>
            <w:vMerge/>
            <w:tcBorders>
              <w:top w:val="nil"/>
            </w:tcBorders>
          </w:tcPr>
          <w:p w14:paraId="2CE89D82" w14:textId="77777777" w:rsidR="00DD4098" w:rsidRDefault="00DD4098">
            <w:pPr>
              <w:pStyle w:val="TableText"/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14:paraId="72EF603C" w14:textId="77777777" w:rsidR="00DD4098" w:rsidRDefault="00DD4098">
            <w:pPr>
              <w:pStyle w:val="TableText"/>
            </w:pPr>
          </w:p>
        </w:tc>
        <w:tc>
          <w:tcPr>
            <w:tcW w:w="1855" w:type="dxa"/>
          </w:tcPr>
          <w:p w14:paraId="644BE018" w14:textId="77777777" w:rsidR="00DD4098" w:rsidRDefault="00000000">
            <w:pPr>
              <w:spacing w:before="53" w:line="248" w:lineRule="auto"/>
              <w:ind w:left="114" w:right="103" w:firstLine="1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7"/>
                <w:lang w:eastAsia="zh-CN"/>
              </w:rPr>
              <w:t>非可燃液体、无害</w:t>
            </w:r>
            <w:r>
              <w:rPr>
                <w:rFonts w:ascii="宋体" w:eastAsia="宋体" w:hAnsi="宋体" w:cs="宋体"/>
                <w:spacing w:val="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液体</w:t>
            </w:r>
          </w:p>
        </w:tc>
        <w:tc>
          <w:tcPr>
            <w:tcW w:w="2267" w:type="dxa"/>
          </w:tcPr>
          <w:p w14:paraId="4DE0F420" w14:textId="77777777" w:rsidR="00DD4098" w:rsidRDefault="00000000">
            <w:pPr>
              <w:spacing w:before="52" w:line="226" w:lineRule="auto"/>
              <w:ind w:left="11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黑</w:t>
            </w:r>
          </w:p>
        </w:tc>
        <w:tc>
          <w:tcPr>
            <w:tcW w:w="2130" w:type="dxa"/>
          </w:tcPr>
          <w:p w14:paraId="4A024FAF" w14:textId="77777777" w:rsidR="00DD4098" w:rsidRDefault="00000000">
            <w:pPr>
              <w:spacing w:before="53" w:line="223" w:lineRule="auto"/>
              <w:ind w:left="14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白</w:t>
            </w:r>
          </w:p>
        </w:tc>
      </w:tr>
      <w:tr w:rsidR="00DD4098" w14:paraId="4160FDC9" w14:textId="77777777">
        <w:trPr>
          <w:trHeight w:val="319"/>
        </w:trPr>
        <w:tc>
          <w:tcPr>
            <w:tcW w:w="1075" w:type="dxa"/>
            <w:vMerge w:val="restart"/>
            <w:tcBorders>
              <w:bottom w:val="nil"/>
            </w:tcBorders>
          </w:tcPr>
          <w:p w14:paraId="057A6B3D" w14:textId="77777777" w:rsidR="00DD4098" w:rsidRDefault="00000000">
            <w:pPr>
              <w:spacing w:before="91" w:line="182" w:lineRule="auto"/>
              <w:ind w:left="1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576" w:type="dxa"/>
            <w:vMerge w:val="restart"/>
            <w:tcBorders>
              <w:bottom w:val="nil"/>
            </w:tcBorders>
          </w:tcPr>
          <w:p w14:paraId="4470A3C1" w14:textId="77777777" w:rsidR="00DD4098" w:rsidRDefault="00000000">
            <w:pPr>
              <w:spacing w:before="55" w:line="222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酸碱</w:t>
            </w:r>
          </w:p>
        </w:tc>
        <w:tc>
          <w:tcPr>
            <w:tcW w:w="1855" w:type="dxa"/>
          </w:tcPr>
          <w:p w14:paraId="3046FD7A" w14:textId="77777777" w:rsidR="00DD4098" w:rsidRDefault="00000000">
            <w:pPr>
              <w:spacing w:before="55" w:line="221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酸、有毒</w:t>
            </w:r>
          </w:p>
        </w:tc>
        <w:tc>
          <w:tcPr>
            <w:tcW w:w="2267" w:type="dxa"/>
          </w:tcPr>
          <w:p w14:paraId="2E770D69" w14:textId="77777777" w:rsidR="00DD4098" w:rsidRDefault="00000000">
            <w:pPr>
              <w:spacing w:before="55" w:line="221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桔黄</w:t>
            </w:r>
            <w:r>
              <w:rPr>
                <w:rFonts w:ascii="宋体" w:eastAsia="宋体" w:hAnsi="宋体" w:cs="宋体"/>
                <w:spacing w:val="-4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YR04</w:t>
            </w:r>
          </w:p>
        </w:tc>
        <w:tc>
          <w:tcPr>
            <w:tcW w:w="2130" w:type="dxa"/>
          </w:tcPr>
          <w:p w14:paraId="284A31B0" w14:textId="77777777" w:rsidR="00DD4098" w:rsidRDefault="00000000">
            <w:pPr>
              <w:spacing w:before="56" w:line="222" w:lineRule="auto"/>
              <w:ind w:left="1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黑</w:t>
            </w:r>
          </w:p>
        </w:tc>
      </w:tr>
      <w:tr w:rsidR="00DD4098" w14:paraId="4B774F25" w14:textId="77777777">
        <w:trPr>
          <w:trHeight w:val="316"/>
        </w:trPr>
        <w:tc>
          <w:tcPr>
            <w:tcW w:w="1075" w:type="dxa"/>
            <w:vMerge/>
            <w:tcBorders>
              <w:top w:val="nil"/>
            </w:tcBorders>
          </w:tcPr>
          <w:p w14:paraId="40F4E17C" w14:textId="77777777" w:rsidR="00DD4098" w:rsidRDefault="00DD4098">
            <w:pPr>
              <w:pStyle w:val="TableText"/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14:paraId="0D7B273E" w14:textId="77777777" w:rsidR="00DD4098" w:rsidRDefault="00DD4098">
            <w:pPr>
              <w:pStyle w:val="TableText"/>
            </w:pPr>
          </w:p>
        </w:tc>
        <w:tc>
          <w:tcPr>
            <w:tcW w:w="1855" w:type="dxa"/>
          </w:tcPr>
          <w:p w14:paraId="489D3D28" w14:textId="77777777" w:rsidR="00DD4098" w:rsidRDefault="00000000">
            <w:pPr>
              <w:spacing w:before="53" w:line="222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碱</w:t>
            </w:r>
          </w:p>
        </w:tc>
        <w:tc>
          <w:tcPr>
            <w:tcW w:w="2267" w:type="dxa"/>
          </w:tcPr>
          <w:p w14:paraId="533FF3E2" w14:textId="77777777" w:rsidR="00DD4098" w:rsidRDefault="00000000">
            <w:pPr>
              <w:spacing w:before="53" w:line="221" w:lineRule="auto"/>
              <w:ind w:left="1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紫</w:t>
            </w:r>
            <w:r>
              <w:rPr>
                <w:rFonts w:ascii="宋体" w:eastAsia="宋体" w:hAnsi="宋体" w:cs="宋体"/>
                <w:spacing w:val="-47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P02</w:t>
            </w:r>
          </w:p>
        </w:tc>
        <w:tc>
          <w:tcPr>
            <w:tcW w:w="2130" w:type="dxa"/>
          </w:tcPr>
          <w:p w14:paraId="577C0276" w14:textId="77777777" w:rsidR="00DD4098" w:rsidRDefault="00000000">
            <w:pPr>
              <w:spacing w:before="53" w:line="222" w:lineRule="auto"/>
              <w:ind w:left="14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白</w:t>
            </w:r>
          </w:p>
        </w:tc>
      </w:tr>
      <w:tr w:rsidR="00DD4098" w14:paraId="0E1CC4C9" w14:textId="77777777">
        <w:trPr>
          <w:trHeight w:val="316"/>
        </w:trPr>
        <w:tc>
          <w:tcPr>
            <w:tcW w:w="1075" w:type="dxa"/>
            <w:vMerge w:val="restart"/>
            <w:tcBorders>
              <w:bottom w:val="nil"/>
            </w:tcBorders>
          </w:tcPr>
          <w:p w14:paraId="3B2415F5" w14:textId="77777777" w:rsidR="00DD4098" w:rsidRDefault="00000000">
            <w:pPr>
              <w:spacing w:before="89" w:line="182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3431" w:type="dxa"/>
            <w:gridSpan w:val="2"/>
          </w:tcPr>
          <w:p w14:paraId="726B37D6" w14:textId="77777777" w:rsidR="00DD4098" w:rsidRDefault="00000000">
            <w:pPr>
              <w:spacing w:before="53" w:line="221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水（消防水除外）</w:t>
            </w:r>
          </w:p>
        </w:tc>
        <w:tc>
          <w:tcPr>
            <w:tcW w:w="2267" w:type="dxa"/>
          </w:tcPr>
          <w:p w14:paraId="1649F2CC" w14:textId="77777777" w:rsidR="00DD4098" w:rsidRDefault="00000000">
            <w:pPr>
              <w:spacing w:before="54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艳绿</w:t>
            </w:r>
            <w:r>
              <w:rPr>
                <w:rFonts w:ascii="宋体" w:eastAsia="宋体" w:hAnsi="宋体" w:cs="宋体"/>
                <w:spacing w:val="-44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G03</w:t>
            </w:r>
          </w:p>
        </w:tc>
        <w:tc>
          <w:tcPr>
            <w:tcW w:w="2130" w:type="dxa"/>
          </w:tcPr>
          <w:p w14:paraId="2DF43EDF" w14:textId="77777777" w:rsidR="00DD4098" w:rsidRDefault="00000000">
            <w:pPr>
              <w:spacing w:before="54" w:line="221" w:lineRule="auto"/>
              <w:ind w:left="14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白</w:t>
            </w:r>
          </w:p>
        </w:tc>
      </w:tr>
      <w:tr w:rsidR="00DD4098" w14:paraId="668479B0" w14:textId="77777777">
        <w:trPr>
          <w:trHeight w:val="316"/>
        </w:trPr>
        <w:tc>
          <w:tcPr>
            <w:tcW w:w="1075" w:type="dxa"/>
            <w:vMerge/>
            <w:tcBorders>
              <w:top w:val="nil"/>
              <w:bottom w:val="nil"/>
            </w:tcBorders>
          </w:tcPr>
          <w:p w14:paraId="00B60959" w14:textId="77777777" w:rsidR="00DD4098" w:rsidRDefault="00DD4098">
            <w:pPr>
              <w:pStyle w:val="TableText"/>
            </w:pPr>
          </w:p>
        </w:tc>
        <w:tc>
          <w:tcPr>
            <w:tcW w:w="3431" w:type="dxa"/>
            <w:gridSpan w:val="2"/>
          </w:tcPr>
          <w:p w14:paraId="629142E4" w14:textId="77777777" w:rsidR="00DD4098" w:rsidRDefault="00000000">
            <w:pPr>
              <w:spacing w:before="54" w:line="221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污水</w:t>
            </w:r>
          </w:p>
        </w:tc>
        <w:tc>
          <w:tcPr>
            <w:tcW w:w="2267" w:type="dxa"/>
          </w:tcPr>
          <w:p w14:paraId="79C0216F" w14:textId="77777777" w:rsidR="00DD4098" w:rsidRDefault="00000000">
            <w:pPr>
              <w:spacing w:before="54" w:line="221" w:lineRule="auto"/>
              <w:ind w:left="11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黑</w:t>
            </w:r>
          </w:p>
        </w:tc>
        <w:tc>
          <w:tcPr>
            <w:tcW w:w="2130" w:type="dxa"/>
          </w:tcPr>
          <w:p w14:paraId="5ACF8740" w14:textId="77777777" w:rsidR="00DD4098" w:rsidRDefault="00000000">
            <w:pPr>
              <w:spacing w:before="54" w:line="221" w:lineRule="auto"/>
              <w:ind w:left="14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白</w:t>
            </w:r>
          </w:p>
        </w:tc>
      </w:tr>
      <w:tr w:rsidR="00DD4098" w14:paraId="366FD597" w14:textId="77777777">
        <w:trPr>
          <w:trHeight w:val="316"/>
        </w:trPr>
        <w:tc>
          <w:tcPr>
            <w:tcW w:w="1075" w:type="dxa"/>
            <w:vMerge/>
            <w:tcBorders>
              <w:top w:val="nil"/>
              <w:bottom w:val="nil"/>
            </w:tcBorders>
          </w:tcPr>
          <w:p w14:paraId="033D542B" w14:textId="77777777" w:rsidR="00DD4098" w:rsidRDefault="00DD4098">
            <w:pPr>
              <w:pStyle w:val="TableText"/>
            </w:pPr>
          </w:p>
        </w:tc>
        <w:tc>
          <w:tcPr>
            <w:tcW w:w="3431" w:type="dxa"/>
            <w:gridSpan w:val="2"/>
          </w:tcPr>
          <w:p w14:paraId="62D2B96E" w14:textId="77777777" w:rsidR="00DD4098" w:rsidRDefault="00000000">
            <w:pPr>
              <w:spacing w:before="55" w:line="220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水蒸汽</w:t>
            </w:r>
          </w:p>
        </w:tc>
        <w:tc>
          <w:tcPr>
            <w:tcW w:w="2267" w:type="dxa"/>
          </w:tcPr>
          <w:p w14:paraId="49209990" w14:textId="77777777" w:rsidR="00DD4098" w:rsidRDefault="00000000">
            <w:pPr>
              <w:spacing w:before="55" w:line="220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  <w:r>
              <w:rPr>
                <w:rFonts w:ascii="宋体" w:eastAsia="宋体" w:hAnsi="宋体" w:cs="宋体"/>
                <w:spacing w:val="-4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R03</w:t>
            </w:r>
          </w:p>
        </w:tc>
        <w:tc>
          <w:tcPr>
            <w:tcW w:w="2130" w:type="dxa"/>
          </w:tcPr>
          <w:p w14:paraId="02B009AD" w14:textId="77777777" w:rsidR="00DD4098" w:rsidRDefault="00000000">
            <w:pPr>
              <w:spacing w:before="55" w:line="220" w:lineRule="auto"/>
              <w:ind w:left="14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白</w:t>
            </w:r>
          </w:p>
        </w:tc>
      </w:tr>
      <w:tr w:rsidR="00DD4098" w14:paraId="4DF73665" w14:textId="77777777">
        <w:trPr>
          <w:trHeight w:val="323"/>
        </w:trPr>
        <w:tc>
          <w:tcPr>
            <w:tcW w:w="1075" w:type="dxa"/>
            <w:vMerge/>
            <w:tcBorders>
              <w:top w:val="nil"/>
            </w:tcBorders>
          </w:tcPr>
          <w:p w14:paraId="7B61CDFB" w14:textId="77777777" w:rsidR="00DD4098" w:rsidRDefault="00DD4098">
            <w:pPr>
              <w:pStyle w:val="TableText"/>
            </w:pPr>
          </w:p>
        </w:tc>
        <w:tc>
          <w:tcPr>
            <w:tcW w:w="3431" w:type="dxa"/>
            <w:gridSpan w:val="2"/>
          </w:tcPr>
          <w:p w14:paraId="72281C01" w14:textId="77777777" w:rsidR="00DD4098" w:rsidRDefault="00000000">
            <w:pPr>
              <w:spacing w:before="55" w:line="222" w:lineRule="auto"/>
              <w:ind w:left="1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空气</w:t>
            </w:r>
          </w:p>
        </w:tc>
        <w:tc>
          <w:tcPr>
            <w:tcW w:w="2267" w:type="dxa"/>
          </w:tcPr>
          <w:p w14:paraId="07C73C17" w14:textId="77777777" w:rsidR="00DD4098" w:rsidRDefault="00000000">
            <w:pPr>
              <w:spacing w:before="55" w:line="220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淡灰</w:t>
            </w:r>
            <w:r>
              <w:rPr>
                <w:rFonts w:ascii="宋体" w:eastAsia="宋体" w:hAnsi="宋体" w:cs="宋体"/>
                <w:spacing w:val="-4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B03</w:t>
            </w:r>
          </w:p>
        </w:tc>
        <w:tc>
          <w:tcPr>
            <w:tcW w:w="2130" w:type="dxa"/>
          </w:tcPr>
          <w:p w14:paraId="0158FD39" w14:textId="77777777" w:rsidR="00DD4098" w:rsidRDefault="00000000">
            <w:pPr>
              <w:spacing w:before="55" w:line="226" w:lineRule="auto"/>
              <w:ind w:left="1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黑</w:t>
            </w:r>
          </w:p>
        </w:tc>
      </w:tr>
    </w:tbl>
    <w:p w14:paraId="1FEE8D7F" w14:textId="77777777" w:rsidR="00DD4098" w:rsidRDefault="00DD4098"/>
    <w:p w14:paraId="1DB7070C" w14:textId="77777777" w:rsidR="00DD4098" w:rsidRDefault="00DD4098">
      <w:pPr>
        <w:sectPr w:rsidR="00DD4098">
          <w:headerReference w:type="default" r:id="rId14"/>
          <w:pgSz w:w="11907" w:h="16841"/>
          <w:pgMar w:top="2258" w:right="1126" w:bottom="0" w:left="1305" w:header="851" w:footer="0" w:gutter="0"/>
          <w:cols w:space="720"/>
        </w:sectPr>
      </w:pPr>
    </w:p>
    <w:p w14:paraId="11961CE5" w14:textId="77777777" w:rsidR="00DD4098" w:rsidRDefault="00DD4098">
      <w:pPr>
        <w:spacing w:line="230" w:lineRule="exact"/>
      </w:pPr>
    </w:p>
    <w:tbl>
      <w:tblPr>
        <w:tblStyle w:val="TableNormal"/>
        <w:tblW w:w="8903" w:type="dxa"/>
        <w:tblInd w:w="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3431"/>
        <w:gridCol w:w="2267"/>
        <w:gridCol w:w="2130"/>
      </w:tblGrid>
      <w:tr w:rsidR="00DD4098" w14:paraId="30F50185" w14:textId="77777777">
        <w:trPr>
          <w:trHeight w:val="319"/>
        </w:trPr>
        <w:tc>
          <w:tcPr>
            <w:tcW w:w="1075" w:type="dxa"/>
          </w:tcPr>
          <w:p w14:paraId="46DF463F" w14:textId="77777777" w:rsidR="00DD4098" w:rsidRDefault="00000000">
            <w:pPr>
              <w:spacing w:before="92" w:line="181" w:lineRule="auto"/>
              <w:ind w:left="1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3431" w:type="dxa"/>
          </w:tcPr>
          <w:p w14:paraId="7E96BC8B" w14:textId="77777777" w:rsidR="00DD4098" w:rsidRDefault="00000000">
            <w:pPr>
              <w:spacing w:before="55" w:line="220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氧气</w:t>
            </w:r>
          </w:p>
        </w:tc>
        <w:tc>
          <w:tcPr>
            <w:tcW w:w="2267" w:type="dxa"/>
          </w:tcPr>
          <w:p w14:paraId="77CC22A5" w14:textId="77777777" w:rsidR="00DD4098" w:rsidRDefault="00000000">
            <w:pPr>
              <w:spacing w:before="55" w:line="220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淡蓝</w:t>
            </w:r>
            <w:r>
              <w:rPr>
                <w:rFonts w:ascii="宋体" w:eastAsia="宋体" w:hAnsi="宋体" w:cs="宋体"/>
                <w:spacing w:val="-4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PB06</w:t>
            </w:r>
          </w:p>
        </w:tc>
        <w:tc>
          <w:tcPr>
            <w:tcW w:w="2130" w:type="dxa"/>
          </w:tcPr>
          <w:p w14:paraId="6D5A0169" w14:textId="77777777" w:rsidR="00DD4098" w:rsidRDefault="00000000">
            <w:pPr>
              <w:spacing w:before="56" w:line="222" w:lineRule="auto"/>
              <w:ind w:left="14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白</w:t>
            </w:r>
          </w:p>
        </w:tc>
      </w:tr>
      <w:tr w:rsidR="00DD4098" w14:paraId="19F98386" w14:textId="77777777">
        <w:trPr>
          <w:trHeight w:val="315"/>
        </w:trPr>
        <w:tc>
          <w:tcPr>
            <w:tcW w:w="1075" w:type="dxa"/>
          </w:tcPr>
          <w:p w14:paraId="42482634" w14:textId="77777777" w:rsidR="00DD4098" w:rsidRDefault="00000000">
            <w:pPr>
              <w:spacing w:before="88" w:line="182" w:lineRule="auto"/>
              <w:ind w:left="1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3431" w:type="dxa"/>
          </w:tcPr>
          <w:p w14:paraId="64EE7F64" w14:textId="77777777" w:rsidR="00DD4098" w:rsidRDefault="00000000">
            <w:pPr>
              <w:spacing w:before="53" w:line="221" w:lineRule="auto"/>
              <w:ind w:left="11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消防管道</w:t>
            </w:r>
          </w:p>
        </w:tc>
        <w:tc>
          <w:tcPr>
            <w:tcW w:w="2267" w:type="dxa"/>
          </w:tcPr>
          <w:p w14:paraId="2C9A0BC0" w14:textId="77777777" w:rsidR="00DD4098" w:rsidRDefault="00000000">
            <w:pPr>
              <w:spacing w:before="53" w:line="221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  <w:r>
              <w:rPr>
                <w:rFonts w:ascii="宋体" w:eastAsia="宋体" w:hAnsi="宋体" w:cs="宋体"/>
                <w:spacing w:val="-4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R03</w:t>
            </w:r>
          </w:p>
        </w:tc>
        <w:tc>
          <w:tcPr>
            <w:tcW w:w="2130" w:type="dxa"/>
          </w:tcPr>
          <w:p w14:paraId="2CC19839" w14:textId="77777777" w:rsidR="00DD4098" w:rsidRDefault="00000000">
            <w:pPr>
              <w:spacing w:before="53" w:line="221" w:lineRule="auto"/>
              <w:ind w:left="14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白</w:t>
            </w:r>
          </w:p>
        </w:tc>
      </w:tr>
      <w:tr w:rsidR="00DD4098" w14:paraId="2BF9AB51" w14:textId="77777777">
        <w:trPr>
          <w:trHeight w:val="322"/>
        </w:trPr>
        <w:tc>
          <w:tcPr>
            <w:tcW w:w="8903" w:type="dxa"/>
            <w:gridSpan w:val="4"/>
          </w:tcPr>
          <w:p w14:paraId="143763BB" w14:textId="77777777" w:rsidR="00DD4098" w:rsidRDefault="00000000">
            <w:pPr>
              <w:spacing w:before="57" w:line="220" w:lineRule="auto"/>
              <w:ind w:left="120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消防管道的介质标志应注明介质名称</w:t>
            </w:r>
          </w:p>
        </w:tc>
      </w:tr>
    </w:tbl>
    <w:p w14:paraId="242E069D" w14:textId="77777777" w:rsidR="00DD4098" w:rsidRDefault="00000000">
      <w:pPr>
        <w:pStyle w:val="a3"/>
        <w:spacing w:before="112" w:line="219" w:lineRule="auto"/>
        <w:ind w:left="336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注： 管道标志色宜采用局部色带表示，色带宽度宜比文字内容两端各增加</w:t>
      </w:r>
      <w:r>
        <w:rPr>
          <w:spacing w:val="-47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20</w:t>
      </w:r>
      <w:r>
        <w:rPr>
          <w:spacing w:val="-2"/>
          <w:sz w:val="24"/>
          <w:szCs w:val="24"/>
          <w:lang w:eastAsia="zh-CN"/>
        </w:rPr>
        <w:t>cm~30cm。</w:t>
      </w:r>
    </w:p>
    <w:p w14:paraId="14C073C1" w14:textId="77777777" w:rsidR="00DD4098" w:rsidRDefault="00000000">
      <w:pPr>
        <w:pStyle w:val="a3"/>
        <w:spacing w:before="121" w:line="221" w:lineRule="auto"/>
        <w:ind w:left="128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3.3.11  管道上的阀门、小型设备表面色应符合下表规定(色标参照德国Ra</w:t>
      </w:r>
      <w:r>
        <w:rPr>
          <w:spacing w:val="-1"/>
          <w:sz w:val="21"/>
          <w:szCs w:val="21"/>
          <w:lang w:eastAsia="zh-CN"/>
        </w:rPr>
        <w:t>l色标号):</w:t>
      </w:r>
    </w:p>
    <w:p w14:paraId="362567DD" w14:textId="77777777" w:rsidR="00DD4098" w:rsidRDefault="00DD4098">
      <w:pPr>
        <w:spacing w:before="80"/>
        <w:rPr>
          <w:lang w:eastAsia="zh-CN"/>
        </w:rPr>
      </w:pPr>
    </w:p>
    <w:tbl>
      <w:tblPr>
        <w:tblStyle w:val="TableNormal"/>
        <w:tblW w:w="8905" w:type="dxa"/>
        <w:tblInd w:w="4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497"/>
        <w:gridCol w:w="2550"/>
        <w:gridCol w:w="2553"/>
      </w:tblGrid>
      <w:tr w:rsidR="00DD4098" w14:paraId="55BF4435" w14:textId="77777777">
        <w:trPr>
          <w:trHeight w:val="321"/>
        </w:trPr>
        <w:tc>
          <w:tcPr>
            <w:tcW w:w="1305" w:type="dxa"/>
          </w:tcPr>
          <w:p w14:paraId="540E5E54" w14:textId="77777777" w:rsidR="00DD4098" w:rsidRDefault="00000000">
            <w:pPr>
              <w:spacing w:before="55" w:line="222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序号</w:t>
            </w:r>
          </w:p>
        </w:tc>
        <w:tc>
          <w:tcPr>
            <w:tcW w:w="2497" w:type="dxa"/>
          </w:tcPr>
          <w:p w14:paraId="46459C93" w14:textId="77777777" w:rsidR="00DD4098" w:rsidRDefault="00000000">
            <w:pPr>
              <w:spacing w:before="55" w:line="223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名称</w:t>
            </w:r>
          </w:p>
        </w:tc>
        <w:tc>
          <w:tcPr>
            <w:tcW w:w="2550" w:type="dxa"/>
          </w:tcPr>
          <w:p w14:paraId="779487FE" w14:textId="77777777" w:rsidR="00DD4098" w:rsidRDefault="00000000">
            <w:pPr>
              <w:spacing w:before="55" w:line="222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表面色</w:t>
            </w:r>
          </w:p>
        </w:tc>
        <w:tc>
          <w:tcPr>
            <w:tcW w:w="2553" w:type="dxa"/>
          </w:tcPr>
          <w:p w14:paraId="18321E40" w14:textId="77777777" w:rsidR="00DD4098" w:rsidRDefault="00000000">
            <w:pPr>
              <w:spacing w:before="56" w:line="221" w:lineRule="auto"/>
              <w:ind w:left="1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色标</w:t>
            </w:r>
          </w:p>
        </w:tc>
      </w:tr>
      <w:tr w:rsidR="00DD4098" w14:paraId="37E53AB9" w14:textId="77777777">
        <w:trPr>
          <w:trHeight w:val="1252"/>
        </w:trPr>
        <w:tc>
          <w:tcPr>
            <w:tcW w:w="1305" w:type="dxa"/>
          </w:tcPr>
          <w:p w14:paraId="25A87F9F" w14:textId="77777777" w:rsidR="00DD4098" w:rsidRDefault="00000000">
            <w:pPr>
              <w:spacing w:before="85" w:line="183" w:lineRule="auto"/>
              <w:ind w:left="13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497" w:type="dxa"/>
          </w:tcPr>
          <w:p w14:paraId="4C34AC7C" w14:textId="77777777" w:rsidR="00DD4098" w:rsidRDefault="00000000">
            <w:pPr>
              <w:spacing w:before="52" w:line="261" w:lineRule="auto"/>
              <w:ind w:left="109" w:right="1548" w:firstLine="19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7"/>
                <w:lang w:eastAsia="zh-CN"/>
              </w:rPr>
              <w:t>阀门阀体</w:t>
            </w:r>
            <w:r>
              <w:rPr>
                <w:rFonts w:ascii="宋体" w:eastAsia="宋体" w:hAnsi="宋体" w:cs="宋体"/>
                <w:spacing w:val="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碳素钢</w:t>
            </w:r>
          </w:p>
          <w:p w14:paraId="1BC9F3F4" w14:textId="77777777" w:rsidR="00DD4098" w:rsidRDefault="00000000">
            <w:pPr>
              <w:spacing w:before="29" w:line="249" w:lineRule="auto"/>
              <w:ind w:left="110" w:right="1757" w:firstLine="2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lang w:eastAsia="zh-CN"/>
              </w:rPr>
              <w:t>不锈钢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合金钢</w:t>
            </w:r>
          </w:p>
        </w:tc>
        <w:tc>
          <w:tcPr>
            <w:tcW w:w="2550" w:type="dxa"/>
          </w:tcPr>
          <w:p w14:paraId="2DA0A87D" w14:textId="77777777" w:rsidR="00DD4098" w:rsidRDefault="00DD4098">
            <w:pPr>
              <w:pStyle w:val="TableText"/>
              <w:spacing w:line="314" w:lineRule="auto"/>
              <w:rPr>
                <w:lang w:eastAsia="zh-CN"/>
              </w:rPr>
            </w:pPr>
          </w:p>
          <w:p w14:paraId="076C9CE1" w14:textId="77777777" w:rsidR="00DD4098" w:rsidRDefault="00000000">
            <w:pPr>
              <w:spacing w:before="68" w:line="257" w:lineRule="auto"/>
              <w:ind w:left="132" w:right="20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3"/>
              </w:rPr>
              <w:t>中灰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25"/>
                <w:w w:val="125"/>
              </w:rPr>
              <w:t>-</w:t>
            </w:r>
          </w:p>
          <w:p w14:paraId="6CCB1291" w14:textId="77777777" w:rsidR="00DD4098" w:rsidRDefault="00000000">
            <w:pPr>
              <w:spacing w:line="221" w:lineRule="auto"/>
              <w:ind w:left="13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6"/>
              </w:rPr>
              <w:t>中酞蓝</w:t>
            </w:r>
          </w:p>
        </w:tc>
        <w:tc>
          <w:tcPr>
            <w:tcW w:w="2553" w:type="dxa"/>
          </w:tcPr>
          <w:p w14:paraId="459432AC" w14:textId="77777777" w:rsidR="00DD4098" w:rsidRDefault="00DD4098">
            <w:pPr>
              <w:pStyle w:val="TableText"/>
              <w:spacing w:line="325" w:lineRule="auto"/>
            </w:pPr>
          </w:p>
          <w:p w14:paraId="6168BCD6" w14:textId="77777777" w:rsidR="00DD4098" w:rsidRDefault="00000000">
            <w:pPr>
              <w:spacing w:before="68" w:line="257" w:lineRule="auto"/>
              <w:ind w:left="133" w:right="1598" w:hanging="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5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7005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25"/>
                <w:w w:val="125"/>
              </w:rPr>
              <w:t>-</w:t>
            </w:r>
          </w:p>
          <w:p w14:paraId="0A213B1B" w14:textId="77777777" w:rsidR="00DD4098" w:rsidRDefault="00000000">
            <w:pPr>
              <w:spacing w:line="186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5023</w:t>
            </w:r>
          </w:p>
        </w:tc>
      </w:tr>
      <w:tr w:rsidR="00DD4098" w14:paraId="3CFF9D65" w14:textId="77777777">
        <w:trPr>
          <w:trHeight w:val="939"/>
        </w:trPr>
        <w:tc>
          <w:tcPr>
            <w:tcW w:w="1305" w:type="dxa"/>
          </w:tcPr>
          <w:p w14:paraId="700AA2B8" w14:textId="77777777" w:rsidR="00DD4098" w:rsidRDefault="00000000">
            <w:pPr>
              <w:spacing w:before="88" w:line="182" w:lineRule="auto"/>
              <w:ind w:left="1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497" w:type="dxa"/>
          </w:tcPr>
          <w:p w14:paraId="6311730A" w14:textId="77777777" w:rsidR="00DD4098" w:rsidRDefault="00000000">
            <w:pPr>
              <w:spacing w:before="53" w:line="249" w:lineRule="auto"/>
              <w:ind w:left="107" w:right="917" w:firstLine="21"/>
              <w:rPr>
                <w:rFonts w:ascii="宋体" w:eastAsia="宋体" w:hAnsi="宋体" w:cs="宋体" w:hint="eastAsia"/>
                <w:sz w:val="11"/>
                <w:szCs w:val="11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lang w:eastAsia="zh-CN"/>
              </w:rPr>
              <w:t>阀门手轮、手柄</w:t>
            </w:r>
            <w:r>
              <w:rPr>
                <w:rFonts w:ascii="宋体" w:eastAsia="宋体" w:hAnsi="宋体" w:cs="宋体"/>
                <w:spacing w:val="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position w:val="-2"/>
                <w:lang w:eastAsia="zh-CN"/>
              </w:rPr>
              <w:t>钢阀门</w:t>
            </w:r>
            <w:r>
              <w:rPr>
                <w:rFonts w:ascii="宋体" w:eastAsia="宋体" w:hAnsi="宋体" w:cs="宋体"/>
                <w:spacing w:val="-2"/>
                <w:position w:val="8"/>
                <w:sz w:val="11"/>
                <w:szCs w:val="11"/>
                <w:lang w:eastAsia="zh-CN"/>
              </w:rPr>
              <w:t>(注</w:t>
            </w:r>
            <w:r>
              <w:rPr>
                <w:rFonts w:ascii="宋体" w:eastAsia="宋体" w:hAnsi="宋体" w:cs="宋体"/>
                <w:spacing w:val="-18"/>
                <w:position w:val="8"/>
                <w:sz w:val="11"/>
                <w:szCs w:val="1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position w:val="8"/>
                <w:sz w:val="11"/>
                <w:szCs w:val="11"/>
                <w:lang w:eastAsia="zh-CN"/>
              </w:rPr>
              <w:t>2)</w:t>
            </w:r>
          </w:p>
          <w:p w14:paraId="2F772CC3" w14:textId="77777777" w:rsidR="00DD4098" w:rsidRDefault="00000000">
            <w:pPr>
              <w:spacing w:before="56" w:line="221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齿轮箱</w:t>
            </w:r>
          </w:p>
        </w:tc>
        <w:tc>
          <w:tcPr>
            <w:tcW w:w="2550" w:type="dxa"/>
          </w:tcPr>
          <w:p w14:paraId="09FCFE6C" w14:textId="77777777" w:rsidR="00DD4098" w:rsidRDefault="00DD4098">
            <w:pPr>
              <w:pStyle w:val="TableText"/>
              <w:spacing w:line="294" w:lineRule="auto"/>
              <w:rPr>
                <w:lang w:eastAsia="zh-CN"/>
              </w:rPr>
            </w:pPr>
          </w:p>
          <w:p w14:paraId="49B936F2" w14:textId="77777777" w:rsidR="00DD4098" w:rsidRDefault="00000000">
            <w:pPr>
              <w:spacing w:before="68" w:line="222" w:lineRule="auto"/>
              <w:ind w:left="112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海蓝</w:t>
            </w:r>
          </w:p>
          <w:p w14:paraId="617DC737" w14:textId="77777777" w:rsidR="00DD4098" w:rsidRDefault="00000000">
            <w:pPr>
              <w:spacing w:before="58" w:line="221" w:lineRule="auto"/>
              <w:ind w:left="115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按制造厂指定的颜色</w:t>
            </w:r>
          </w:p>
        </w:tc>
        <w:tc>
          <w:tcPr>
            <w:tcW w:w="2553" w:type="dxa"/>
          </w:tcPr>
          <w:p w14:paraId="31507900" w14:textId="77777777" w:rsidR="00DD4098" w:rsidRDefault="00DD4098">
            <w:pPr>
              <w:pStyle w:val="TableText"/>
              <w:spacing w:line="325" w:lineRule="auto"/>
              <w:rPr>
                <w:lang w:eastAsia="zh-CN"/>
              </w:rPr>
            </w:pPr>
          </w:p>
          <w:p w14:paraId="773EBDAD" w14:textId="77777777" w:rsidR="00DD4098" w:rsidRDefault="00000000">
            <w:pPr>
              <w:spacing w:before="68" w:line="186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5012</w:t>
            </w:r>
          </w:p>
        </w:tc>
      </w:tr>
      <w:tr w:rsidR="00DD4098" w14:paraId="0FC7DF3E" w14:textId="77777777">
        <w:trPr>
          <w:trHeight w:val="316"/>
        </w:trPr>
        <w:tc>
          <w:tcPr>
            <w:tcW w:w="1305" w:type="dxa"/>
          </w:tcPr>
          <w:p w14:paraId="3545F5CC" w14:textId="77777777" w:rsidR="00DD4098" w:rsidRDefault="00000000">
            <w:pPr>
              <w:spacing w:before="89" w:line="182" w:lineRule="auto"/>
              <w:ind w:left="1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2497" w:type="dxa"/>
          </w:tcPr>
          <w:p w14:paraId="57F35F3C" w14:textId="77777777" w:rsidR="00DD4098" w:rsidRDefault="00000000">
            <w:pPr>
              <w:spacing w:before="54" w:line="221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小型设备</w:t>
            </w:r>
          </w:p>
        </w:tc>
        <w:tc>
          <w:tcPr>
            <w:tcW w:w="2550" w:type="dxa"/>
          </w:tcPr>
          <w:p w14:paraId="2E996F9E" w14:textId="77777777" w:rsidR="00DD4098" w:rsidRDefault="00000000">
            <w:pPr>
              <w:spacing w:before="54" w:line="221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银</w:t>
            </w:r>
          </w:p>
        </w:tc>
        <w:tc>
          <w:tcPr>
            <w:tcW w:w="2553" w:type="dxa"/>
          </w:tcPr>
          <w:p w14:paraId="4F5BCCAD" w14:textId="77777777" w:rsidR="00DD4098" w:rsidRDefault="00000000">
            <w:pPr>
              <w:spacing w:before="85" w:line="186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Ral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9006</w:t>
            </w:r>
          </w:p>
        </w:tc>
      </w:tr>
      <w:tr w:rsidR="00DD4098" w14:paraId="123F6ED3" w14:textId="77777777">
        <w:trPr>
          <w:trHeight w:val="1254"/>
        </w:trPr>
        <w:tc>
          <w:tcPr>
            <w:tcW w:w="1305" w:type="dxa"/>
          </w:tcPr>
          <w:p w14:paraId="01CC1190" w14:textId="77777777" w:rsidR="00DD4098" w:rsidRDefault="00000000">
            <w:pPr>
              <w:spacing w:before="92" w:line="182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2497" w:type="dxa"/>
          </w:tcPr>
          <w:p w14:paraId="0CCA7218" w14:textId="77777777" w:rsidR="00DD4098" w:rsidRDefault="00000000">
            <w:pPr>
              <w:spacing w:before="57" w:line="221" w:lineRule="auto"/>
              <w:ind w:left="111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调节阀</w:t>
            </w:r>
          </w:p>
          <w:p w14:paraId="4D87BFB6" w14:textId="77777777" w:rsidR="00DD4098" w:rsidRDefault="00000000">
            <w:pPr>
              <w:spacing w:before="61" w:line="256" w:lineRule="auto"/>
              <w:ind w:left="108" w:right="1548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铸钢阀体</w:t>
            </w:r>
            <w:r>
              <w:rPr>
                <w:rFonts w:ascii="宋体" w:eastAsia="宋体" w:hAnsi="宋体" w:cs="宋体"/>
                <w:spacing w:val="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锻钢阀体</w:t>
            </w:r>
            <w:r>
              <w:rPr>
                <w:rFonts w:ascii="宋体" w:eastAsia="宋体" w:hAnsi="宋体" w:cs="宋体"/>
                <w:spacing w:val="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膜头</w:t>
            </w:r>
          </w:p>
        </w:tc>
        <w:tc>
          <w:tcPr>
            <w:tcW w:w="2550" w:type="dxa"/>
          </w:tcPr>
          <w:p w14:paraId="6BD29467" w14:textId="77777777" w:rsidR="00DD4098" w:rsidRDefault="00DD4098">
            <w:pPr>
              <w:pStyle w:val="TableText"/>
              <w:spacing w:line="298" w:lineRule="auto"/>
              <w:rPr>
                <w:lang w:eastAsia="zh-CN"/>
              </w:rPr>
            </w:pPr>
          </w:p>
          <w:p w14:paraId="08942889" w14:textId="77777777" w:rsidR="00DD4098" w:rsidRDefault="00000000">
            <w:pPr>
              <w:spacing w:before="68" w:line="263" w:lineRule="auto"/>
              <w:ind w:left="114" w:right="1176" w:firstLine="1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5"/>
              </w:rPr>
              <w:t>中灰或出厂色</w:t>
            </w:r>
            <w:r>
              <w:rPr>
                <w:rFonts w:ascii="宋体" w:eastAsia="宋体" w:hAnsi="宋体" w:cs="宋体"/>
                <w:spacing w:val="3"/>
              </w:rPr>
              <w:t xml:space="preserve"> </w:t>
            </w:r>
            <w:r>
              <w:rPr>
                <w:rFonts w:ascii="宋体" w:eastAsia="宋体" w:hAnsi="宋体" w:cs="宋体"/>
              </w:rPr>
              <w:t>银</w:t>
            </w:r>
          </w:p>
          <w:p w14:paraId="36E3BFA6" w14:textId="77777777" w:rsidR="00DD4098" w:rsidRDefault="00000000">
            <w:pPr>
              <w:spacing w:before="26" w:line="220" w:lineRule="auto"/>
              <w:ind w:left="11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53" w:type="dxa"/>
          </w:tcPr>
          <w:p w14:paraId="5A3C1FC4" w14:textId="77777777" w:rsidR="00DD4098" w:rsidRDefault="00DD4098">
            <w:pPr>
              <w:pStyle w:val="TableText"/>
              <w:spacing w:line="329" w:lineRule="auto"/>
            </w:pPr>
          </w:p>
          <w:p w14:paraId="4F9B8196" w14:textId="77777777" w:rsidR="00DD4098" w:rsidRDefault="00000000">
            <w:pPr>
              <w:spacing w:before="69" w:line="186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7005</w:t>
            </w:r>
          </w:p>
          <w:p w14:paraId="1BC73A1A" w14:textId="77777777" w:rsidR="00DD4098" w:rsidRDefault="00000000">
            <w:pPr>
              <w:spacing w:before="100" w:line="186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Ral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9006</w:t>
            </w:r>
          </w:p>
          <w:p w14:paraId="450CAC6B" w14:textId="77777777" w:rsidR="00DD4098" w:rsidRDefault="00000000">
            <w:pPr>
              <w:spacing w:before="100" w:line="186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3001</w:t>
            </w:r>
          </w:p>
        </w:tc>
      </w:tr>
      <w:tr w:rsidR="00DD4098" w14:paraId="2F2A7C62" w14:textId="77777777">
        <w:trPr>
          <w:trHeight w:val="321"/>
        </w:trPr>
        <w:tc>
          <w:tcPr>
            <w:tcW w:w="1305" w:type="dxa"/>
          </w:tcPr>
          <w:p w14:paraId="268B41FC" w14:textId="77777777" w:rsidR="00DD4098" w:rsidRDefault="00000000">
            <w:pPr>
              <w:spacing w:before="32" w:line="234" w:lineRule="auto"/>
              <w:ind w:left="120"/>
              <w:rPr>
                <w:rFonts w:ascii="宋体" w:eastAsia="宋体" w:hAnsi="宋体" w:cs="宋体" w:hint="eastAsia"/>
                <w:sz w:val="11"/>
                <w:szCs w:val="11"/>
              </w:rPr>
            </w:pPr>
            <w:r>
              <w:rPr>
                <w:rFonts w:ascii="宋体" w:eastAsia="宋体" w:hAnsi="宋体" w:cs="宋体"/>
                <w:spacing w:val="-8"/>
                <w:position w:val="-7"/>
              </w:rPr>
              <w:t>5</w:t>
            </w:r>
            <w:r>
              <w:rPr>
                <w:rFonts w:ascii="宋体" w:eastAsia="宋体" w:hAnsi="宋体" w:cs="宋体"/>
                <w:spacing w:val="25"/>
                <w:position w:val="-7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position w:val="3"/>
                <w:sz w:val="11"/>
                <w:szCs w:val="11"/>
              </w:rPr>
              <w:t>(注</w:t>
            </w:r>
            <w:r>
              <w:rPr>
                <w:rFonts w:ascii="宋体" w:eastAsia="宋体" w:hAnsi="宋体" w:cs="宋体"/>
                <w:spacing w:val="-23"/>
                <w:position w:val="3"/>
                <w:sz w:val="11"/>
                <w:szCs w:val="11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position w:val="3"/>
                <w:sz w:val="11"/>
                <w:szCs w:val="11"/>
              </w:rPr>
              <w:t>2)</w:t>
            </w:r>
          </w:p>
        </w:tc>
        <w:tc>
          <w:tcPr>
            <w:tcW w:w="2497" w:type="dxa"/>
          </w:tcPr>
          <w:p w14:paraId="476F3644" w14:textId="77777777" w:rsidR="00DD4098" w:rsidRDefault="00000000">
            <w:pPr>
              <w:spacing w:before="56" w:line="222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安全阀</w:t>
            </w:r>
          </w:p>
        </w:tc>
        <w:tc>
          <w:tcPr>
            <w:tcW w:w="2550" w:type="dxa"/>
          </w:tcPr>
          <w:p w14:paraId="1081A0C1" w14:textId="77777777" w:rsidR="00DD4098" w:rsidRDefault="00000000">
            <w:pPr>
              <w:spacing w:before="56" w:line="220" w:lineRule="auto"/>
              <w:ind w:left="133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lang w:eastAsia="zh-CN"/>
              </w:rPr>
              <w:t>中灰 （阀帽：大红色）</w:t>
            </w:r>
          </w:p>
        </w:tc>
        <w:tc>
          <w:tcPr>
            <w:tcW w:w="2553" w:type="dxa"/>
          </w:tcPr>
          <w:p w14:paraId="5800BB9E" w14:textId="77777777" w:rsidR="00DD4098" w:rsidRDefault="00000000">
            <w:pPr>
              <w:spacing w:before="87" w:line="186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7005</w:t>
            </w:r>
          </w:p>
        </w:tc>
      </w:tr>
    </w:tbl>
    <w:p w14:paraId="0BF2893B" w14:textId="77777777" w:rsidR="00DD4098" w:rsidRDefault="00000000">
      <w:pPr>
        <w:pStyle w:val="a3"/>
        <w:spacing w:before="181" w:line="224" w:lineRule="auto"/>
        <w:ind w:left="379"/>
        <w:rPr>
          <w:rFonts w:hint="eastAsia"/>
          <w:sz w:val="18"/>
          <w:szCs w:val="18"/>
        </w:rPr>
      </w:pPr>
      <w:r>
        <w:rPr>
          <w:spacing w:val="-13"/>
          <w:sz w:val="18"/>
          <w:szCs w:val="18"/>
        </w:rPr>
        <w:t>注：</w:t>
      </w:r>
    </w:p>
    <w:p w14:paraId="728756CD" w14:textId="77777777" w:rsidR="00DD4098" w:rsidRDefault="00000000">
      <w:pPr>
        <w:pStyle w:val="a3"/>
        <w:spacing w:before="14" w:line="219" w:lineRule="auto"/>
        <w:ind w:left="661"/>
        <w:rPr>
          <w:rFonts w:hint="eastAsia"/>
          <w:sz w:val="18"/>
          <w:szCs w:val="18"/>
          <w:lang w:eastAsia="zh-CN"/>
        </w:rPr>
      </w:pPr>
      <w:r>
        <w:rPr>
          <w:spacing w:val="-2"/>
          <w:sz w:val="18"/>
          <w:szCs w:val="18"/>
          <w:lang w:eastAsia="zh-CN"/>
        </w:rPr>
        <w:t>1）阀门、小型设备订货时应向制造商提出表面色要求。</w:t>
      </w:r>
    </w:p>
    <w:p w14:paraId="4D19E36B" w14:textId="77777777" w:rsidR="00DD4098" w:rsidRDefault="00000000">
      <w:pPr>
        <w:pStyle w:val="a3"/>
        <w:spacing w:before="175" w:line="217" w:lineRule="auto"/>
        <w:ind w:left="650"/>
        <w:rPr>
          <w:rFonts w:hint="eastAsia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2）对不锈钢等阀门不涂色, 仅不锈钢安全阀阀帽为</w:t>
      </w:r>
      <w:r>
        <w:rPr>
          <w:spacing w:val="-2"/>
          <w:sz w:val="18"/>
          <w:szCs w:val="18"/>
          <w:lang w:eastAsia="zh-CN"/>
        </w:rPr>
        <w:t>大红色。</w:t>
      </w:r>
    </w:p>
    <w:p w14:paraId="75365DE7" w14:textId="77777777" w:rsidR="00DD4098" w:rsidRDefault="00000000">
      <w:pPr>
        <w:pStyle w:val="a3"/>
        <w:spacing w:before="206" w:line="221" w:lineRule="auto"/>
        <w:ind w:left="128"/>
        <w:rPr>
          <w:rFonts w:hint="eastAsia"/>
          <w:sz w:val="21"/>
          <w:szCs w:val="21"/>
          <w:lang w:eastAsia="zh-CN"/>
        </w:rPr>
      </w:pPr>
      <w:r>
        <w:rPr>
          <w:spacing w:val="1"/>
          <w:sz w:val="21"/>
          <w:szCs w:val="21"/>
          <w:lang w:eastAsia="zh-CN"/>
        </w:rPr>
        <w:t>3.3.12  框架、平台、梯子的表面色应符合下表规定:</w:t>
      </w:r>
    </w:p>
    <w:p w14:paraId="41BD658C" w14:textId="77777777" w:rsidR="00DD4098" w:rsidRDefault="00DD4098">
      <w:pPr>
        <w:spacing w:line="101" w:lineRule="auto"/>
        <w:rPr>
          <w:sz w:val="2"/>
          <w:lang w:eastAsia="zh-CN"/>
        </w:rPr>
      </w:pPr>
    </w:p>
    <w:tbl>
      <w:tblPr>
        <w:tblStyle w:val="TableNormal"/>
        <w:tblW w:w="8905" w:type="dxa"/>
        <w:tblInd w:w="4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999"/>
        <w:gridCol w:w="2099"/>
        <w:gridCol w:w="2502"/>
      </w:tblGrid>
      <w:tr w:rsidR="00DD4098" w14:paraId="645F6268" w14:textId="77777777">
        <w:trPr>
          <w:trHeight w:val="320"/>
        </w:trPr>
        <w:tc>
          <w:tcPr>
            <w:tcW w:w="1305" w:type="dxa"/>
          </w:tcPr>
          <w:p w14:paraId="19ED84CD" w14:textId="77777777" w:rsidR="00DD4098" w:rsidRDefault="00000000">
            <w:pPr>
              <w:spacing w:before="55" w:line="222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序号</w:t>
            </w:r>
          </w:p>
        </w:tc>
        <w:tc>
          <w:tcPr>
            <w:tcW w:w="2999" w:type="dxa"/>
          </w:tcPr>
          <w:p w14:paraId="480C7740" w14:textId="77777777" w:rsidR="00DD4098" w:rsidRDefault="00000000">
            <w:pPr>
              <w:spacing w:before="55" w:line="223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名称</w:t>
            </w:r>
          </w:p>
        </w:tc>
        <w:tc>
          <w:tcPr>
            <w:tcW w:w="2099" w:type="dxa"/>
          </w:tcPr>
          <w:p w14:paraId="2147B6BB" w14:textId="77777777" w:rsidR="00DD4098" w:rsidRDefault="00000000">
            <w:pPr>
              <w:spacing w:before="55" w:line="222" w:lineRule="auto"/>
              <w:ind w:left="11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表面色</w:t>
            </w:r>
          </w:p>
        </w:tc>
        <w:tc>
          <w:tcPr>
            <w:tcW w:w="2502" w:type="dxa"/>
          </w:tcPr>
          <w:p w14:paraId="5739EDA9" w14:textId="77777777" w:rsidR="00DD4098" w:rsidRDefault="00000000">
            <w:pPr>
              <w:spacing w:before="56" w:line="221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色标</w:t>
            </w:r>
          </w:p>
        </w:tc>
      </w:tr>
      <w:tr w:rsidR="00DD4098" w14:paraId="101E4F60" w14:textId="77777777">
        <w:trPr>
          <w:trHeight w:val="321"/>
        </w:trPr>
        <w:tc>
          <w:tcPr>
            <w:tcW w:w="1305" w:type="dxa"/>
          </w:tcPr>
          <w:p w14:paraId="3A4F0CD8" w14:textId="77777777" w:rsidR="00DD4098" w:rsidRDefault="00000000">
            <w:pPr>
              <w:spacing w:before="89" w:line="183" w:lineRule="auto"/>
              <w:ind w:left="13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999" w:type="dxa"/>
          </w:tcPr>
          <w:p w14:paraId="05AC84E0" w14:textId="77777777" w:rsidR="00DD4098" w:rsidRDefault="00000000">
            <w:pPr>
              <w:spacing w:before="54" w:line="221" w:lineRule="auto"/>
              <w:ind w:left="10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梁、柱、支撑、吊柱</w:t>
            </w:r>
          </w:p>
        </w:tc>
        <w:tc>
          <w:tcPr>
            <w:tcW w:w="2099" w:type="dxa"/>
          </w:tcPr>
          <w:p w14:paraId="46724703" w14:textId="77777777" w:rsidR="00DD4098" w:rsidRDefault="00000000">
            <w:pPr>
              <w:spacing w:before="54" w:line="221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蓝灰</w:t>
            </w:r>
          </w:p>
        </w:tc>
        <w:tc>
          <w:tcPr>
            <w:tcW w:w="2502" w:type="dxa"/>
          </w:tcPr>
          <w:p w14:paraId="291B1C6D" w14:textId="77777777" w:rsidR="00DD4098" w:rsidRDefault="00000000">
            <w:pPr>
              <w:spacing w:before="87" w:line="182" w:lineRule="auto"/>
              <w:ind w:left="10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PB08</w:t>
            </w:r>
          </w:p>
        </w:tc>
      </w:tr>
      <w:tr w:rsidR="00DD4098" w14:paraId="226FA7A1" w14:textId="77777777">
        <w:trPr>
          <w:trHeight w:val="320"/>
        </w:trPr>
        <w:tc>
          <w:tcPr>
            <w:tcW w:w="1305" w:type="dxa"/>
          </w:tcPr>
          <w:p w14:paraId="75D7DE2E" w14:textId="77777777" w:rsidR="00DD4098" w:rsidRDefault="00000000">
            <w:pPr>
              <w:spacing w:before="90" w:line="182" w:lineRule="auto"/>
              <w:ind w:left="1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999" w:type="dxa"/>
          </w:tcPr>
          <w:p w14:paraId="75736F69" w14:textId="77777777" w:rsidR="00DD4098" w:rsidRDefault="00000000">
            <w:pPr>
              <w:spacing w:before="55" w:line="220" w:lineRule="auto"/>
              <w:ind w:left="10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铺板、踏板</w:t>
            </w:r>
          </w:p>
        </w:tc>
        <w:tc>
          <w:tcPr>
            <w:tcW w:w="2099" w:type="dxa"/>
          </w:tcPr>
          <w:p w14:paraId="68861424" w14:textId="77777777" w:rsidR="00DD4098" w:rsidRDefault="00000000">
            <w:pPr>
              <w:spacing w:before="54" w:line="221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蓝灰</w:t>
            </w:r>
          </w:p>
        </w:tc>
        <w:tc>
          <w:tcPr>
            <w:tcW w:w="2502" w:type="dxa"/>
          </w:tcPr>
          <w:p w14:paraId="7ABF92CC" w14:textId="77777777" w:rsidR="00DD4098" w:rsidRDefault="00000000">
            <w:pPr>
              <w:spacing w:before="88" w:line="182" w:lineRule="auto"/>
              <w:ind w:left="10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PB08</w:t>
            </w:r>
          </w:p>
        </w:tc>
      </w:tr>
      <w:tr w:rsidR="00DD4098" w14:paraId="056D9C2F" w14:textId="77777777">
        <w:trPr>
          <w:trHeight w:val="318"/>
        </w:trPr>
        <w:tc>
          <w:tcPr>
            <w:tcW w:w="1305" w:type="dxa"/>
          </w:tcPr>
          <w:p w14:paraId="307E875B" w14:textId="77777777" w:rsidR="00DD4098" w:rsidRDefault="00000000">
            <w:pPr>
              <w:spacing w:before="92" w:line="182" w:lineRule="auto"/>
              <w:ind w:left="1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2999" w:type="dxa"/>
          </w:tcPr>
          <w:p w14:paraId="011B8CEC" w14:textId="77777777" w:rsidR="00DD4098" w:rsidRDefault="00000000">
            <w:pPr>
              <w:spacing w:before="56" w:line="221" w:lineRule="auto"/>
              <w:ind w:left="109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栏杆(含立柱)、护栏、扶手</w:t>
            </w:r>
          </w:p>
        </w:tc>
        <w:tc>
          <w:tcPr>
            <w:tcW w:w="2099" w:type="dxa"/>
          </w:tcPr>
          <w:p w14:paraId="18F9EB90" w14:textId="77777777" w:rsidR="00DD4098" w:rsidRDefault="00000000">
            <w:pPr>
              <w:spacing w:before="56" w:line="220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淡黄</w:t>
            </w:r>
          </w:p>
        </w:tc>
        <w:tc>
          <w:tcPr>
            <w:tcW w:w="2502" w:type="dxa"/>
          </w:tcPr>
          <w:p w14:paraId="46CEC523" w14:textId="77777777" w:rsidR="00DD4098" w:rsidRDefault="00000000">
            <w:pPr>
              <w:spacing w:before="89" w:line="182" w:lineRule="auto"/>
              <w:ind w:left="10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Y06</w:t>
            </w:r>
          </w:p>
        </w:tc>
      </w:tr>
      <w:tr w:rsidR="00DD4098" w14:paraId="40ECFA5A" w14:textId="77777777">
        <w:trPr>
          <w:trHeight w:val="325"/>
        </w:trPr>
        <w:tc>
          <w:tcPr>
            <w:tcW w:w="1305" w:type="dxa"/>
          </w:tcPr>
          <w:p w14:paraId="590D6561" w14:textId="77777777" w:rsidR="00DD4098" w:rsidRDefault="00000000">
            <w:pPr>
              <w:spacing w:before="93" w:line="182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2999" w:type="dxa"/>
          </w:tcPr>
          <w:p w14:paraId="71F71DD1" w14:textId="77777777" w:rsidR="00DD4098" w:rsidRDefault="00000000">
            <w:pPr>
              <w:spacing w:before="57" w:line="220" w:lineRule="auto"/>
              <w:ind w:left="10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栏杆挡板</w:t>
            </w:r>
          </w:p>
        </w:tc>
        <w:tc>
          <w:tcPr>
            <w:tcW w:w="2099" w:type="dxa"/>
          </w:tcPr>
          <w:p w14:paraId="303FC420" w14:textId="77777777" w:rsidR="00DD4098" w:rsidRDefault="00000000">
            <w:pPr>
              <w:spacing w:before="57" w:line="221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蓝灰</w:t>
            </w:r>
          </w:p>
        </w:tc>
        <w:tc>
          <w:tcPr>
            <w:tcW w:w="2502" w:type="dxa"/>
          </w:tcPr>
          <w:p w14:paraId="1953DA5E" w14:textId="77777777" w:rsidR="00DD4098" w:rsidRDefault="00000000">
            <w:pPr>
              <w:spacing w:before="93" w:line="182" w:lineRule="auto"/>
              <w:ind w:left="10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PB008</w:t>
            </w:r>
          </w:p>
        </w:tc>
      </w:tr>
    </w:tbl>
    <w:p w14:paraId="5E4D1CFE" w14:textId="77777777" w:rsidR="00DD4098" w:rsidRDefault="00000000">
      <w:pPr>
        <w:pStyle w:val="a3"/>
        <w:spacing w:before="186" w:line="225" w:lineRule="auto"/>
        <w:ind w:left="421"/>
        <w:rPr>
          <w:rFonts w:hint="eastAsia"/>
          <w:sz w:val="21"/>
          <w:szCs w:val="21"/>
        </w:rPr>
      </w:pPr>
      <w:r>
        <w:rPr>
          <w:spacing w:val="-14"/>
          <w:sz w:val="21"/>
          <w:szCs w:val="21"/>
        </w:rPr>
        <w:t>注：</w:t>
      </w:r>
    </w:p>
    <w:p w14:paraId="4F5E355B" w14:textId="77777777" w:rsidR="00DD4098" w:rsidRDefault="00000000">
      <w:pPr>
        <w:pStyle w:val="a3"/>
        <w:spacing w:before="166" w:line="220" w:lineRule="auto"/>
        <w:ind w:left="481"/>
        <w:rPr>
          <w:rFonts w:hint="eastAsia"/>
          <w:sz w:val="18"/>
          <w:szCs w:val="18"/>
          <w:lang w:eastAsia="zh-CN"/>
        </w:rPr>
      </w:pPr>
      <w:r>
        <w:rPr>
          <w:spacing w:val="-2"/>
          <w:sz w:val="18"/>
          <w:szCs w:val="18"/>
          <w:lang w:eastAsia="zh-CN"/>
        </w:rPr>
        <w:t>1）放空管塔架、避雷针和投光灯架、火炬架等应刷银灰色。</w:t>
      </w:r>
    </w:p>
    <w:p w14:paraId="6C31D247" w14:textId="77777777" w:rsidR="00DD4098" w:rsidRDefault="00000000">
      <w:pPr>
        <w:pStyle w:val="a3"/>
        <w:spacing w:before="299" w:line="220" w:lineRule="auto"/>
        <w:ind w:left="470"/>
        <w:rPr>
          <w:rFonts w:hint="eastAsia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2) 放空管塔架、避雷针和投光灯架、火炬架等超过</w:t>
      </w:r>
      <w:r>
        <w:rPr>
          <w:spacing w:val="-19"/>
          <w:sz w:val="18"/>
          <w:szCs w:val="18"/>
          <w:lang w:eastAsia="zh-CN"/>
        </w:rPr>
        <w:t xml:space="preserve"> </w:t>
      </w:r>
      <w:r>
        <w:rPr>
          <w:spacing w:val="-1"/>
          <w:sz w:val="18"/>
          <w:szCs w:val="18"/>
          <w:lang w:eastAsia="zh-CN"/>
        </w:rPr>
        <w:t>60</w:t>
      </w:r>
      <w:r>
        <w:rPr>
          <w:spacing w:val="-36"/>
          <w:sz w:val="18"/>
          <w:szCs w:val="18"/>
          <w:lang w:eastAsia="zh-CN"/>
        </w:rPr>
        <w:t xml:space="preserve"> </w:t>
      </w:r>
      <w:r>
        <w:rPr>
          <w:spacing w:val="-1"/>
          <w:sz w:val="18"/>
          <w:szCs w:val="18"/>
          <w:lang w:eastAsia="zh-CN"/>
        </w:rPr>
        <w:t>米以上部位可加涂红白条纹相间颜色。</w:t>
      </w:r>
    </w:p>
    <w:p w14:paraId="4E5CCF0D" w14:textId="77777777" w:rsidR="00DD4098" w:rsidRDefault="00DD4098">
      <w:pPr>
        <w:spacing w:line="257" w:lineRule="auto"/>
        <w:rPr>
          <w:lang w:eastAsia="zh-CN"/>
        </w:rPr>
      </w:pPr>
    </w:p>
    <w:p w14:paraId="597FF6DE" w14:textId="77777777" w:rsidR="00DD4098" w:rsidRDefault="00000000">
      <w:pPr>
        <w:pStyle w:val="a3"/>
        <w:spacing w:before="69" w:line="221" w:lineRule="auto"/>
        <w:ind w:left="548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3.3.13</w:t>
      </w:r>
      <w:r>
        <w:rPr>
          <w:spacing w:val="-33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安全识别色应符合下表规定，除非业主另有规定（色标参照</w:t>
      </w:r>
      <w:r>
        <w:rPr>
          <w:spacing w:val="-43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SH3043）</w:t>
      </w:r>
    </w:p>
    <w:p w14:paraId="1D2E97FD" w14:textId="77777777" w:rsidR="00DD4098" w:rsidRDefault="00DD4098">
      <w:pPr>
        <w:spacing w:line="110" w:lineRule="auto"/>
        <w:rPr>
          <w:sz w:val="2"/>
          <w:lang w:eastAsia="zh-CN"/>
        </w:rPr>
      </w:pPr>
    </w:p>
    <w:tbl>
      <w:tblPr>
        <w:tblStyle w:val="TableNormal"/>
        <w:tblW w:w="95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4"/>
        <w:gridCol w:w="3333"/>
        <w:gridCol w:w="2180"/>
      </w:tblGrid>
      <w:tr w:rsidR="00DD4098" w14:paraId="2963CB57" w14:textId="77777777">
        <w:trPr>
          <w:trHeight w:val="735"/>
        </w:trPr>
        <w:tc>
          <w:tcPr>
            <w:tcW w:w="4064" w:type="dxa"/>
          </w:tcPr>
          <w:p w14:paraId="1F89899F" w14:textId="77777777" w:rsidR="00DD4098" w:rsidRDefault="00000000">
            <w:pPr>
              <w:spacing w:before="261" w:line="221" w:lineRule="auto"/>
              <w:ind w:left="16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涂漆内容</w:t>
            </w:r>
          </w:p>
        </w:tc>
        <w:tc>
          <w:tcPr>
            <w:tcW w:w="3333" w:type="dxa"/>
          </w:tcPr>
          <w:p w14:paraId="7A7161E3" w14:textId="77777777" w:rsidR="00DD4098" w:rsidRDefault="00000000">
            <w:pPr>
              <w:spacing w:before="262" w:line="222" w:lineRule="auto"/>
              <w:ind w:left="125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颜</w:t>
            </w:r>
            <w:r>
              <w:rPr>
                <w:rFonts w:ascii="宋体" w:eastAsia="宋体" w:hAnsi="宋体" w:cs="宋体"/>
                <w:spacing w:val="2"/>
              </w:rPr>
              <w:t xml:space="preserve">    </w:t>
            </w:r>
            <w:r>
              <w:rPr>
                <w:rFonts w:ascii="宋体" w:eastAsia="宋体" w:hAnsi="宋体" w:cs="宋体"/>
                <w:spacing w:val="-4"/>
              </w:rPr>
              <w:t>色</w:t>
            </w:r>
          </w:p>
        </w:tc>
        <w:tc>
          <w:tcPr>
            <w:tcW w:w="2180" w:type="dxa"/>
          </w:tcPr>
          <w:p w14:paraId="6AC54C74" w14:textId="77777777" w:rsidR="00DD4098" w:rsidRDefault="00000000">
            <w:pPr>
              <w:spacing w:before="128" w:line="221" w:lineRule="auto"/>
              <w:ind w:left="883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lang w:eastAsia="zh-CN"/>
              </w:rPr>
              <w:t>色标</w:t>
            </w:r>
          </w:p>
          <w:p w14:paraId="2E12FC3F" w14:textId="77777777" w:rsidR="00DD4098" w:rsidRDefault="00000000">
            <w:pPr>
              <w:spacing w:before="19" w:line="235" w:lineRule="auto"/>
              <w:ind w:left="228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（表面色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标志色）</w:t>
            </w:r>
          </w:p>
        </w:tc>
      </w:tr>
      <w:tr w:rsidR="00DD4098" w14:paraId="4AFE7255" w14:textId="77777777">
        <w:trPr>
          <w:trHeight w:val="468"/>
        </w:trPr>
        <w:tc>
          <w:tcPr>
            <w:tcW w:w="4064" w:type="dxa"/>
          </w:tcPr>
          <w:p w14:paraId="747C82E6" w14:textId="77777777" w:rsidR="00DD4098" w:rsidRDefault="00000000">
            <w:pPr>
              <w:spacing w:before="126" w:line="221" w:lineRule="auto"/>
              <w:ind w:left="11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危险障碍物</w:t>
            </w:r>
          </w:p>
        </w:tc>
        <w:tc>
          <w:tcPr>
            <w:tcW w:w="3333" w:type="dxa"/>
          </w:tcPr>
          <w:p w14:paraId="67B69788" w14:textId="77777777" w:rsidR="00DD4098" w:rsidRDefault="00000000">
            <w:pPr>
              <w:spacing w:before="126" w:line="200" w:lineRule="auto"/>
              <w:ind w:left="116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黑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黄相间斑马条纹，倾斜</w:t>
            </w:r>
            <w:r>
              <w:rPr>
                <w:rFonts w:ascii="宋体" w:eastAsia="宋体" w:hAnsi="宋体" w:cs="宋体"/>
                <w:spacing w:val="-5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spacing w:val="-1"/>
                <w:lang w:eastAsia="zh-CN"/>
              </w:rPr>
              <w:t>。</w:t>
            </w:r>
          </w:p>
        </w:tc>
        <w:tc>
          <w:tcPr>
            <w:tcW w:w="2180" w:type="dxa"/>
          </w:tcPr>
          <w:p w14:paraId="62E01E7C" w14:textId="77777777" w:rsidR="00DD4098" w:rsidRDefault="00000000">
            <w:pPr>
              <w:spacing w:before="127" w:line="234" w:lineRule="auto"/>
              <w:ind w:left="545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2"/>
              </w:rPr>
              <w:t>黑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r>
              <w:rPr>
                <w:rFonts w:ascii="宋体" w:eastAsia="宋体" w:hAnsi="宋体" w:cs="宋体"/>
                <w:spacing w:val="-2"/>
              </w:rPr>
              <w:t>中黄</w:t>
            </w:r>
            <w:r>
              <w:rPr>
                <w:rFonts w:ascii="宋体" w:eastAsia="宋体" w:hAnsi="宋体" w:cs="宋体"/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Y07</w:t>
            </w:r>
          </w:p>
        </w:tc>
      </w:tr>
    </w:tbl>
    <w:p w14:paraId="1E750750" w14:textId="77777777" w:rsidR="00DD4098" w:rsidRDefault="00DD4098"/>
    <w:p w14:paraId="0AA65923" w14:textId="77777777" w:rsidR="00DD4098" w:rsidRDefault="00DD4098">
      <w:pPr>
        <w:sectPr w:rsidR="00DD4098">
          <w:headerReference w:type="default" r:id="rId15"/>
          <w:pgSz w:w="11907" w:h="16841"/>
          <w:pgMar w:top="2258" w:right="1015" w:bottom="0" w:left="1303" w:header="851" w:footer="0" w:gutter="0"/>
          <w:cols w:space="720"/>
        </w:sectPr>
      </w:pPr>
    </w:p>
    <w:p w14:paraId="2AB65BB9" w14:textId="77777777" w:rsidR="00DD4098" w:rsidRDefault="00DD4098">
      <w:pPr>
        <w:spacing w:line="230" w:lineRule="exact"/>
      </w:pPr>
    </w:p>
    <w:tbl>
      <w:tblPr>
        <w:tblStyle w:val="TableNormal"/>
        <w:tblW w:w="95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4"/>
        <w:gridCol w:w="3333"/>
        <w:gridCol w:w="2180"/>
      </w:tblGrid>
      <w:tr w:rsidR="00DD4098" w14:paraId="048FA7CF" w14:textId="77777777">
        <w:trPr>
          <w:trHeight w:val="469"/>
        </w:trPr>
        <w:tc>
          <w:tcPr>
            <w:tcW w:w="4064" w:type="dxa"/>
          </w:tcPr>
          <w:p w14:paraId="30E9910A" w14:textId="77777777" w:rsidR="00DD4098" w:rsidRDefault="00000000">
            <w:pPr>
              <w:spacing w:before="125" w:line="220" w:lineRule="auto"/>
              <w:ind w:left="116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危险或暴露设备的部件</w:t>
            </w:r>
          </w:p>
        </w:tc>
        <w:tc>
          <w:tcPr>
            <w:tcW w:w="3333" w:type="dxa"/>
          </w:tcPr>
          <w:p w14:paraId="0B6DF564" w14:textId="77777777" w:rsidR="00DD4098" w:rsidRDefault="00000000">
            <w:pPr>
              <w:spacing w:before="124" w:line="221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警界桔黄</w:t>
            </w:r>
          </w:p>
        </w:tc>
        <w:tc>
          <w:tcPr>
            <w:tcW w:w="2180" w:type="dxa"/>
          </w:tcPr>
          <w:p w14:paraId="146BBF1E" w14:textId="77777777" w:rsidR="00DD4098" w:rsidRDefault="00000000">
            <w:pPr>
              <w:spacing w:before="124" w:line="221" w:lineRule="auto"/>
              <w:ind w:left="605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2"/>
              </w:rPr>
              <w:t>桔黄</w:t>
            </w:r>
            <w:r>
              <w:rPr>
                <w:rFonts w:ascii="宋体" w:eastAsia="宋体" w:hAnsi="宋体" w:cs="宋体"/>
                <w:spacing w:val="-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YR04</w:t>
            </w:r>
          </w:p>
        </w:tc>
      </w:tr>
      <w:tr w:rsidR="00DD4098" w14:paraId="5935D6D8" w14:textId="77777777">
        <w:trPr>
          <w:trHeight w:val="464"/>
        </w:trPr>
        <w:tc>
          <w:tcPr>
            <w:tcW w:w="4064" w:type="dxa"/>
          </w:tcPr>
          <w:p w14:paraId="162575BC" w14:textId="77777777" w:rsidR="00DD4098" w:rsidRDefault="00000000">
            <w:pPr>
              <w:spacing w:before="121" w:line="221" w:lineRule="auto"/>
              <w:ind w:left="1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消防设备及设施</w:t>
            </w:r>
          </w:p>
        </w:tc>
        <w:tc>
          <w:tcPr>
            <w:tcW w:w="3333" w:type="dxa"/>
          </w:tcPr>
          <w:p w14:paraId="3622765A" w14:textId="77777777" w:rsidR="00DD4098" w:rsidRDefault="00000000">
            <w:pPr>
              <w:spacing w:before="122" w:line="234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大红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r>
              <w:rPr>
                <w:rFonts w:ascii="宋体" w:eastAsia="宋体" w:hAnsi="宋体" w:cs="宋体"/>
                <w:spacing w:val="-2"/>
              </w:rPr>
              <w:t>白色字</w:t>
            </w:r>
          </w:p>
        </w:tc>
        <w:tc>
          <w:tcPr>
            <w:tcW w:w="2180" w:type="dxa"/>
          </w:tcPr>
          <w:p w14:paraId="6323385B" w14:textId="77777777" w:rsidR="00DD4098" w:rsidRDefault="00000000">
            <w:pPr>
              <w:spacing w:before="121" w:line="221" w:lineRule="auto"/>
              <w:ind w:left="54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大红</w:t>
            </w:r>
            <w:r>
              <w:rPr>
                <w:rFonts w:ascii="宋体" w:eastAsia="宋体" w:hAnsi="宋体" w:cs="宋体"/>
                <w:spacing w:val="-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R03/</w:t>
            </w:r>
            <w:r>
              <w:rPr>
                <w:rFonts w:ascii="宋体" w:eastAsia="宋体" w:hAnsi="宋体" w:cs="宋体"/>
                <w:spacing w:val="-2"/>
              </w:rPr>
              <w:t>白</w:t>
            </w:r>
          </w:p>
        </w:tc>
      </w:tr>
      <w:tr w:rsidR="00DD4098" w14:paraId="6A059390" w14:textId="77777777">
        <w:trPr>
          <w:trHeight w:val="462"/>
        </w:trPr>
        <w:tc>
          <w:tcPr>
            <w:tcW w:w="4064" w:type="dxa"/>
          </w:tcPr>
          <w:p w14:paraId="018009DE" w14:textId="77777777" w:rsidR="00DD4098" w:rsidRDefault="00000000">
            <w:pPr>
              <w:spacing w:before="119" w:line="221" w:lineRule="auto"/>
              <w:ind w:left="11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紧急救助设备</w:t>
            </w:r>
          </w:p>
        </w:tc>
        <w:tc>
          <w:tcPr>
            <w:tcW w:w="3333" w:type="dxa"/>
          </w:tcPr>
          <w:p w14:paraId="2807449E" w14:textId="77777777" w:rsidR="00DD4098" w:rsidRDefault="00000000">
            <w:pPr>
              <w:spacing w:before="120" w:line="222" w:lineRule="auto"/>
              <w:ind w:left="1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深绿色</w:t>
            </w:r>
          </w:p>
        </w:tc>
        <w:tc>
          <w:tcPr>
            <w:tcW w:w="2180" w:type="dxa"/>
          </w:tcPr>
          <w:p w14:paraId="39E0395E" w14:textId="77777777" w:rsidR="00DD4098" w:rsidRDefault="00000000">
            <w:pPr>
              <w:spacing w:before="150" w:line="191" w:lineRule="auto"/>
              <w:ind w:left="7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Ral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6002</w:t>
            </w:r>
          </w:p>
        </w:tc>
      </w:tr>
      <w:tr w:rsidR="00DD4098" w14:paraId="07073AEF" w14:textId="77777777">
        <w:trPr>
          <w:trHeight w:val="462"/>
        </w:trPr>
        <w:tc>
          <w:tcPr>
            <w:tcW w:w="4064" w:type="dxa"/>
            <w:vMerge w:val="restart"/>
            <w:tcBorders>
              <w:bottom w:val="nil"/>
            </w:tcBorders>
          </w:tcPr>
          <w:p w14:paraId="72FAFDAF" w14:textId="77777777" w:rsidR="00DD4098" w:rsidRDefault="00000000">
            <w:pPr>
              <w:spacing w:before="224" w:line="229" w:lineRule="auto"/>
              <w:ind w:left="114" w:right="103" w:hanging="1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钻探设备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升降设备：吊柱，吊梁，电动葫</w:t>
            </w:r>
            <w:r>
              <w:rPr>
                <w:rFonts w:ascii="宋体" w:eastAsia="宋体" w:hAnsi="宋体" w:cs="宋体"/>
                <w:spacing w:val="1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芦及起重机</w:t>
            </w:r>
          </w:p>
        </w:tc>
        <w:tc>
          <w:tcPr>
            <w:tcW w:w="3333" w:type="dxa"/>
          </w:tcPr>
          <w:p w14:paraId="21E324E0" w14:textId="77777777" w:rsidR="00DD4098" w:rsidRDefault="00000000">
            <w:pPr>
              <w:spacing w:before="120" w:line="200" w:lineRule="auto"/>
              <w:ind w:left="116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黑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黄相间斑马条纹，倾斜</w:t>
            </w:r>
            <w:r>
              <w:rPr>
                <w:rFonts w:ascii="宋体" w:eastAsia="宋体" w:hAnsi="宋体" w:cs="宋体"/>
                <w:spacing w:val="-5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spacing w:val="-1"/>
                <w:lang w:eastAsia="zh-CN"/>
              </w:rPr>
              <w:t>。</w:t>
            </w:r>
          </w:p>
        </w:tc>
        <w:tc>
          <w:tcPr>
            <w:tcW w:w="2180" w:type="dxa"/>
          </w:tcPr>
          <w:p w14:paraId="220A7A6C" w14:textId="77777777" w:rsidR="00DD4098" w:rsidRDefault="00000000">
            <w:pPr>
              <w:spacing w:before="121" w:line="234" w:lineRule="auto"/>
              <w:ind w:left="545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2"/>
              </w:rPr>
              <w:t>黑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r>
              <w:rPr>
                <w:rFonts w:ascii="宋体" w:eastAsia="宋体" w:hAnsi="宋体" w:cs="宋体"/>
                <w:spacing w:val="-2"/>
              </w:rPr>
              <w:t>中黄</w:t>
            </w:r>
            <w:r>
              <w:rPr>
                <w:rFonts w:ascii="宋体" w:eastAsia="宋体" w:hAnsi="宋体" w:cs="宋体"/>
                <w:spacing w:val="-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Y07</w:t>
            </w:r>
          </w:p>
        </w:tc>
      </w:tr>
      <w:tr w:rsidR="00DD4098" w14:paraId="6B5164E8" w14:textId="77777777">
        <w:trPr>
          <w:trHeight w:val="462"/>
        </w:trPr>
        <w:tc>
          <w:tcPr>
            <w:tcW w:w="4064" w:type="dxa"/>
            <w:vMerge/>
            <w:tcBorders>
              <w:top w:val="nil"/>
            </w:tcBorders>
          </w:tcPr>
          <w:p w14:paraId="3B6C910E" w14:textId="77777777" w:rsidR="00DD4098" w:rsidRDefault="00DD4098">
            <w:pPr>
              <w:pStyle w:val="TableText"/>
            </w:pPr>
          </w:p>
        </w:tc>
        <w:tc>
          <w:tcPr>
            <w:tcW w:w="3333" w:type="dxa"/>
          </w:tcPr>
          <w:p w14:paraId="4F05A2B2" w14:textId="77777777" w:rsidR="00DD4098" w:rsidRDefault="00000000">
            <w:pPr>
              <w:spacing w:before="121" w:line="221" w:lineRule="auto"/>
              <w:ind w:left="1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移动件：警界桔黄</w:t>
            </w:r>
          </w:p>
        </w:tc>
        <w:tc>
          <w:tcPr>
            <w:tcW w:w="2180" w:type="dxa"/>
          </w:tcPr>
          <w:p w14:paraId="263F73FD" w14:textId="77777777" w:rsidR="00DD4098" w:rsidRDefault="00000000">
            <w:pPr>
              <w:spacing w:before="121" w:line="221" w:lineRule="auto"/>
              <w:ind w:left="605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2"/>
              </w:rPr>
              <w:t>桔黄</w:t>
            </w:r>
            <w:r>
              <w:rPr>
                <w:rFonts w:ascii="宋体" w:eastAsia="宋体" w:hAnsi="宋体" w:cs="宋体"/>
                <w:spacing w:val="-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YR04</w:t>
            </w:r>
          </w:p>
        </w:tc>
      </w:tr>
      <w:tr w:rsidR="00DD4098" w14:paraId="1FB765FF" w14:textId="77777777">
        <w:trPr>
          <w:trHeight w:val="462"/>
        </w:trPr>
        <w:tc>
          <w:tcPr>
            <w:tcW w:w="4064" w:type="dxa"/>
          </w:tcPr>
          <w:p w14:paraId="2C991ABC" w14:textId="77777777" w:rsidR="00DD4098" w:rsidRDefault="00000000">
            <w:pPr>
              <w:spacing w:before="124" w:line="221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道路标记</w:t>
            </w:r>
          </w:p>
        </w:tc>
        <w:tc>
          <w:tcPr>
            <w:tcW w:w="3333" w:type="dxa"/>
          </w:tcPr>
          <w:p w14:paraId="08A35AEB" w14:textId="77777777" w:rsidR="00DD4098" w:rsidRDefault="00000000">
            <w:pPr>
              <w:spacing w:before="125" w:line="221" w:lineRule="auto"/>
              <w:ind w:left="117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（交通标准色，由业主确定）</w:t>
            </w:r>
          </w:p>
        </w:tc>
        <w:tc>
          <w:tcPr>
            <w:tcW w:w="2180" w:type="dxa"/>
          </w:tcPr>
          <w:p w14:paraId="7DE39AD2" w14:textId="77777777" w:rsidR="00DD4098" w:rsidRDefault="00DD4098">
            <w:pPr>
              <w:pStyle w:val="TableText"/>
              <w:rPr>
                <w:lang w:eastAsia="zh-CN"/>
              </w:rPr>
            </w:pPr>
          </w:p>
        </w:tc>
      </w:tr>
      <w:tr w:rsidR="00DD4098" w14:paraId="2544C7A1" w14:textId="77777777">
        <w:trPr>
          <w:trHeight w:val="735"/>
        </w:trPr>
        <w:tc>
          <w:tcPr>
            <w:tcW w:w="4064" w:type="dxa"/>
          </w:tcPr>
          <w:p w14:paraId="59D0BD47" w14:textId="77777777" w:rsidR="00DD4098" w:rsidRDefault="00000000">
            <w:pPr>
              <w:spacing w:before="130" w:line="229" w:lineRule="auto"/>
              <w:ind w:left="118" w:right="29" w:hanging="4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8"/>
                <w:lang w:eastAsia="zh-CN"/>
              </w:rPr>
              <w:t>标明“止步</w:t>
            </w:r>
            <w:r>
              <w:rPr>
                <w:rFonts w:ascii="宋体" w:eastAsia="宋体" w:hAnsi="宋体" w:cs="宋体"/>
                <w:spacing w:val="-6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8"/>
                <w:lang w:eastAsia="zh-CN"/>
              </w:rPr>
              <w:t>”及“危险</w:t>
            </w:r>
            <w:r>
              <w:rPr>
                <w:rFonts w:ascii="宋体" w:eastAsia="宋体" w:hAnsi="宋体" w:cs="宋体"/>
                <w:spacing w:val="-77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8"/>
                <w:lang w:eastAsia="zh-CN"/>
              </w:rPr>
              <w:t>”，如易燃液体容器、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紧急开关、防火设备及器械</w:t>
            </w:r>
          </w:p>
        </w:tc>
        <w:tc>
          <w:tcPr>
            <w:tcW w:w="3333" w:type="dxa"/>
          </w:tcPr>
          <w:p w14:paraId="37FA3E3C" w14:textId="77777777" w:rsidR="00DD4098" w:rsidRDefault="00000000">
            <w:pPr>
              <w:spacing w:before="261" w:line="221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180" w:type="dxa"/>
          </w:tcPr>
          <w:p w14:paraId="16325DCA" w14:textId="77777777" w:rsidR="00DD4098" w:rsidRDefault="00000000">
            <w:pPr>
              <w:spacing w:before="261" w:line="221" w:lineRule="auto"/>
              <w:ind w:left="681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2"/>
              </w:rPr>
              <w:t>大红</w:t>
            </w:r>
            <w:r>
              <w:rPr>
                <w:rFonts w:ascii="宋体" w:eastAsia="宋体" w:hAnsi="宋体" w:cs="宋体"/>
                <w:spacing w:val="-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R03</w:t>
            </w:r>
          </w:p>
        </w:tc>
      </w:tr>
      <w:tr w:rsidR="00DD4098" w14:paraId="7F56DECB" w14:textId="77777777">
        <w:trPr>
          <w:trHeight w:val="735"/>
        </w:trPr>
        <w:tc>
          <w:tcPr>
            <w:tcW w:w="4064" w:type="dxa"/>
          </w:tcPr>
          <w:p w14:paraId="5AAB3CA2" w14:textId="77777777" w:rsidR="00DD4098" w:rsidRDefault="00000000">
            <w:pPr>
              <w:spacing w:before="126" w:line="231" w:lineRule="auto"/>
              <w:ind w:left="127" w:right="105" w:hanging="13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lang w:eastAsia="zh-CN"/>
              </w:rPr>
              <w:t>标明机器上的危险部位，如切削、碾压或</w:t>
            </w:r>
            <w:r>
              <w:rPr>
                <w:rFonts w:ascii="宋体" w:eastAsia="宋体" w:hAnsi="宋体" w:cs="宋体"/>
                <w:spacing w:val="1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lang w:eastAsia="zh-CN"/>
              </w:rPr>
              <w:t>易受伤害</w:t>
            </w:r>
          </w:p>
        </w:tc>
        <w:tc>
          <w:tcPr>
            <w:tcW w:w="3333" w:type="dxa"/>
          </w:tcPr>
          <w:p w14:paraId="76420830" w14:textId="77777777" w:rsidR="00DD4098" w:rsidRDefault="00000000">
            <w:pPr>
              <w:spacing w:before="261" w:line="221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警界桔黄</w:t>
            </w:r>
          </w:p>
        </w:tc>
        <w:tc>
          <w:tcPr>
            <w:tcW w:w="2180" w:type="dxa"/>
          </w:tcPr>
          <w:p w14:paraId="5E410482" w14:textId="77777777" w:rsidR="00DD4098" w:rsidRDefault="00000000">
            <w:pPr>
              <w:spacing w:before="261" w:line="221" w:lineRule="auto"/>
              <w:ind w:left="605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2"/>
              </w:rPr>
              <w:t>桔黄</w:t>
            </w:r>
            <w:r>
              <w:rPr>
                <w:rFonts w:ascii="宋体" w:eastAsia="宋体" w:hAnsi="宋体" w:cs="宋体"/>
                <w:spacing w:val="-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YR04</w:t>
            </w:r>
          </w:p>
        </w:tc>
      </w:tr>
      <w:tr w:rsidR="00DD4098" w14:paraId="45E84596" w14:textId="77777777">
        <w:trPr>
          <w:trHeight w:val="742"/>
        </w:trPr>
        <w:tc>
          <w:tcPr>
            <w:tcW w:w="4064" w:type="dxa"/>
          </w:tcPr>
          <w:p w14:paraId="42ADFD58" w14:textId="77777777" w:rsidR="00DD4098" w:rsidRDefault="00000000">
            <w:pPr>
              <w:spacing w:before="129" w:line="230" w:lineRule="auto"/>
              <w:ind w:left="98" w:right="1214" w:firstLine="16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20"/>
                <w:lang w:eastAsia="zh-CN"/>
              </w:rPr>
              <w:t>标明“安全</w:t>
            </w:r>
            <w:r>
              <w:rPr>
                <w:rFonts w:ascii="宋体" w:eastAsia="宋体" w:hAnsi="宋体" w:cs="宋体"/>
                <w:spacing w:val="-6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0"/>
                <w:lang w:eastAsia="zh-CN"/>
              </w:rPr>
              <w:t>”、“紧急救助</w:t>
            </w:r>
            <w:r>
              <w:rPr>
                <w:rFonts w:ascii="宋体" w:eastAsia="宋体" w:hAnsi="宋体" w:cs="宋体"/>
                <w:spacing w:val="-7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0"/>
                <w:lang w:eastAsia="zh-CN"/>
              </w:rPr>
              <w:t>”及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lang w:eastAsia="zh-CN"/>
              </w:rPr>
              <w:t>“安全设备”</w:t>
            </w:r>
          </w:p>
        </w:tc>
        <w:tc>
          <w:tcPr>
            <w:tcW w:w="3333" w:type="dxa"/>
          </w:tcPr>
          <w:p w14:paraId="27DCEC84" w14:textId="77777777" w:rsidR="00DD4098" w:rsidRDefault="00000000">
            <w:pPr>
              <w:spacing w:before="264" w:line="234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大红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r>
              <w:rPr>
                <w:rFonts w:ascii="宋体" w:eastAsia="宋体" w:hAnsi="宋体" w:cs="宋体"/>
                <w:spacing w:val="-2"/>
              </w:rPr>
              <w:t>白色字</w:t>
            </w:r>
          </w:p>
        </w:tc>
        <w:tc>
          <w:tcPr>
            <w:tcW w:w="2180" w:type="dxa"/>
          </w:tcPr>
          <w:p w14:paraId="616A4BBC" w14:textId="77777777" w:rsidR="00DD4098" w:rsidRDefault="00000000">
            <w:pPr>
              <w:spacing w:before="264" w:line="221" w:lineRule="auto"/>
              <w:ind w:left="54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大红</w:t>
            </w:r>
            <w:r>
              <w:rPr>
                <w:rFonts w:ascii="宋体" w:eastAsia="宋体" w:hAnsi="宋体" w:cs="宋体"/>
                <w:spacing w:val="-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R03/</w:t>
            </w:r>
            <w:r>
              <w:rPr>
                <w:rFonts w:ascii="宋体" w:eastAsia="宋体" w:hAnsi="宋体" w:cs="宋体"/>
                <w:spacing w:val="-2"/>
              </w:rPr>
              <w:t>白</w:t>
            </w:r>
          </w:p>
        </w:tc>
      </w:tr>
    </w:tbl>
    <w:p w14:paraId="7AC2609C" w14:textId="77777777" w:rsidR="00DD4098" w:rsidRDefault="00000000">
      <w:pPr>
        <w:pStyle w:val="a3"/>
        <w:spacing w:before="51" w:line="221" w:lineRule="auto"/>
        <w:ind w:left="128"/>
        <w:rPr>
          <w:rFonts w:hint="eastAsia"/>
          <w:sz w:val="21"/>
          <w:szCs w:val="21"/>
        </w:rPr>
      </w:pPr>
      <w:r>
        <w:rPr>
          <w:spacing w:val="-1"/>
          <w:sz w:val="21"/>
          <w:szCs w:val="21"/>
        </w:rPr>
        <w:t>3.4  涂漆标志要求</w:t>
      </w:r>
    </w:p>
    <w:p w14:paraId="0E0127B4" w14:textId="77777777" w:rsidR="00DD4098" w:rsidRDefault="00000000">
      <w:pPr>
        <w:pStyle w:val="a3"/>
        <w:spacing w:before="59" w:line="221" w:lineRule="auto"/>
        <w:ind w:left="128"/>
        <w:rPr>
          <w:rFonts w:hint="eastAsia"/>
          <w:sz w:val="21"/>
          <w:szCs w:val="21"/>
        </w:rPr>
      </w:pPr>
      <w:r>
        <w:rPr>
          <w:spacing w:val="-1"/>
          <w:sz w:val="21"/>
          <w:szCs w:val="21"/>
        </w:rPr>
        <w:t>3.4.1 管道的色环及流向标志</w:t>
      </w:r>
    </w:p>
    <w:p w14:paraId="5D5CCE93" w14:textId="77777777" w:rsidR="00DD4098" w:rsidRDefault="00000000">
      <w:pPr>
        <w:pStyle w:val="a3"/>
        <w:spacing w:before="137" w:line="221" w:lineRule="auto"/>
        <w:ind w:left="128"/>
        <w:rPr>
          <w:rFonts w:hint="eastAsia"/>
          <w:sz w:val="21"/>
          <w:szCs w:val="21"/>
          <w:lang w:eastAsia="zh-CN"/>
        </w:rPr>
      </w:pPr>
      <w:r>
        <w:rPr>
          <w:spacing w:val="2"/>
          <w:sz w:val="21"/>
          <w:szCs w:val="21"/>
          <w:lang w:eastAsia="zh-CN"/>
        </w:rPr>
        <w:t>管道标志的设置应符合下列规定:</w:t>
      </w:r>
    </w:p>
    <w:p w14:paraId="4C6DC15B" w14:textId="77777777" w:rsidR="00DD4098" w:rsidRDefault="00000000">
      <w:pPr>
        <w:pStyle w:val="a3"/>
        <w:spacing w:before="217" w:line="214" w:lineRule="auto"/>
        <w:ind w:left="123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a)  </w:t>
      </w:r>
      <w:r>
        <w:rPr>
          <w:spacing w:val="-1"/>
          <w:sz w:val="21"/>
          <w:szCs w:val="21"/>
          <w:lang w:eastAsia="zh-CN"/>
        </w:rPr>
        <w:t>管道穿过楼板、墙等视线隔离物的两侧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;</w:t>
      </w:r>
    </w:p>
    <w:p w14:paraId="299FA5BD" w14:textId="77777777" w:rsidR="00DD4098" w:rsidRDefault="00000000">
      <w:pPr>
        <w:pStyle w:val="a3"/>
        <w:spacing w:before="225" w:line="214" w:lineRule="auto"/>
        <w:ind w:left="115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b)  </w:t>
      </w:r>
      <w:r>
        <w:rPr>
          <w:sz w:val="21"/>
          <w:szCs w:val="21"/>
          <w:lang w:eastAsia="zh-CN"/>
        </w:rPr>
        <w:t>管道进、出装置处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:</w:t>
      </w:r>
    </w:p>
    <w:p w14:paraId="6CA609CA" w14:textId="77777777" w:rsidR="00DD4098" w:rsidRDefault="00000000">
      <w:pPr>
        <w:pStyle w:val="a3"/>
        <w:spacing w:before="224" w:line="313" w:lineRule="auto"/>
        <w:ind w:left="122" w:right="817"/>
        <w:rPr>
          <w:rFonts w:hint="eastAsia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c)  </w:t>
      </w:r>
      <w:r>
        <w:rPr>
          <w:spacing w:val="-1"/>
          <w:sz w:val="21"/>
          <w:szCs w:val="21"/>
          <w:lang w:eastAsia="zh-CN"/>
        </w:rPr>
        <w:t>装置内管道直管段的色带间隔不宜超过</w:t>
      </w:r>
      <w:r>
        <w:rPr>
          <w:spacing w:val="-4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20m  </w:t>
      </w:r>
      <w:r>
        <w:rPr>
          <w:spacing w:val="-1"/>
          <w:sz w:val="21"/>
          <w:szCs w:val="21"/>
          <w:lang w:eastAsia="zh-CN"/>
        </w:rPr>
        <w:t>，系统管廊上管道的色带间隔不宜超过</w:t>
      </w:r>
      <w:r>
        <w:rPr>
          <w:spacing w:val="-4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50m  </w:t>
      </w:r>
      <w:r>
        <w:rPr>
          <w:spacing w:val="-1"/>
          <w:sz w:val="21"/>
          <w:szCs w:val="21"/>
          <w:lang w:eastAsia="zh-CN"/>
        </w:rPr>
        <w:t>。</w:t>
      </w:r>
      <w:r>
        <w:rPr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d)</w:t>
      </w:r>
      <w:r>
        <w:rPr>
          <w:spacing w:val="-1"/>
          <w:sz w:val="21"/>
          <w:szCs w:val="21"/>
          <w:lang w:eastAsia="zh-CN"/>
        </w:rPr>
        <w:t>当标志色与表面色相同时，可在接标注文字。</w:t>
      </w:r>
    </w:p>
    <w:p w14:paraId="38D28B2F" w14:textId="77777777" w:rsidR="00DD4098" w:rsidRDefault="00000000">
      <w:pPr>
        <w:pStyle w:val="a3"/>
        <w:spacing w:before="225" w:line="355" w:lineRule="auto"/>
        <w:ind w:left="124" w:right="875" w:hanging="1"/>
        <w:rPr>
          <w:rFonts w:hint="eastAsia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e)</w:t>
      </w:r>
      <w:r>
        <w:rPr>
          <w:spacing w:val="-1"/>
          <w:sz w:val="21"/>
          <w:szCs w:val="21"/>
          <w:lang w:eastAsia="zh-CN"/>
        </w:rPr>
        <w:t>箭头应位于介质名称的下游。若介质双向流动时，应采用双向箭头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:</w:t>
      </w:r>
      <w:r>
        <w:rPr>
          <w:spacing w:val="-1"/>
          <w:sz w:val="21"/>
          <w:szCs w:val="21"/>
          <w:lang w:eastAsia="zh-CN"/>
        </w:rPr>
        <w:t>箭头颜色应与文字相同。</w:t>
      </w:r>
      <w:r>
        <w:rPr>
          <w:spacing w:val="9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字体高度应符合下表规定，字宽可为字体高度的</w:t>
      </w:r>
      <w:r>
        <w:rPr>
          <w:spacing w:val="-3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0.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6  </w:t>
      </w:r>
      <w:r>
        <w:rPr>
          <w:spacing w:val="-1"/>
          <w:sz w:val="21"/>
          <w:szCs w:val="21"/>
        </w:rPr>
        <w:t>倍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~1  </w:t>
      </w:r>
      <w:r>
        <w:rPr>
          <w:spacing w:val="-1"/>
          <w:sz w:val="21"/>
          <w:szCs w:val="21"/>
        </w:rPr>
        <w:t>倍。</w:t>
      </w:r>
    </w:p>
    <w:tbl>
      <w:tblPr>
        <w:tblStyle w:val="TableNormal"/>
        <w:tblW w:w="8646" w:type="dxa"/>
        <w:tblInd w:w="4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3"/>
        <w:gridCol w:w="4503"/>
      </w:tblGrid>
      <w:tr w:rsidR="00DD4098" w14:paraId="38DA0C0B" w14:textId="77777777">
        <w:trPr>
          <w:trHeight w:val="321"/>
        </w:trPr>
        <w:tc>
          <w:tcPr>
            <w:tcW w:w="4143" w:type="dxa"/>
          </w:tcPr>
          <w:p w14:paraId="00326D35" w14:textId="77777777" w:rsidR="00DD4098" w:rsidRDefault="00000000">
            <w:pPr>
              <w:spacing w:before="55" w:line="214" w:lineRule="auto"/>
              <w:ind w:lef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O.D</w:t>
            </w:r>
            <w:r>
              <w:rPr>
                <w:rFonts w:ascii="Times New Roman" w:eastAsia="Times New Roman" w:hAnsi="Times New Roman" w:cs="Times New Roman"/>
                <w:spacing w:val="18"/>
                <w:w w:val="10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管外径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宋体" w:eastAsia="宋体" w:hAnsi="宋体" w:cs="宋体"/>
                <w:spacing w:val="-2"/>
              </w:rPr>
              <w:t>含保护层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4503" w:type="dxa"/>
          </w:tcPr>
          <w:p w14:paraId="299449A5" w14:textId="77777777" w:rsidR="00DD4098" w:rsidRDefault="00000000">
            <w:pPr>
              <w:spacing w:before="56" w:line="224" w:lineRule="auto"/>
              <w:ind w:lef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2"/>
              </w:rPr>
              <w:t>字体高度</w:t>
            </w:r>
            <w:r>
              <w:rPr>
                <w:rFonts w:ascii="宋体" w:eastAsia="宋体" w:hAnsi="宋体" w:cs="宋体"/>
                <w:spacing w:val="-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mm</w:t>
            </w:r>
          </w:p>
        </w:tc>
      </w:tr>
      <w:tr w:rsidR="00DD4098" w14:paraId="26C6200C" w14:textId="77777777">
        <w:trPr>
          <w:trHeight w:val="316"/>
        </w:trPr>
        <w:tc>
          <w:tcPr>
            <w:tcW w:w="4143" w:type="dxa"/>
          </w:tcPr>
          <w:p w14:paraId="200CE6B4" w14:textId="77777777" w:rsidR="00DD4098" w:rsidRDefault="00000000">
            <w:pPr>
              <w:spacing w:before="87" w:line="187" w:lineRule="auto"/>
              <w:ind w:left="1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20~50</w:t>
            </w:r>
          </w:p>
        </w:tc>
        <w:tc>
          <w:tcPr>
            <w:tcW w:w="4503" w:type="dxa"/>
          </w:tcPr>
          <w:p w14:paraId="29FB3FAA" w14:textId="77777777" w:rsidR="00DD4098" w:rsidRDefault="00000000">
            <w:pPr>
              <w:spacing w:before="51" w:line="224" w:lineRule="auto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9"/>
              </w:rPr>
              <w:t>≥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15</w:t>
            </w:r>
          </w:p>
        </w:tc>
      </w:tr>
      <w:tr w:rsidR="00DD4098" w14:paraId="3E14878E" w14:textId="77777777">
        <w:trPr>
          <w:trHeight w:val="316"/>
        </w:trPr>
        <w:tc>
          <w:tcPr>
            <w:tcW w:w="4143" w:type="dxa"/>
            <w:tcBorders>
              <w:bottom w:val="single" w:sz="4" w:space="0" w:color="000000"/>
            </w:tcBorders>
          </w:tcPr>
          <w:p w14:paraId="19C8242F" w14:textId="77777777" w:rsidR="00DD4098" w:rsidRDefault="00000000">
            <w:pPr>
              <w:spacing w:before="88" w:line="187" w:lineRule="auto"/>
              <w:ind w:lef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51~100</w:t>
            </w:r>
          </w:p>
        </w:tc>
        <w:tc>
          <w:tcPr>
            <w:tcW w:w="4503" w:type="dxa"/>
            <w:tcBorders>
              <w:bottom w:val="single" w:sz="4" w:space="0" w:color="000000"/>
            </w:tcBorders>
          </w:tcPr>
          <w:p w14:paraId="2E20DEEA" w14:textId="77777777" w:rsidR="00DD4098" w:rsidRDefault="00000000">
            <w:pPr>
              <w:spacing w:before="52" w:line="223" w:lineRule="auto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9"/>
              </w:rPr>
              <w:t>≥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30</w:t>
            </w:r>
          </w:p>
        </w:tc>
      </w:tr>
      <w:tr w:rsidR="00DD4098" w14:paraId="13A1BEB3" w14:textId="77777777">
        <w:trPr>
          <w:trHeight w:val="311"/>
        </w:trPr>
        <w:tc>
          <w:tcPr>
            <w:tcW w:w="4143" w:type="dxa"/>
            <w:tcBorders>
              <w:top w:val="single" w:sz="4" w:space="0" w:color="000000"/>
            </w:tcBorders>
          </w:tcPr>
          <w:p w14:paraId="34A1368B" w14:textId="77777777" w:rsidR="00DD4098" w:rsidRDefault="00000000">
            <w:pPr>
              <w:spacing w:before="84" w:line="187" w:lineRule="auto"/>
              <w:ind w:left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101~200</w:t>
            </w:r>
          </w:p>
        </w:tc>
        <w:tc>
          <w:tcPr>
            <w:tcW w:w="4503" w:type="dxa"/>
            <w:tcBorders>
              <w:top w:val="single" w:sz="4" w:space="0" w:color="000000"/>
            </w:tcBorders>
          </w:tcPr>
          <w:p w14:paraId="27B631D0" w14:textId="77777777" w:rsidR="00DD4098" w:rsidRDefault="00000000">
            <w:pPr>
              <w:spacing w:before="48" w:line="222" w:lineRule="auto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9"/>
              </w:rPr>
              <w:t>≥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50</w:t>
            </w:r>
          </w:p>
        </w:tc>
      </w:tr>
      <w:tr w:rsidR="00DD4098" w14:paraId="00356A4A" w14:textId="77777777">
        <w:trPr>
          <w:trHeight w:val="318"/>
        </w:trPr>
        <w:tc>
          <w:tcPr>
            <w:tcW w:w="4143" w:type="dxa"/>
          </w:tcPr>
          <w:p w14:paraId="3F1D8D1A" w14:textId="77777777" w:rsidR="00DD4098" w:rsidRDefault="00000000">
            <w:pPr>
              <w:spacing w:before="92" w:line="187" w:lineRule="auto"/>
              <w:ind w:left="1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201~400</w:t>
            </w:r>
          </w:p>
        </w:tc>
        <w:tc>
          <w:tcPr>
            <w:tcW w:w="4503" w:type="dxa"/>
          </w:tcPr>
          <w:p w14:paraId="6BBB0180" w14:textId="77777777" w:rsidR="00DD4098" w:rsidRDefault="00000000">
            <w:pPr>
              <w:spacing w:before="56" w:line="221" w:lineRule="auto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9"/>
              </w:rPr>
              <w:t>≥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70</w:t>
            </w:r>
          </w:p>
        </w:tc>
      </w:tr>
      <w:tr w:rsidR="00DD4098" w14:paraId="710C53F5" w14:textId="77777777">
        <w:trPr>
          <w:trHeight w:val="320"/>
        </w:trPr>
        <w:tc>
          <w:tcPr>
            <w:tcW w:w="4143" w:type="dxa"/>
          </w:tcPr>
          <w:p w14:paraId="1C3B43D2" w14:textId="77777777" w:rsidR="00DD4098" w:rsidRDefault="00000000">
            <w:pPr>
              <w:spacing w:before="91" w:line="187" w:lineRule="auto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&gt;400</w:t>
            </w:r>
          </w:p>
        </w:tc>
        <w:tc>
          <w:tcPr>
            <w:tcW w:w="4503" w:type="dxa"/>
          </w:tcPr>
          <w:p w14:paraId="28A585D7" w14:textId="77777777" w:rsidR="00DD4098" w:rsidRDefault="00000000">
            <w:pPr>
              <w:spacing w:before="55" w:line="224" w:lineRule="auto"/>
              <w:ind w:left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7"/>
              </w:rPr>
              <w:t>≥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100</w:t>
            </w:r>
          </w:p>
        </w:tc>
      </w:tr>
    </w:tbl>
    <w:p w14:paraId="00FDC975" w14:textId="77777777" w:rsidR="00DD4098" w:rsidRDefault="00000000">
      <w:pPr>
        <w:pStyle w:val="a3"/>
        <w:spacing w:before="50" w:line="262" w:lineRule="auto"/>
        <w:ind w:left="126" w:right="225" w:hanging="3"/>
        <w:jc w:val="both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注：管道外径或含绝热材料及保护层的外径小于或等于</w:t>
      </w:r>
      <w:r>
        <w:rPr>
          <w:spacing w:val="-2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50mm</w:t>
      </w:r>
      <w:r>
        <w:rPr>
          <w:rFonts w:ascii="Times New Roman" w:eastAsia="Times New Roman" w:hAnsi="Times New Roman" w:cs="Times New Roman"/>
          <w:spacing w:val="47"/>
          <w:w w:val="101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，且刷标志色有困难时，可采用悬挂标</w:t>
      </w:r>
      <w:r>
        <w:rPr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志牌的方式。标志牌的短边尺寸宜为标志字体的</w:t>
      </w:r>
      <w:r>
        <w:rPr>
          <w:spacing w:val="-2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1. 5  </w:t>
      </w:r>
      <w:r>
        <w:rPr>
          <w:spacing w:val="-2"/>
          <w:sz w:val="21"/>
          <w:szCs w:val="21"/>
          <w:lang w:eastAsia="zh-CN"/>
        </w:rPr>
        <w:t>倍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~2  </w:t>
      </w:r>
      <w:r>
        <w:rPr>
          <w:spacing w:val="-2"/>
          <w:sz w:val="21"/>
          <w:szCs w:val="21"/>
          <w:lang w:eastAsia="zh-CN"/>
        </w:rPr>
        <w:t>倍，且不应小于</w:t>
      </w:r>
      <w:r>
        <w:rPr>
          <w:spacing w:val="-4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75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 xml:space="preserve">mm;  </w:t>
      </w:r>
      <w:r>
        <w:rPr>
          <w:spacing w:val="-3"/>
          <w:sz w:val="21"/>
          <w:szCs w:val="21"/>
          <w:lang w:eastAsia="zh-CN"/>
        </w:rPr>
        <w:t>长边尺寸应比标志</w:t>
      </w:r>
      <w:r>
        <w:rPr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内容长。标志牌应采用金属材料，并用镀锌铁丝或不锈钢丝悬挂。</w:t>
      </w:r>
    </w:p>
    <w:p w14:paraId="23262CE7" w14:textId="77777777" w:rsidR="00DD4098" w:rsidRDefault="00000000">
      <w:pPr>
        <w:pStyle w:val="a3"/>
        <w:spacing w:before="42" w:line="221" w:lineRule="auto"/>
        <w:ind w:left="840"/>
        <w:rPr>
          <w:rFonts w:hint="eastAsia"/>
          <w:sz w:val="21"/>
          <w:szCs w:val="21"/>
          <w:lang w:eastAsia="zh-CN"/>
        </w:rPr>
      </w:pPr>
      <w:r>
        <w:rPr>
          <w:spacing w:val="1"/>
          <w:sz w:val="21"/>
          <w:szCs w:val="21"/>
          <w:lang w:eastAsia="zh-CN"/>
        </w:rPr>
        <w:t>管道的色环及流向标志按如下规定，除非业主另有规定:</w:t>
      </w:r>
    </w:p>
    <w:p w14:paraId="0A955185" w14:textId="77777777" w:rsidR="00DD4098" w:rsidRDefault="00DD4098">
      <w:pPr>
        <w:spacing w:line="221" w:lineRule="auto"/>
        <w:rPr>
          <w:lang w:eastAsia="zh-CN"/>
        </w:rPr>
        <w:sectPr w:rsidR="00DD4098">
          <w:headerReference w:type="default" r:id="rId16"/>
          <w:pgSz w:w="11907" w:h="16841"/>
          <w:pgMar w:top="2258" w:right="1015" w:bottom="0" w:left="1303" w:header="851" w:footer="0" w:gutter="0"/>
          <w:cols w:space="720"/>
        </w:sectPr>
      </w:pPr>
    </w:p>
    <w:p w14:paraId="1D6511C1" w14:textId="77777777" w:rsidR="00DD4098" w:rsidRDefault="00000000">
      <w:pPr>
        <w:spacing w:before="233" w:line="3425" w:lineRule="exact"/>
        <w:ind w:firstLine="5"/>
      </w:pPr>
      <w:r>
        <w:rPr>
          <w:noProof/>
          <w:position w:val="-68"/>
        </w:rPr>
        <w:lastRenderedPageBreak/>
        <w:drawing>
          <wp:inline distT="0" distB="0" distL="0" distR="0" wp14:anchorId="3BC65596" wp14:editId="42CE3BB3">
            <wp:extent cx="5929630" cy="21748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0257" cy="217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6DE4F" w14:textId="77777777" w:rsidR="00DD4098" w:rsidRDefault="00DD4098">
      <w:pPr>
        <w:spacing w:before="75"/>
      </w:pPr>
    </w:p>
    <w:tbl>
      <w:tblPr>
        <w:tblStyle w:val="TableNormal"/>
        <w:tblW w:w="8511" w:type="dxa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943"/>
        <w:gridCol w:w="945"/>
        <w:gridCol w:w="945"/>
        <w:gridCol w:w="945"/>
        <w:gridCol w:w="943"/>
        <w:gridCol w:w="2001"/>
      </w:tblGrid>
      <w:tr w:rsidR="00DD4098" w14:paraId="62D48BBB" w14:textId="77777777">
        <w:trPr>
          <w:trHeight w:val="944"/>
        </w:trPr>
        <w:tc>
          <w:tcPr>
            <w:tcW w:w="1789" w:type="dxa"/>
          </w:tcPr>
          <w:p w14:paraId="0A6B5FF2" w14:textId="77777777" w:rsidR="00DD4098" w:rsidRDefault="00000000">
            <w:pPr>
              <w:spacing w:before="101" w:line="186" w:lineRule="auto"/>
              <w:ind w:left="7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O.D</w:t>
            </w:r>
          </w:p>
          <w:p w14:paraId="544C7D9C" w14:textId="77777777" w:rsidR="00DD4098" w:rsidRDefault="00DD4098">
            <w:pPr>
              <w:pStyle w:val="TableText"/>
              <w:spacing w:line="369" w:lineRule="auto"/>
            </w:pPr>
          </w:p>
          <w:p w14:paraId="157BBA71" w14:textId="77777777" w:rsidR="00DD4098" w:rsidRDefault="00000000">
            <w:pPr>
              <w:spacing w:before="58" w:line="220" w:lineRule="auto"/>
              <w:ind w:left="631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管外径</w:t>
            </w:r>
          </w:p>
        </w:tc>
        <w:tc>
          <w:tcPr>
            <w:tcW w:w="943" w:type="dxa"/>
          </w:tcPr>
          <w:p w14:paraId="46AC42B0" w14:textId="77777777" w:rsidR="00DD4098" w:rsidRDefault="00DD4098">
            <w:pPr>
              <w:pStyle w:val="TableText"/>
              <w:spacing w:line="362" w:lineRule="auto"/>
            </w:pPr>
          </w:p>
          <w:p w14:paraId="59873845" w14:textId="77777777" w:rsidR="00DD4098" w:rsidRDefault="00000000">
            <w:pPr>
              <w:spacing w:before="51" w:line="183" w:lineRule="auto"/>
              <w:ind w:left="4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45" w:type="dxa"/>
          </w:tcPr>
          <w:p w14:paraId="3386A335" w14:textId="77777777" w:rsidR="00DD4098" w:rsidRDefault="00DD4098">
            <w:pPr>
              <w:pStyle w:val="TableText"/>
              <w:spacing w:line="359" w:lineRule="auto"/>
            </w:pPr>
          </w:p>
          <w:p w14:paraId="4F2FF08F" w14:textId="77777777" w:rsidR="00DD4098" w:rsidRDefault="00000000">
            <w:pPr>
              <w:spacing w:before="52" w:line="186" w:lineRule="auto"/>
              <w:ind w:left="4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945" w:type="dxa"/>
          </w:tcPr>
          <w:p w14:paraId="7D2C82A6" w14:textId="77777777" w:rsidR="00DD4098" w:rsidRDefault="00DD4098">
            <w:pPr>
              <w:pStyle w:val="TableText"/>
              <w:spacing w:line="359" w:lineRule="auto"/>
            </w:pPr>
          </w:p>
          <w:p w14:paraId="2F9D1F4E" w14:textId="77777777" w:rsidR="00DD4098" w:rsidRDefault="00000000">
            <w:pPr>
              <w:spacing w:before="52" w:line="186" w:lineRule="auto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A1</w:t>
            </w:r>
          </w:p>
        </w:tc>
        <w:tc>
          <w:tcPr>
            <w:tcW w:w="945" w:type="dxa"/>
          </w:tcPr>
          <w:p w14:paraId="39C6B6B2" w14:textId="77777777" w:rsidR="00DD4098" w:rsidRDefault="00DD4098">
            <w:pPr>
              <w:pStyle w:val="TableText"/>
              <w:spacing w:line="362" w:lineRule="auto"/>
            </w:pPr>
          </w:p>
          <w:p w14:paraId="175BAFD2" w14:textId="77777777" w:rsidR="00DD4098" w:rsidRDefault="00000000">
            <w:pPr>
              <w:spacing w:before="51" w:line="183" w:lineRule="auto"/>
              <w:ind w:left="4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943" w:type="dxa"/>
          </w:tcPr>
          <w:p w14:paraId="3374C702" w14:textId="77777777" w:rsidR="00DD4098" w:rsidRDefault="00DD4098">
            <w:pPr>
              <w:pStyle w:val="TableText"/>
              <w:spacing w:line="359" w:lineRule="auto"/>
            </w:pPr>
          </w:p>
          <w:p w14:paraId="220368A7" w14:textId="77777777" w:rsidR="00DD4098" w:rsidRDefault="00000000">
            <w:pPr>
              <w:spacing w:before="52" w:line="186" w:lineRule="auto"/>
              <w:ind w:left="3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B1</w:t>
            </w:r>
          </w:p>
        </w:tc>
        <w:tc>
          <w:tcPr>
            <w:tcW w:w="2001" w:type="dxa"/>
          </w:tcPr>
          <w:p w14:paraId="77D288BC" w14:textId="77777777" w:rsidR="00DD4098" w:rsidRDefault="00000000">
            <w:pPr>
              <w:spacing w:before="68" w:line="296" w:lineRule="auto"/>
              <w:ind w:left="565" w:right="105" w:hanging="44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18"/>
                <w:szCs w:val="18"/>
                <w:lang w:eastAsia="zh-CN"/>
              </w:rPr>
              <w:t>最后一组色环及流向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8"/>
                <w:szCs w:val="18"/>
                <w:lang w:eastAsia="zh-CN"/>
              </w:rPr>
              <w:t>标志离墙或楼板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 xml:space="preserve">的距离 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zh-CN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(mm)</w:t>
            </w:r>
          </w:p>
        </w:tc>
      </w:tr>
      <w:tr w:rsidR="00DD4098" w14:paraId="547BEC6D" w14:textId="77777777">
        <w:trPr>
          <w:trHeight w:val="939"/>
        </w:trPr>
        <w:tc>
          <w:tcPr>
            <w:tcW w:w="1789" w:type="dxa"/>
          </w:tcPr>
          <w:p w14:paraId="0F017375" w14:textId="77777777" w:rsidR="00DD4098" w:rsidRDefault="00DD4098">
            <w:pPr>
              <w:pStyle w:val="TableText"/>
              <w:spacing w:line="334" w:lineRule="auto"/>
              <w:rPr>
                <w:lang w:eastAsia="zh-CN"/>
              </w:rPr>
            </w:pPr>
          </w:p>
          <w:p w14:paraId="45B6FFE8" w14:textId="77777777" w:rsidR="00DD4098" w:rsidRDefault="00000000">
            <w:pPr>
              <w:spacing w:before="77" w:line="162" w:lineRule="auto"/>
              <w:ind w:left="4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5"/>
                <w:sz w:val="18"/>
                <w:szCs w:val="18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(NPS2”)</w:t>
            </w:r>
          </w:p>
        </w:tc>
        <w:tc>
          <w:tcPr>
            <w:tcW w:w="943" w:type="dxa"/>
          </w:tcPr>
          <w:p w14:paraId="18844E29" w14:textId="77777777" w:rsidR="00DD4098" w:rsidRDefault="00DD4098">
            <w:pPr>
              <w:pStyle w:val="TableText"/>
              <w:spacing w:line="356" w:lineRule="auto"/>
            </w:pPr>
          </w:p>
          <w:p w14:paraId="26B73D6F" w14:textId="77777777" w:rsidR="00DD4098" w:rsidRDefault="00000000">
            <w:pPr>
              <w:spacing w:before="51" w:line="186" w:lineRule="auto"/>
              <w:ind w:left="3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30</w:t>
            </w:r>
          </w:p>
        </w:tc>
        <w:tc>
          <w:tcPr>
            <w:tcW w:w="945" w:type="dxa"/>
          </w:tcPr>
          <w:p w14:paraId="5EBC8A30" w14:textId="77777777" w:rsidR="00DD4098" w:rsidRDefault="00DD4098">
            <w:pPr>
              <w:pStyle w:val="TableText"/>
              <w:spacing w:line="356" w:lineRule="auto"/>
            </w:pPr>
          </w:p>
          <w:p w14:paraId="020E3C7E" w14:textId="77777777" w:rsidR="00DD4098" w:rsidRDefault="00000000">
            <w:pPr>
              <w:spacing w:before="51" w:line="186" w:lineRule="auto"/>
              <w:ind w:left="3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30</w:t>
            </w:r>
          </w:p>
        </w:tc>
        <w:tc>
          <w:tcPr>
            <w:tcW w:w="945" w:type="dxa"/>
          </w:tcPr>
          <w:p w14:paraId="77335435" w14:textId="77777777" w:rsidR="00DD4098" w:rsidRDefault="00DD4098">
            <w:pPr>
              <w:pStyle w:val="TableText"/>
              <w:spacing w:line="358" w:lineRule="auto"/>
            </w:pPr>
          </w:p>
          <w:p w14:paraId="07327C6E" w14:textId="77777777" w:rsidR="00DD4098" w:rsidRDefault="00000000">
            <w:pPr>
              <w:spacing w:before="52" w:line="183" w:lineRule="auto"/>
              <w:ind w:left="3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75</w:t>
            </w:r>
          </w:p>
        </w:tc>
        <w:tc>
          <w:tcPr>
            <w:tcW w:w="945" w:type="dxa"/>
          </w:tcPr>
          <w:p w14:paraId="36DC463A" w14:textId="77777777" w:rsidR="00DD4098" w:rsidRDefault="00DD4098">
            <w:pPr>
              <w:pStyle w:val="TableText"/>
              <w:spacing w:line="356" w:lineRule="auto"/>
            </w:pPr>
          </w:p>
          <w:p w14:paraId="3B7EF6BD" w14:textId="77777777" w:rsidR="00DD4098" w:rsidRDefault="00000000">
            <w:pPr>
              <w:spacing w:before="51" w:line="186" w:lineRule="auto"/>
              <w:ind w:left="3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20</w:t>
            </w:r>
          </w:p>
        </w:tc>
        <w:tc>
          <w:tcPr>
            <w:tcW w:w="943" w:type="dxa"/>
          </w:tcPr>
          <w:p w14:paraId="10CC7812" w14:textId="77777777" w:rsidR="00DD4098" w:rsidRDefault="00DD4098">
            <w:pPr>
              <w:pStyle w:val="TableText"/>
              <w:spacing w:line="356" w:lineRule="auto"/>
            </w:pPr>
          </w:p>
          <w:p w14:paraId="0F2701FD" w14:textId="77777777" w:rsidR="00DD4098" w:rsidRDefault="00000000">
            <w:pPr>
              <w:spacing w:before="51" w:line="186" w:lineRule="auto"/>
              <w:ind w:left="3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50</w:t>
            </w:r>
          </w:p>
        </w:tc>
        <w:tc>
          <w:tcPr>
            <w:tcW w:w="2001" w:type="dxa"/>
          </w:tcPr>
          <w:p w14:paraId="66840A45" w14:textId="77777777" w:rsidR="00DD4098" w:rsidRDefault="00DD4098">
            <w:pPr>
              <w:pStyle w:val="TableText"/>
              <w:spacing w:line="356" w:lineRule="auto"/>
            </w:pPr>
          </w:p>
          <w:p w14:paraId="728ADE38" w14:textId="77777777" w:rsidR="00DD4098" w:rsidRDefault="00000000">
            <w:pPr>
              <w:spacing w:before="51" w:line="186" w:lineRule="auto"/>
              <w:ind w:left="8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1000</w:t>
            </w:r>
          </w:p>
        </w:tc>
      </w:tr>
      <w:tr w:rsidR="00DD4098" w14:paraId="672C69B7" w14:textId="77777777">
        <w:trPr>
          <w:trHeight w:val="630"/>
        </w:trPr>
        <w:tc>
          <w:tcPr>
            <w:tcW w:w="1789" w:type="dxa"/>
          </w:tcPr>
          <w:p w14:paraId="3129E299" w14:textId="77777777" w:rsidR="00DD4098" w:rsidRDefault="00000000">
            <w:pPr>
              <w:spacing w:before="101" w:line="186" w:lineRule="auto"/>
              <w:ind w:left="6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65~150</w:t>
            </w:r>
          </w:p>
          <w:p w14:paraId="2EE6C89F" w14:textId="77777777" w:rsidR="00DD4098" w:rsidRDefault="00000000">
            <w:pPr>
              <w:spacing w:before="148" w:line="190" w:lineRule="auto"/>
              <w:ind w:left="3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(NPS2-1/2”~6”)</w:t>
            </w:r>
          </w:p>
        </w:tc>
        <w:tc>
          <w:tcPr>
            <w:tcW w:w="943" w:type="dxa"/>
          </w:tcPr>
          <w:p w14:paraId="66AB48B6" w14:textId="77777777" w:rsidR="00DD4098" w:rsidRDefault="00000000">
            <w:pPr>
              <w:spacing w:before="257" w:line="186" w:lineRule="auto"/>
              <w:ind w:left="3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50</w:t>
            </w:r>
          </w:p>
        </w:tc>
        <w:tc>
          <w:tcPr>
            <w:tcW w:w="945" w:type="dxa"/>
          </w:tcPr>
          <w:p w14:paraId="54115CDC" w14:textId="77777777" w:rsidR="00DD4098" w:rsidRDefault="00000000">
            <w:pPr>
              <w:spacing w:before="257" w:line="186" w:lineRule="auto"/>
              <w:ind w:left="3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50</w:t>
            </w:r>
          </w:p>
        </w:tc>
        <w:tc>
          <w:tcPr>
            <w:tcW w:w="945" w:type="dxa"/>
          </w:tcPr>
          <w:p w14:paraId="39244F98" w14:textId="77777777" w:rsidR="00DD4098" w:rsidRDefault="00000000">
            <w:pPr>
              <w:spacing w:before="257" w:line="186" w:lineRule="auto"/>
              <w:ind w:lef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125</w:t>
            </w:r>
          </w:p>
        </w:tc>
        <w:tc>
          <w:tcPr>
            <w:tcW w:w="945" w:type="dxa"/>
          </w:tcPr>
          <w:p w14:paraId="410E54BB" w14:textId="77777777" w:rsidR="00DD4098" w:rsidRDefault="00000000">
            <w:pPr>
              <w:spacing w:before="257" w:line="186" w:lineRule="auto"/>
              <w:ind w:left="3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35</w:t>
            </w:r>
          </w:p>
        </w:tc>
        <w:tc>
          <w:tcPr>
            <w:tcW w:w="943" w:type="dxa"/>
          </w:tcPr>
          <w:p w14:paraId="5DD573F5" w14:textId="77777777" w:rsidR="00DD4098" w:rsidRDefault="00000000">
            <w:pPr>
              <w:spacing w:before="257" w:line="186" w:lineRule="auto"/>
              <w:ind w:left="3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85</w:t>
            </w:r>
          </w:p>
        </w:tc>
        <w:tc>
          <w:tcPr>
            <w:tcW w:w="2001" w:type="dxa"/>
          </w:tcPr>
          <w:p w14:paraId="60CE58AA" w14:textId="77777777" w:rsidR="00DD4098" w:rsidRDefault="00000000">
            <w:pPr>
              <w:spacing w:before="257" w:line="186" w:lineRule="auto"/>
              <w:ind w:left="8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1000</w:t>
            </w:r>
          </w:p>
        </w:tc>
      </w:tr>
      <w:tr w:rsidR="00DD4098" w14:paraId="2E1C2D80" w14:textId="77777777">
        <w:trPr>
          <w:trHeight w:val="628"/>
        </w:trPr>
        <w:tc>
          <w:tcPr>
            <w:tcW w:w="1789" w:type="dxa"/>
          </w:tcPr>
          <w:p w14:paraId="2DE08A44" w14:textId="77777777" w:rsidR="00DD4098" w:rsidRDefault="00000000">
            <w:pPr>
              <w:spacing w:before="100" w:line="186" w:lineRule="auto"/>
              <w:ind w:left="5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200~300</w:t>
            </w:r>
          </w:p>
          <w:p w14:paraId="1A25250D" w14:textId="77777777" w:rsidR="00DD4098" w:rsidRDefault="00000000">
            <w:pPr>
              <w:spacing w:before="148" w:line="190" w:lineRule="auto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(NPS8”~12”)</w:t>
            </w:r>
          </w:p>
        </w:tc>
        <w:tc>
          <w:tcPr>
            <w:tcW w:w="943" w:type="dxa"/>
          </w:tcPr>
          <w:p w14:paraId="1E0B2F1A" w14:textId="77777777" w:rsidR="00DD4098" w:rsidRDefault="00000000">
            <w:pPr>
              <w:spacing w:before="257" w:line="186" w:lineRule="auto"/>
              <w:ind w:left="3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945" w:type="dxa"/>
          </w:tcPr>
          <w:p w14:paraId="2E1AC7F2" w14:textId="77777777" w:rsidR="00DD4098" w:rsidRDefault="00000000">
            <w:pPr>
              <w:spacing w:before="257" w:line="186" w:lineRule="auto"/>
              <w:ind w:left="3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945" w:type="dxa"/>
          </w:tcPr>
          <w:p w14:paraId="54755E0A" w14:textId="77777777" w:rsidR="00DD4098" w:rsidRDefault="00000000">
            <w:pPr>
              <w:spacing w:before="257" w:line="186" w:lineRule="auto"/>
              <w:ind w:lef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175</w:t>
            </w:r>
          </w:p>
        </w:tc>
        <w:tc>
          <w:tcPr>
            <w:tcW w:w="945" w:type="dxa"/>
          </w:tcPr>
          <w:p w14:paraId="35A57848" w14:textId="77777777" w:rsidR="00DD4098" w:rsidRDefault="00000000">
            <w:pPr>
              <w:spacing w:before="256" w:line="186" w:lineRule="auto"/>
              <w:ind w:left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50</w:t>
            </w:r>
          </w:p>
        </w:tc>
        <w:tc>
          <w:tcPr>
            <w:tcW w:w="943" w:type="dxa"/>
          </w:tcPr>
          <w:p w14:paraId="2804230C" w14:textId="77777777" w:rsidR="00DD4098" w:rsidRDefault="00000000">
            <w:pPr>
              <w:spacing w:before="256" w:line="186" w:lineRule="auto"/>
              <w:ind w:left="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115</w:t>
            </w:r>
          </w:p>
        </w:tc>
        <w:tc>
          <w:tcPr>
            <w:tcW w:w="2001" w:type="dxa"/>
          </w:tcPr>
          <w:p w14:paraId="41C14260" w14:textId="77777777" w:rsidR="00DD4098" w:rsidRDefault="00000000">
            <w:pPr>
              <w:spacing w:before="256" w:line="186" w:lineRule="auto"/>
              <w:ind w:left="8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1500</w:t>
            </w:r>
          </w:p>
        </w:tc>
      </w:tr>
      <w:tr w:rsidR="00DD4098" w14:paraId="59E3758E" w14:textId="77777777">
        <w:trPr>
          <w:trHeight w:val="633"/>
        </w:trPr>
        <w:tc>
          <w:tcPr>
            <w:tcW w:w="1789" w:type="dxa"/>
          </w:tcPr>
          <w:p w14:paraId="0A0A4C10" w14:textId="77777777" w:rsidR="00DD4098" w:rsidRDefault="00000000">
            <w:pPr>
              <w:spacing w:before="103" w:line="190" w:lineRule="auto"/>
              <w:ind w:left="6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pacing w:val="-12"/>
                <w:sz w:val="18"/>
                <w:szCs w:val="18"/>
              </w:rPr>
              <w:t>≥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>350</w:t>
            </w:r>
          </w:p>
          <w:p w14:paraId="4814BD01" w14:textId="77777777" w:rsidR="00DD4098" w:rsidRDefault="00000000">
            <w:pPr>
              <w:spacing w:before="63" w:line="190" w:lineRule="auto"/>
              <w:ind w:left="4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(NPS14”)</w:t>
            </w:r>
          </w:p>
        </w:tc>
        <w:tc>
          <w:tcPr>
            <w:tcW w:w="943" w:type="dxa"/>
          </w:tcPr>
          <w:p w14:paraId="5EA3BC3C" w14:textId="77777777" w:rsidR="00DD4098" w:rsidRDefault="00000000">
            <w:pPr>
              <w:spacing w:before="257" w:line="186" w:lineRule="auto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100</w:t>
            </w:r>
          </w:p>
        </w:tc>
        <w:tc>
          <w:tcPr>
            <w:tcW w:w="945" w:type="dxa"/>
          </w:tcPr>
          <w:p w14:paraId="4A7920B7" w14:textId="77777777" w:rsidR="00DD4098" w:rsidRDefault="00000000">
            <w:pPr>
              <w:spacing w:before="257" w:line="186" w:lineRule="auto"/>
              <w:ind w:lef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100</w:t>
            </w:r>
          </w:p>
        </w:tc>
        <w:tc>
          <w:tcPr>
            <w:tcW w:w="945" w:type="dxa"/>
          </w:tcPr>
          <w:p w14:paraId="23E8DAEF" w14:textId="77777777" w:rsidR="00DD4098" w:rsidRDefault="00000000">
            <w:pPr>
              <w:spacing w:before="257" w:line="186" w:lineRule="auto"/>
              <w:ind w:left="3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250</w:t>
            </w:r>
          </w:p>
        </w:tc>
        <w:tc>
          <w:tcPr>
            <w:tcW w:w="945" w:type="dxa"/>
          </w:tcPr>
          <w:p w14:paraId="3723BD1F" w14:textId="77777777" w:rsidR="00DD4098" w:rsidRDefault="00000000">
            <w:pPr>
              <w:spacing w:before="257" w:line="186" w:lineRule="auto"/>
              <w:ind w:left="3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943" w:type="dxa"/>
          </w:tcPr>
          <w:p w14:paraId="711B0DE0" w14:textId="77777777" w:rsidR="00DD4098" w:rsidRDefault="00000000">
            <w:pPr>
              <w:spacing w:before="257" w:line="186" w:lineRule="auto"/>
              <w:ind w:left="3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175</w:t>
            </w:r>
          </w:p>
        </w:tc>
        <w:tc>
          <w:tcPr>
            <w:tcW w:w="2001" w:type="dxa"/>
          </w:tcPr>
          <w:p w14:paraId="35F02C62" w14:textId="77777777" w:rsidR="00DD4098" w:rsidRDefault="00000000">
            <w:pPr>
              <w:spacing w:before="257" w:line="186" w:lineRule="auto"/>
              <w:ind w:left="8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2000</w:t>
            </w:r>
          </w:p>
        </w:tc>
      </w:tr>
    </w:tbl>
    <w:p w14:paraId="0621AD25" w14:textId="77777777" w:rsidR="00DD4098" w:rsidRDefault="00DD4098">
      <w:pPr>
        <w:spacing w:line="292" w:lineRule="auto"/>
      </w:pPr>
    </w:p>
    <w:p w14:paraId="54FC0EC6" w14:textId="77777777" w:rsidR="00DD4098" w:rsidRDefault="00000000">
      <w:pPr>
        <w:pStyle w:val="a3"/>
        <w:spacing w:before="69" w:line="221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1"/>
          <w:sz w:val="21"/>
          <w:szCs w:val="21"/>
          <w:lang w:eastAsia="zh-CN"/>
        </w:rPr>
        <w:t>3.4.2 安全识别色应符合下表规定，色标参照德国</w:t>
      </w:r>
      <w:r>
        <w:rPr>
          <w:sz w:val="21"/>
          <w:szCs w:val="21"/>
          <w:lang w:eastAsia="zh-CN"/>
        </w:rPr>
        <w:t>Ral</w:t>
      </w:r>
      <w:r>
        <w:rPr>
          <w:spacing w:val="1"/>
          <w:sz w:val="21"/>
          <w:szCs w:val="21"/>
          <w:lang w:eastAsia="zh-CN"/>
        </w:rPr>
        <w:t>色标号:</w:t>
      </w:r>
    </w:p>
    <w:p w14:paraId="64CFB3D2" w14:textId="77777777" w:rsidR="00DD4098" w:rsidRDefault="00DD4098">
      <w:pPr>
        <w:spacing w:line="101" w:lineRule="auto"/>
        <w:rPr>
          <w:sz w:val="2"/>
          <w:lang w:eastAsia="zh-CN"/>
        </w:rPr>
      </w:pPr>
    </w:p>
    <w:tbl>
      <w:tblPr>
        <w:tblStyle w:val="TableNormal"/>
        <w:tblW w:w="8886" w:type="dxa"/>
        <w:tblInd w:w="3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2898"/>
        <w:gridCol w:w="2584"/>
      </w:tblGrid>
      <w:tr w:rsidR="00DD4098" w14:paraId="5513BB5A" w14:textId="77777777">
        <w:trPr>
          <w:trHeight w:val="633"/>
        </w:trPr>
        <w:tc>
          <w:tcPr>
            <w:tcW w:w="3404" w:type="dxa"/>
          </w:tcPr>
          <w:p w14:paraId="0F325CBA" w14:textId="77777777" w:rsidR="00DD4098" w:rsidRDefault="00000000">
            <w:pPr>
              <w:spacing w:before="211" w:line="221" w:lineRule="auto"/>
              <w:ind w:left="128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涂漆内容</w:t>
            </w:r>
          </w:p>
        </w:tc>
        <w:tc>
          <w:tcPr>
            <w:tcW w:w="2898" w:type="dxa"/>
          </w:tcPr>
          <w:p w14:paraId="1A1C1275" w14:textId="77777777" w:rsidR="00DD4098" w:rsidRDefault="00000000">
            <w:pPr>
              <w:spacing w:before="211" w:line="222" w:lineRule="auto"/>
              <w:ind w:left="124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颜色</w:t>
            </w:r>
          </w:p>
        </w:tc>
        <w:tc>
          <w:tcPr>
            <w:tcW w:w="2584" w:type="dxa"/>
          </w:tcPr>
          <w:p w14:paraId="41FCBF89" w14:textId="77777777" w:rsidR="00DD4098" w:rsidRDefault="00000000">
            <w:pPr>
              <w:spacing w:before="56" w:line="221" w:lineRule="auto"/>
              <w:ind w:left="108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色标</w:t>
            </w:r>
          </w:p>
          <w:p w14:paraId="184CCAFB" w14:textId="77777777" w:rsidR="00DD4098" w:rsidRDefault="00000000">
            <w:pPr>
              <w:spacing w:before="72" w:line="220" w:lineRule="auto"/>
              <w:ind w:left="651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(表面色/标志色)</w:t>
            </w:r>
          </w:p>
        </w:tc>
      </w:tr>
      <w:tr w:rsidR="00DD4098" w14:paraId="04CFA059" w14:textId="77777777">
        <w:trPr>
          <w:trHeight w:val="316"/>
        </w:trPr>
        <w:tc>
          <w:tcPr>
            <w:tcW w:w="3404" w:type="dxa"/>
          </w:tcPr>
          <w:p w14:paraId="71074010" w14:textId="77777777" w:rsidR="00DD4098" w:rsidRDefault="00000000">
            <w:pPr>
              <w:spacing w:before="51" w:line="221" w:lineRule="auto"/>
              <w:ind w:left="1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危险障碍物</w:t>
            </w:r>
          </w:p>
        </w:tc>
        <w:tc>
          <w:tcPr>
            <w:tcW w:w="2898" w:type="dxa"/>
          </w:tcPr>
          <w:p w14:paraId="3E3193E2" w14:textId="77777777" w:rsidR="00DD4098" w:rsidRDefault="00000000">
            <w:pPr>
              <w:spacing w:before="52" w:line="169" w:lineRule="auto"/>
              <w:jc w:val="right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1"/>
                <w:lang w:eastAsia="zh-CN"/>
              </w:rPr>
              <w:t>黑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 xml:space="preserve">/  </w:t>
            </w:r>
            <w:r>
              <w:rPr>
                <w:rFonts w:ascii="宋体" w:eastAsia="宋体" w:hAnsi="宋体" w:cs="宋体"/>
                <w:spacing w:val="-11"/>
                <w:lang w:eastAsia="zh-CN"/>
              </w:rPr>
              <w:t>黄相间斑马条纹，倾斜</w:t>
            </w:r>
            <w:r>
              <w:rPr>
                <w:rFonts w:ascii="宋体" w:eastAsia="宋体" w:hAnsi="宋体" w:cs="宋体"/>
                <w:spacing w:val="-3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spacing w:val="-11"/>
                <w:lang w:eastAsia="zh-CN"/>
              </w:rPr>
              <w:t>。</w:t>
            </w:r>
          </w:p>
        </w:tc>
        <w:tc>
          <w:tcPr>
            <w:tcW w:w="2584" w:type="dxa"/>
          </w:tcPr>
          <w:p w14:paraId="0F031880" w14:textId="77777777" w:rsidR="00DD4098" w:rsidRDefault="00000000">
            <w:pPr>
              <w:spacing w:before="51" w:line="224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Ral 9005/1021</w:t>
            </w:r>
          </w:p>
        </w:tc>
      </w:tr>
      <w:tr w:rsidR="00DD4098" w14:paraId="746C1C29" w14:textId="77777777">
        <w:trPr>
          <w:trHeight w:val="318"/>
        </w:trPr>
        <w:tc>
          <w:tcPr>
            <w:tcW w:w="3404" w:type="dxa"/>
          </w:tcPr>
          <w:p w14:paraId="2C473280" w14:textId="77777777" w:rsidR="00DD4098" w:rsidRDefault="00000000">
            <w:pPr>
              <w:spacing w:before="54" w:line="220" w:lineRule="auto"/>
              <w:ind w:left="118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危险或暴露设备的部件</w:t>
            </w:r>
          </w:p>
        </w:tc>
        <w:tc>
          <w:tcPr>
            <w:tcW w:w="2898" w:type="dxa"/>
          </w:tcPr>
          <w:p w14:paraId="42692CDF" w14:textId="77777777" w:rsidR="00DD4098" w:rsidRDefault="00000000">
            <w:pPr>
              <w:spacing w:before="54" w:line="221" w:lineRule="auto"/>
              <w:ind w:left="11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警界桔黄</w:t>
            </w:r>
          </w:p>
        </w:tc>
        <w:tc>
          <w:tcPr>
            <w:tcW w:w="2584" w:type="dxa"/>
          </w:tcPr>
          <w:p w14:paraId="57EB2EB8" w14:textId="77777777" w:rsidR="00DD4098" w:rsidRDefault="00000000">
            <w:pPr>
              <w:spacing w:before="85" w:line="186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2003</w:t>
            </w:r>
          </w:p>
        </w:tc>
      </w:tr>
      <w:tr w:rsidR="00DD4098" w14:paraId="7191213A" w14:textId="77777777">
        <w:trPr>
          <w:trHeight w:val="316"/>
        </w:trPr>
        <w:tc>
          <w:tcPr>
            <w:tcW w:w="3404" w:type="dxa"/>
          </w:tcPr>
          <w:p w14:paraId="7281507F" w14:textId="77777777" w:rsidR="00DD4098" w:rsidRDefault="00000000">
            <w:pPr>
              <w:spacing w:before="53" w:line="221" w:lineRule="auto"/>
              <w:ind w:left="1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消防设备及设施</w:t>
            </w:r>
          </w:p>
        </w:tc>
        <w:tc>
          <w:tcPr>
            <w:tcW w:w="2898" w:type="dxa"/>
          </w:tcPr>
          <w:p w14:paraId="65F9FEDD" w14:textId="77777777" w:rsidR="00DD4098" w:rsidRDefault="00000000">
            <w:pPr>
              <w:spacing w:before="53" w:line="222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8"/>
              </w:rPr>
              <w:t>大红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9"/>
                <w:w w:val="101"/>
              </w:rPr>
              <w:t xml:space="preserve">  </w:t>
            </w:r>
            <w:r>
              <w:rPr>
                <w:rFonts w:ascii="宋体" w:eastAsia="宋体" w:hAnsi="宋体" w:cs="宋体"/>
                <w:spacing w:val="-8"/>
              </w:rPr>
              <w:t>白色字</w:t>
            </w:r>
          </w:p>
        </w:tc>
        <w:tc>
          <w:tcPr>
            <w:tcW w:w="2584" w:type="dxa"/>
          </w:tcPr>
          <w:p w14:paraId="42B33F53" w14:textId="77777777" w:rsidR="00DD4098" w:rsidRDefault="00000000">
            <w:pPr>
              <w:spacing w:before="53" w:line="222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Ral</w:t>
            </w:r>
            <w:r>
              <w:rPr>
                <w:rFonts w:ascii="宋体" w:eastAsia="宋体" w:hAnsi="宋体" w:cs="宋体"/>
                <w:spacing w:val="2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3001/ 9016</w:t>
            </w:r>
          </w:p>
        </w:tc>
      </w:tr>
      <w:tr w:rsidR="00DD4098" w14:paraId="0D569107" w14:textId="77777777">
        <w:trPr>
          <w:trHeight w:val="317"/>
        </w:trPr>
        <w:tc>
          <w:tcPr>
            <w:tcW w:w="3404" w:type="dxa"/>
          </w:tcPr>
          <w:p w14:paraId="67B4923F" w14:textId="77777777" w:rsidR="00DD4098" w:rsidRDefault="00000000">
            <w:pPr>
              <w:spacing w:before="53" w:line="221" w:lineRule="auto"/>
              <w:ind w:left="12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紧急救助设备</w:t>
            </w:r>
          </w:p>
        </w:tc>
        <w:tc>
          <w:tcPr>
            <w:tcW w:w="2898" w:type="dxa"/>
          </w:tcPr>
          <w:p w14:paraId="155B758C" w14:textId="77777777" w:rsidR="00DD4098" w:rsidRDefault="00000000">
            <w:pPr>
              <w:spacing w:before="54" w:line="222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深绿色</w:t>
            </w:r>
          </w:p>
        </w:tc>
        <w:tc>
          <w:tcPr>
            <w:tcW w:w="2584" w:type="dxa"/>
          </w:tcPr>
          <w:p w14:paraId="70B93C98" w14:textId="77777777" w:rsidR="00DD4098" w:rsidRDefault="00000000">
            <w:pPr>
              <w:spacing w:before="85" w:line="186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6002</w:t>
            </w:r>
          </w:p>
        </w:tc>
      </w:tr>
      <w:tr w:rsidR="00DD4098" w14:paraId="4C048244" w14:textId="77777777">
        <w:trPr>
          <w:trHeight w:val="628"/>
        </w:trPr>
        <w:tc>
          <w:tcPr>
            <w:tcW w:w="3404" w:type="dxa"/>
            <w:vMerge w:val="restart"/>
            <w:tcBorders>
              <w:bottom w:val="nil"/>
            </w:tcBorders>
          </w:tcPr>
          <w:p w14:paraId="4D066C1E" w14:textId="77777777" w:rsidR="00DD4098" w:rsidRDefault="00000000">
            <w:pPr>
              <w:spacing w:before="53" w:line="252" w:lineRule="auto"/>
              <w:ind w:left="140" w:right="105" w:hanging="24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lang w:eastAsia="zh-CN"/>
              </w:rPr>
              <w:t>钻探设备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升降设备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3"/>
                <w:w w:val="10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吊柱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  <w:w w:val="10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吊梁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lang w:eastAsia="zh-CN"/>
              </w:rPr>
              <w:t>电动葫芦及起重机</w:t>
            </w:r>
          </w:p>
        </w:tc>
        <w:tc>
          <w:tcPr>
            <w:tcW w:w="2898" w:type="dxa"/>
          </w:tcPr>
          <w:p w14:paraId="0A6EAC0B" w14:textId="77777777" w:rsidR="00DD4098" w:rsidRDefault="00000000">
            <w:pPr>
              <w:spacing w:before="53" w:line="214" w:lineRule="auto"/>
              <w:ind w:left="108" w:right="103" w:firstLine="10"/>
              <w:rPr>
                <w:rFonts w:ascii="微软雅黑" w:eastAsia="微软雅黑" w:hAnsi="微软雅黑" w:cs="微软雅黑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11"/>
                <w:lang w:eastAsia="zh-CN"/>
              </w:rPr>
              <w:t>黑</w:t>
            </w:r>
            <w:r>
              <w:rPr>
                <w:rFonts w:ascii="Times New Roman" w:eastAsia="Times New Roman" w:hAnsi="Times New Roman" w:cs="Times New Roman"/>
                <w:spacing w:val="11"/>
                <w:lang w:eastAsia="zh-CN"/>
              </w:rPr>
              <w:t xml:space="preserve">/  </w:t>
            </w:r>
            <w:r>
              <w:rPr>
                <w:rFonts w:ascii="宋体" w:eastAsia="宋体" w:hAnsi="宋体" w:cs="宋体"/>
                <w:spacing w:val="11"/>
                <w:lang w:eastAsia="zh-CN"/>
              </w:rPr>
              <w:t>黄相间斑马条纹，</w:t>
            </w:r>
            <w:r>
              <w:rPr>
                <w:rFonts w:ascii="宋体" w:eastAsia="宋体" w:hAnsi="宋体" w:cs="宋体"/>
                <w:spacing w:val="-63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lang w:eastAsia="zh-CN"/>
              </w:rPr>
              <w:t>倾斜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spacing w:val="-1"/>
                <w:lang w:eastAsia="zh-CN"/>
              </w:rPr>
              <w:t>。</w:t>
            </w:r>
          </w:p>
        </w:tc>
        <w:tc>
          <w:tcPr>
            <w:tcW w:w="2584" w:type="dxa"/>
          </w:tcPr>
          <w:p w14:paraId="52CAE01C" w14:textId="77777777" w:rsidR="00DD4098" w:rsidRDefault="00000000">
            <w:pPr>
              <w:spacing w:before="53" w:line="226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Ral 9005/1021</w:t>
            </w:r>
          </w:p>
        </w:tc>
      </w:tr>
      <w:tr w:rsidR="00DD4098" w14:paraId="71DF8EBC" w14:textId="77777777">
        <w:trPr>
          <w:trHeight w:val="316"/>
        </w:trPr>
        <w:tc>
          <w:tcPr>
            <w:tcW w:w="3404" w:type="dxa"/>
            <w:vMerge/>
            <w:tcBorders>
              <w:top w:val="nil"/>
            </w:tcBorders>
          </w:tcPr>
          <w:p w14:paraId="64063A5A" w14:textId="77777777" w:rsidR="00DD4098" w:rsidRDefault="00DD4098">
            <w:pPr>
              <w:pStyle w:val="TableText"/>
            </w:pPr>
          </w:p>
        </w:tc>
        <w:tc>
          <w:tcPr>
            <w:tcW w:w="2898" w:type="dxa"/>
          </w:tcPr>
          <w:p w14:paraId="5DF96BC1" w14:textId="77777777" w:rsidR="00DD4098" w:rsidRDefault="00000000">
            <w:pPr>
              <w:spacing w:before="54" w:line="221" w:lineRule="auto"/>
              <w:ind w:left="1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移动件：  警界桔黄</w:t>
            </w:r>
          </w:p>
        </w:tc>
        <w:tc>
          <w:tcPr>
            <w:tcW w:w="2584" w:type="dxa"/>
          </w:tcPr>
          <w:p w14:paraId="44A7BBE1" w14:textId="77777777" w:rsidR="00DD4098" w:rsidRDefault="00000000">
            <w:pPr>
              <w:spacing w:before="85" w:line="186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2003</w:t>
            </w:r>
          </w:p>
        </w:tc>
      </w:tr>
      <w:tr w:rsidR="00DD4098" w14:paraId="140D3E4F" w14:textId="77777777">
        <w:trPr>
          <w:trHeight w:val="316"/>
        </w:trPr>
        <w:tc>
          <w:tcPr>
            <w:tcW w:w="3404" w:type="dxa"/>
          </w:tcPr>
          <w:p w14:paraId="2873C6FF" w14:textId="77777777" w:rsidR="00DD4098" w:rsidRDefault="00000000">
            <w:pPr>
              <w:spacing w:before="54" w:line="221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道路标记</w:t>
            </w:r>
          </w:p>
        </w:tc>
        <w:tc>
          <w:tcPr>
            <w:tcW w:w="2898" w:type="dxa"/>
          </w:tcPr>
          <w:p w14:paraId="7CA5F27C" w14:textId="77777777" w:rsidR="00DD4098" w:rsidRDefault="00000000">
            <w:pPr>
              <w:spacing w:before="54" w:line="214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宋体" w:eastAsia="宋体" w:hAnsi="宋体" w:cs="宋体"/>
                <w:spacing w:val="-2"/>
              </w:rPr>
              <w:t>业主确定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2584" w:type="dxa"/>
          </w:tcPr>
          <w:p w14:paraId="055474B0" w14:textId="77777777" w:rsidR="00DD4098" w:rsidRDefault="00DD4098">
            <w:pPr>
              <w:pStyle w:val="TableText"/>
            </w:pPr>
          </w:p>
        </w:tc>
      </w:tr>
      <w:tr w:rsidR="00DD4098" w14:paraId="4477982F" w14:textId="77777777">
        <w:trPr>
          <w:trHeight w:val="942"/>
        </w:trPr>
        <w:tc>
          <w:tcPr>
            <w:tcW w:w="3404" w:type="dxa"/>
          </w:tcPr>
          <w:p w14:paraId="5B1C2348" w14:textId="77777777" w:rsidR="00DD4098" w:rsidRDefault="00000000">
            <w:pPr>
              <w:spacing w:before="58" w:line="256" w:lineRule="auto"/>
              <w:ind w:left="115" w:right="103" w:firstLine="1"/>
              <w:jc w:val="both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lang w:eastAsia="zh-CN"/>
              </w:rPr>
              <w:t>标明“止步”及“危险”，如易燃液</w:t>
            </w:r>
            <w:r>
              <w:rPr>
                <w:rFonts w:ascii="宋体" w:eastAsia="宋体" w:hAnsi="宋体" w:cs="宋体"/>
                <w:spacing w:val="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lang w:eastAsia="zh-CN"/>
              </w:rPr>
              <w:t>体容器、紧急开关、防火设备及器</w:t>
            </w:r>
            <w:r>
              <w:rPr>
                <w:rFonts w:ascii="宋体" w:eastAsia="宋体" w:hAnsi="宋体" w:cs="宋体"/>
                <w:spacing w:val="1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lang w:eastAsia="zh-CN"/>
              </w:rPr>
              <w:t>械</w:t>
            </w:r>
          </w:p>
        </w:tc>
        <w:tc>
          <w:tcPr>
            <w:tcW w:w="2898" w:type="dxa"/>
          </w:tcPr>
          <w:p w14:paraId="61825F0A" w14:textId="77777777" w:rsidR="00DD4098" w:rsidRDefault="00000000">
            <w:pPr>
              <w:spacing w:before="58" w:line="221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大红</w:t>
            </w:r>
          </w:p>
        </w:tc>
        <w:tc>
          <w:tcPr>
            <w:tcW w:w="2584" w:type="dxa"/>
          </w:tcPr>
          <w:p w14:paraId="6184F353" w14:textId="77777777" w:rsidR="00DD4098" w:rsidRDefault="00000000">
            <w:pPr>
              <w:spacing w:before="89" w:line="186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3001</w:t>
            </w:r>
          </w:p>
        </w:tc>
      </w:tr>
      <w:tr w:rsidR="00DD4098" w14:paraId="0C58A37E" w14:textId="77777777">
        <w:trPr>
          <w:trHeight w:val="321"/>
        </w:trPr>
        <w:tc>
          <w:tcPr>
            <w:tcW w:w="3404" w:type="dxa"/>
          </w:tcPr>
          <w:p w14:paraId="3B162588" w14:textId="77777777" w:rsidR="00DD4098" w:rsidRDefault="00000000">
            <w:pPr>
              <w:spacing w:before="56" w:line="220" w:lineRule="auto"/>
              <w:ind w:left="116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标明机器上的危险部位，如切削、</w:t>
            </w:r>
          </w:p>
        </w:tc>
        <w:tc>
          <w:tcPr>
            <w:tcW w:w="2898" w:type="dxa"/>
          </w:tcPr>
          <w:p w14:paraId="5BAA9FCE" w14:textId="77777777" w:rsidR="00DD4098" w:rsidRDefault="00000000">
            <w:pPr>
              <w:spacing w:before="56" w:line="221" w:lineRule="auto"/>
              <w:ind w:left="11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警界桔黄</w:t>
            </w:r>
          </w:p>
        </w:tc>
        <w:tc>
          <w:tcPr>
            <w:tcW w:w="2584" w:type="dxa"/>
          </w:tcPr>
          <w:p w14:paraId="3BC19407" w14:textId="77777777" w:rsidR="00DD4098" w:rsidRDefault="00000000">
            <w:pPr>
              <w:spacing w:before="87" w:line="186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Ral</w:t>
            </w:r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2003</w:t>
            </w:r>
          </w:p>
        </w:tc>
      </w:tr>
    </w:tbl>
    <w:p w14:paraId="3F84CF2C" w14:textId="77777777" w:rsidR="00DD4098" w:rsidRDefault="00DD4098"/>
    <w:p w14:paraId="650C9FE0" w14:textId="77777777" w:rsidR="00DD4098" w:rsidRDefault="00DD4098">
      <w:pPr>
        <w:sectPr w:rsidR="00DD4098">
          <w:headerReference w:type="default" r:id="rId18"/>
          <w:pgSz w:w="11907" w:h="16841"/>
          <w:pgMar w:top="2258" w:right="1126" w:bottom="0" w:left="1414" w:header="851" w:footer="0" w:gutter="0"/>
          <w:cols w:space="720"/>
        </w:sectPr>
      </w:pPr>
    </w:p>
    <w:p w14:paraId="305E4CDC" w14:textId="77777777" w:rsidR="00DD4098" w:rsidRDefault="00DD4098">
      <w:pPr>
        <w:spacing w:line="230" w:lineRule="exact"/>
      </w:pPr>
    </w:p>
    <w:tbl>
      <w:tblPr>
        <w:tblStyle w:val="TableNormal"/>
        <w:tblW w:w="8886" w:type="dxa"/>
        <w:tblInd w:w="4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2898"/>
        <w:gridCol w:w="2584"/>
      </w:tblGrid>
      <w:tr w:rsidR="00DD4098" w14:paraId="23284085" w14:textId="77777777">
        <w:trPr>
          <w:trHeight w:val="320"/>
        </w:trPr>
        <w:tc>
          <w:tcPr>
            <w:tcW w:w="3404" w:type="dxa"/>
          </w:tcPr>
          <w:p w14:paraId="2CB770C2" w14:textId="77777777" w:rsidR="00DD4098" w:rsidRDefault="00000000">
            <w:pPr>
              <w:spacing w:before="55" w:line="221" w:lineRule="auto"/>
              <w:ind w:left="11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碾压或易受伤害</w:t>
            </w:r>
          </w:p>
        </w:tc>
        <w:tc>
          <w:tcPr>
            <w:tcW w:w="2898" w:type="dxa"/>
          </w:tcPr>
          <w:p w14:paraId="146D9E57" w14:textId="77777777" w:rsidR="00DD4098" w:rsidRDefault="00DD4098">
            <w:pPr>
              <w:pStyle w:val="TableText"/>
            </w:pPr>
          </w:p>
        </w:tc>
        <w:tc>
          <w:tcPr>
            <w:tcW w:w="2584" w:type="dxa"/>
          </w:tcPr>
          <w:p w14:paraId="4C603D9B" w14:textId="77777777" w:rsidR="00DD4098" w:rsidRDefault="00DD4098">
            <w:pPr>
              <w:pStyle w:val="TableText"/>
            </w:pPr>
          </w:p>
        </w:tc>
      </w:tr>
      <w:tr w:rsidR="00DD4098" w14:paraId="76CE6053" w14:textId="77777777">
        <w:trPr>
          <w:trHeight w:val="632"/>
        </w:trPr>
        <w:tc>
          <w:tcPr>
            <w:tcW w:w="3404" w:type="dxa"/>
          </w:tcPr>
          <w:p w14:paraId="5A4006A8" w14:textId="77777777" w:rsidR="00DD4098" w:rsidRDefault="00000000">
            <w:pPr>
              <w:spacing w:before="53" w:line="250" w:lineRule="auto"/>
              <w:ind w:left="116" w:right="106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lang w:eastAsia="zh-CN"/>
              </w:rPr>
              <w:t>标明“安全”、“紧急救助”及“安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lang w:eastAsia="zh-CN"/>
              </w:rPr>
              <w:t>全设备”</w:t>
            </w:r>
          </w:p>
        </w:tc>
        <w:tc>
          <w:tcPr>
            <w:tcW w:w="2898" w:type="dxa"/>
          </w:tcPr>
          <w:p w14:paraId="654C3ACA" w14:textId="77777777" w:rsidR="00DD4098" w:rsidRDefault="00000000">
            <w:pPr>
              <w:spacing w:before="53" w:line="234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6"/>
              </w:rPr>
              <w:t>深绿色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</w:rPr>
              <w:t>白色字</w:t>
            </w:r>
          </w:p>
        </w:tc>
        <w:tc>
          <w:tcPr>
            <w:tcW w:w="2584" w:type="dxa"/>
          </w:tcPr>
          <w:p w14:paraId="38783678" w14:textId="77777777" w:rsidR="00DD4098" w:rsidRDefault="00000000">
            <w:pPr>
              <w:spacing w:before="52" w:line="226" w:lineRule="auto"/>
              <w:ind w:left="1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Ral 6002/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9016</w:t>
            </w:r>
          </w:p>
        </w:tc>
      </w:tr>
    </w:tbl>
    <w:p w14:paraId="66523BF9" w14:textId="77777777" w:rsidR="00DD4098" w:rsidRDefault="00DD4098">
      <w:pPr>
        <w:spacing w:line="293" w:lineRule="auto"/>
      </w:pPr>
    </w:p>
    <w:p w14:paraId="7BD3A7FB" w14:textId="77777777" w:rsidR="00DD4098" w:rsidRDefault="00000000">
      <w:pPr>
        <w:pStyle w:val="a3"/>
        <w:spacing w:before="68" w:line="221" w:lineRule="auto"/>
        <w:ind w:left="121"/>
        <w:rPr>
          <w:rFonts w:hint="eastAsia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3.4.3 </w:t>
      </w:r>
      <w:r>
        <w:rPr>
          <w:spacing w:val="-1"/>
          <w:sz w:val="21"/>
          <w:szCs w:val="21"/>
        </w:rPr>
        <w:t>危险标识</w:t>
      </w:r>
    </w:p>
    <w:p w14:paraId="01E030F0" w14:textId="77777777" w:rsidR="00DD4098" w:rsidRDefault="00000000">
      <w:pPr>
        <w:pStyle w:val="a3"/>
        <w:spacing w:before="60" w:line="261" w:lineRule="auto"/>
        <w:ind w:left="121" w:right="3293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a）适用范围：管道内的物质，凡属于</w:t>
      </w:r>
      <w:r>
        <w:rPr>
          <w:spacing w:val="-46"/>
          <w:sz w:val="21"/>
          <w:szCs w:val="21"/>
          <w:lang w:eastAsia="zh-CN"/>
        </w:rPr>
        <w:t xml:space="preserve"> </w:t>
      </w:r>
      <w:r>
        <w:rPr>
          <w:sz w:val="21"/>
          <w:szCs w:val="21"/>
          <w:lang w:eastAsia="zh-CN"/>
        </w:rPr>
        <w:t>GB136</w:t>
      </w:r>
      <w:r>
        <w:rPr>
          <w:spacing w:val="-1"/>
          <w:sz w:val="21"/>
          <w:szCs w:val="21"/>
          <w:lang w:eastAsia="zh-CN"/>
        </w:rPr>
        <w:t>90 所列的危险化学品，其管道</w:t>
      </w:r>
      <w:r>
        <w:rPr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应设置危险标识。</w:t>
      </w:r>
    </w:p>
    <w:p w14:paraId="10C21845" w14:textId="77777777" w:rsidR="00DD4098" w:rsidRDefault="00000000">
      <w:pPr>
        <w:pStyle w:val="a3"/>
        <w:spacing w:before="29" w:line="261" w:lineRule="auto"/>
        <w:ind w:left="138" w:right="3554" w:hanging="20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b）表示方法：在管道上涂</w:t>
      </w:r>
      <w:r>
        <w:rPr>
          <w:spacing w:val="-29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150mm 宽黄色，在黄色两侧各涂</w:t>
      </w:r>
      <w:r>
        <w:rPr>
          <w:spacing w:val="-42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25mm 宽黑色</w:t>
      </w:r>
      <w:r>
        <w:rPr>
          <w:sz w:val="21"/>
          <w:szCs w:val="21"/>
          <w:lang w:eastAsia="zh-CN"/>
        </w:rPr>
        <w:t xml:space="preserve"> </w:t>
      </w:r>
      <w:r>
        <w:rPr>
          <w:spacing w:val="-5"/>
          <w:sz w:val="21"/>
          <w:szCs w:val="21"/>
          <w:lang w:eastAsia="zh-CN"/>
        </w:rPr>
        <w:t>的色环或色带（见下图</w:t>
      </w:r>
      <w:r>
        <w:rPr>
          <w:spacing w:val="-18"/>
          <w:sz w:val="21"/>
          <w:szCs w:val="21"/>
          <w:lang w:eastAsia="zh-CN"/>
        </w:rPr>
        <w:t>），</w:t>
      </w:r>
      <w:r>
        <w:rPr>
          <w:spacing w:val="-5"/>
          <w:sz w:val="21"/>
          <w:szCs w:val="21"/>
          <w:lang w:eastAsia="zh-CN"/>
        </w:rPr>
        <w:t>安全色范围应符合</w:t>
      </w:r>
      <w:r>
        <w:rPr>
          <w:spacing w:val="-45"/>
          <w:sz w:val="21"/>
          <w:szCs w:val="21"/>
          <w:lang w:eastAsia="zh-CN"/>
        </w:rPr>
        <w:t xml:space="preserve"> </w:t>
      </w:r>
      <w:r>
        <w:rPr>
          <w:spacing w:val="-5"/>
          <w:sz w:val="21"/>
          <w:szCs w:val="21"/>
          <w:lang w:eastAsia="zh-CN"/>
        </w:rPr>
        <w:t>GB2893</w:t>
      </w:r>
      <w:r>
        <w:rPr>
          <w:spacing w:val="23"/>
          <w:sz w:val="21"/>
          <w:szCs w:val="21"/>
          <w:lang w:eastAsia="zh-CN"/>
        </w:rPr>
        <w:t xml:space="preserve"> </w:t>
      </w:r>
      <w:r>
        <w:rPr>
          <w:spacing w:val="-5"/>
          <w:sz w:val="21"/>
          <w:szCs w:val="21"/>
          <w:lang w:eastAsia="zh-CN"/>
        </w:rPr>
        <w:t>的规定。</w:t>
      </w:r>
    </w:p>
    <w:p w14:paraId="0129C193" w14:textId="77777777" w:rsidR="00DD4098" w:rsidRDefault="00000000">
      <w:pPr>
        <w:pStyle w:val="a3"/>
        <w:spacing w:before="31" w:line="220" w:lineRule="auto"/>
        <w:ind w:left="125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c）表示场所：基本识别色的标识上或附近。</w:t>
      </w:r>
    </w:p>
    <w:p w14:paraId="39F3D8DA" w14:textId="77777777" w:rsidR="00DD4098" w:rsidRDefault="00000000">
      <w:pPr>
        <w:spacing w:before="165" w:line="1248" w:lineRule="exact"/>
        <w:ind w:firstLine="113"/>
      </w:pPr>
      <w:r>
        <w:rPr>
          <w:noProof/>
          <w:position w:val="-24"/>
        </w:rPr>
        <w:drawing>
          <wp:inline distT="0" distB="0" distL="0" distR="0" wp14:anchorId="7CD5248E" wp14:editId="17E85652">
            <wp:extent cx="5271770" cy="79248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877" cy="79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302BB" w14:textId="77777777" w:rsidR="00DD4098" w:rsidRDefault="00000000">
      <w:pPr>
        <w:pStyle w:val="a3"/>
        <w:spacing w:before="209" w:line="221" w:lineRule="auto"/>
        <w:ind w:left="121"/>
        <w:rPr>
          <w:rFonts w:hint="eastAsia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3.4.4  </w:t>
      </w:r>
      <w:r>
        <w:rPr>
          <w:spacing w:val="-1"/>
          <w:sz w:val="21"/>
          <w:szCs w:val="21"/>
          <w:lang w:eastAsia="zh-CN"/>
        </w:rPr>
        <w:t>消防标识</w:t>
      </w:r>
    </w:p>
    <w:p w14:paraId="6C1C9593" w14:textId="77777777" w:rsidR="00DD4098" w:rsidRDefault="00000000">
      <w:pPr>
        <w:pStyle w:val="a3"/>
        <w:spacing w:before="60" w:line="261" w:lineRule="auto"/>
        <w:ind w:left="122" w:right="3816" w:firstLine="1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工业生产中设置的消防专用管道应遵守 GB13495</w:t>
      </w:r>
      <w:r>
        <w:rPr>
          <w:spacing w:val="-27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的规定，并在管道上</w:t>
      </w:r>
      <w:r>
        <w:rPr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标识“消防专用”识别符号。</w:t>
      </w:r>
    </w:p>
    <w:p w14:paraId="1FA319D9" w14:textId="77777777" w:rsidR="00DD4098" w:rsidRDefault="00000000">
      <w:pPr>
        <w:pStyle w:val="a3"/>
        <w:spacing w:before="186" w:line="221" w:lineRule="auto"/>
        <w:ind w:left="125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3.5  埋地管道的外防腐</w:t>
      </w:r>
    </w:p>
    <w:p w14:paraId="4F234D9B" w14:textId="77777777" w:rsidR="00DD4098" w:rsidRDefault="00000000">
      <w:pPr>
        <w:pStyle w:val="a3"/>
        <w:spacing w:before="280" w:line="221" w:lineRule="auto"/>
        <w:ind w:left="542"/>
        <w:rPr>
          <w:rFonts w:hint="eastAsia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t>埋地管道的外防腐层要求如下：</w:t>
      </w:r>
    </w:p>
    <w:p w14:paraId="186520DB" w14:textId="77777777" w:rsidR="00DD4098" w:rsidRDefault="00DD4098">
      <w:pPr>
        <w:spacing w:line="72" w:lineRule="exact"/>
        <w:rPr>
          <w:lang w:eastAsia="zh-CN"/>
        </w:rPr>
      </w:pPr>
    </w:p>
    <w:tbl>
      <w:tblPr>
        <w:tblStyle w:val="TableNormal"/>
        <w:tblW w:w="929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881"/>
        <w:gridCol w:w="2128"/>
        <w:gridCol w:w="1763"/>
        <w:gridCol w:w="1711"/>
      </w:tblGrid>
      <w:tr w:rsidR="00DD4098" w14:paraId="25B60379" w14:textId="77777777">
        <w:trPr>
          <w:trHeight w:val="445"/>
        </w:trPr>
        <w:tc>
          <w:tcPr>
            <w:tcW w:w="809" w:type="dxa"/>
          </w:tcPr>
          <w:p w14:paraId="7AAA3A76" w14:textId="77777777" w:rsidR="00DD4098" w:rsidRDefault="00000000">
            <w:pPr>
              <w:spacing w:before="118" w:line="221" w:lineRule="auto"/>
              <w:ind w:left="20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方案</w:t>
            </w:r>
          </w:p>
        </w:tc>
        <w:tc>
          <w:tcPr>
            <w:tcW w:w="2881" w:type="dxa"/>
          </w:tcPr>
          <w:p w14:paraId="6F91B6F4" w14:textId="77777777" w:rsidR="00DD4098" w:rsidRDefault="00000000">
            <w:pPr>
              <w:spacing w:before="117" w:line="221" w:lineRule="auto"/>
              <w:ind w:left="91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外防腐型式</w:t>
            </w:r>
          </w:p>
        </w:tc>
        <w:tc>
          <w:tcPr>
            <w:tcW w:w="2128" w:type="dxa"/>
          </w:tcPr>
          <w:p w14:paraId="442492AC" w14:textId="77777777" w:rsidR="00DD4098" w:rsidRDefault="00000000">
            <w:pPr>
              <w:spacing w:before="117" w:line="221" w:lineRule="auto"/>
              <w:ind w:left="64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执行标准</w:t>
            </w:r>
          </w:p>
        </w:tc>
        <w:tc>
          <w:tcPr>
            <w:tcW w:w="1763" w:type="dxa"/>
          </w:tcPr>
          <w:p w14:paraId="4A1B96D7" w14:textId="77777777" w:rsidR="00DD4098" w:rsidRDefault="00000000">
            <w:pPr>
              <w:spacing w:before="118" w:line="221" w:lineRule="auto"/>
              <w:ind w:left="47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厚度要求</w:t>
            </w:r>
          </w:p>
        </w:tc>
        <w:tc>
          <w:tcPr>
            <w:tcW w:w="1711" w:type="dxa"/>
          </w:tcPr>
          <w:p w14:paraId="1F76A574" w14:textId="77777777" w:rsidR="00DD4098" w:rsidRDefault="00000000">
            <w:pPr>
              <w:spacing w:before="118" w:line="222" w:lineRule="auto"/>
              <w:ind w:left="65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备注</w:t>
            </w:r>
          </w:p>
        </w:tc>
      </w:tr>
      <w:tr w:rsidR="00DD4098" w14:paraId="027B8FA3" w14:textId="77777777">
        <w:trPr>
          <w:trHeight w:val="876"/>
        </w:trPr>
        <w:tc>
          <w:tcPr>
            <w:tcW w:w="809" w:type="dxa"/>
          </w:tcPr>
          <w:p w14:paraId="52AFF280" w14:textId="77777777" w:rsidR="00DD4098" w:rsidRDefault="00DD4098">
            <w:pPr>
              <w:pStyle w:val="TableText"/>
              <w:spacing w:line="309" w:lineRule="auto"/>
            </w:pPr>
          </w:p>
          <w:p w14:paraId="42F70585" w14:textId="77777777" w:rsidR="00DD4098" w:rsidRDefault="00000000">
            <w:pPr>
              <w:spacing w:before="64" w:line="179" w:lineRule="auto"/>
              <w:ind w:left="3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881" w:type="dxa"/>
          </w:tcPr>
          <w:p w14:paraId="199BA42C" w14:textId="77777777" w:rsidR="00DD4098" w:rsidRDefault="00DD4098">
            <w:pPr>
              <w:pStyle w:val="TableText"/>
              <w:spacing w:line="262" w:lineRule="auto"/>
              <w:rPr>
                <w:lang w:eastAsia="zh-CN"/>
              </w:rPr>
            </w:pPr>
          </w:p>
          <w:p w14:paraId="02F5F232" w14:textId="77777777" w:rsidR="00DD4098" w:rsidRDefault="00000000">
            <w:pPr>
              <w:spacing w:before="69" w:line="221" w:lineRule="auto"/>
              <w:ind w:left="109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特加强级聚乙烯胶粘带</w:t>
            </w:r>
          </w:p>
        </w:tc>
        <w:tc>
          <w:tcPr>
            <w:tcW w:w="2128" w:type="dxa"/>
          </w:tcPr>
          <w:p w14:paraId="30592335" w14:textId="77777777" w:rsidR="00DD4098" w:rsidRDefault="00DD4098">
            <w:pPr>
              <w:pStyle w:val="TableText"/>
              <w:spacing w:line="285" w:lineRule="auto"/>
              <w:rPr>
                <w:lang w:eastAsia="zh-CN"/>
              </w:rPr>
            </w:pPr>
          </w:p>
          <w:p w14:paraId="66A88730" w14:textId="77777777" w:rsidR="00DD4098" w:rsidRDefault="00000000">
            <w:pPr>
              <w:spacing w:before="64" w:line="224" w:lineRule="auto"/>
              <w:ind w:left="4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SY/T 0414-2017</w:t>
            </w:r>
          </w:p>
        </w:tc>
        <w:tc>
          <w:tcPr>
            <w:tcW w:w="1763" w:type="dxa"/>
          </w:tcPr>
          <w:p w14:paraId="6A573299" w14:textId="77777777" w:rsidR="00DD4098" w:rsidRDefault="00DD4098">
            <w:pPr>
              <w:pStyle w:val="TableText"/>
              <w:spacing w:line="262" w:lineRule="auto"/>
            </w:pPr>
          </w:p>
          <w:p w14:paraId="2E3D0295" w14:textId="77777777" w:rsidR="00DD4098" w:rsidRDefault="00000000">
            <w:pPr>
              <w:spacing w:before="69" w:line="221" w:lineRule="auto"/>
              <w:ind w:left="46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特加强级</w:t>
            </w:r>
          </w:p>
        </w:tc>
        <w:tc>
          <w:tcPr>
            <w:tcW w:w="1711" w:type="dxa"/>
          </w:tcPr>
          <w:p w14:paraId="7598D04A" w14:textId="77777777" w:rsidR="00DD4098" w:rsidRDefault="00000000">
            <w:pPr>
              <w:spacing w:before="115" w:line="330" w:lineRule="auto"/>
              <w:ind w:left="441" w:right="115" w:hanging="315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用于现场施工部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分外防腐</w:t>
            </w:r>
          </w:p>
        </w:tc>
      </w:tr>
      <w:tr w:rsidR="00DD4098" w14:paraId="0DC0DA49" w14:textId="77777777">
        <w:trPr>
          <w:trHeight w:val="881"/>
        </w:trPr>
        <w:tc>
          <w:tcPr>
            <w:tcW w:w="809" w:type="dxa"/>
          </w:tcPr>
          <w:p w14:paraId="5942114B" w14:textId="77777777" w:rsidR="00DD4098" w:rsidRDefault="00DD4098">
            <w:pPr>
              <w:pStyle w:val="TableText"/>
              <w:spacing w:line="310" w:lineRule="auto"/>
              <w:rPr>
                <w:lang w:eastAsia="zh-CN"/>
              </w:rPr>
            </w:pPr>
          </w:p>
          <w:p w14:paraId="569E431D" w14:textId="77777777" w:rsidR="00DD4098" w:rsidRDefault="00000000">
            <w:pPr>
              <w:spacing w:before="64" w:line="18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881" w:type="dxa"/>
          </w:tcPr>
          <w:p w14:paraId="10818A5A" w14:textId="77777777" w:rsidR="00DD4098" w:rsidRDefault="00000000">
            <w:pPr>
              <w:spacing w:before="116" w:line="221" w:lineRule="auto"/>
              <w:ind w:left="181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挤压聚乙烯防腐层三层结构</w:t>
            </w:r>
          </w:p>
          <w:p w14:paraId="54A557DD" w14:textId="77777777" w:rsidR="00DD4098" w:rsidRDefault="00000000">
            <w:pPr>
              <w:spacing w:before="185" w:line="233" w:lineRule="auto"/>
              <w:ind w:left="108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（</w:t>
            </w:r>
            <w:r>
              <w:rPr>
                <w:rFonts w:ascii="Calibri" w:eastAsia="Calibri" w:hAnsi="Calibri" w:cs="Calibri"/>
                <w:spacing w:val="-3"/>
              </w:rPr>
              <w:t>3PE</w:t>
            </w:r>
            <w:r>
              <w:rPr>
                <w:rFonts w:ascii="宋体" w:eastAsia="宋体" w:hAnsi="宋体" w:cs="宋体"/>
                <w:spacing w:val="-3"/>
              </w:rPr>
              <w:t>）</w:t>
            </w:r>
          </w:p>
        </w:tc>
        <w:tc>
          <w:tcPr>
            <w:tcW w:w="2128" w:type="dxa"/>
          </w:tcPr>
          <w:p w14:paraId="6628A9D3" w14:textId="77777777" w:rsidR="00DD4098" w:rsidRDefault="00DD4098">
            <w:pPr>
              <w:pStyle w:val="TableText"/>
              <w:spacing w:line="287" w:lineRule="auto"/>
            </w:pPr>
          </w:p>
          <w:p w14:paraId="4107FD1D" w14:textId="77777777" w:rsidR="00DD4098" w:rsidRDefault="00000000">
            <w:pPr>
              <w:spacing w:before="64" w:line="224" w:lineRule="auto"/>
              <w:ind w:left="3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GB/T23257-2017</w:t>
            </w:r>
          </w:p>
        </w:tc>
        <w:tc>
          <w:tcPr>
            <w:tcW w:w="1763" w:type="dxa"/>
          </w:tcPr>
          <w:p w14:paraId="6A8605DE" w14:textId="77777777" w:rsidR="00DD4098" w:rsidRDefault="00DD4098">
            <w:pPr>
              <w:pStyle w:val="TableText"/>
              <w:spacing w:line="265" w:lineRule="auto"/>
            </w:pPr>
          </w:p>
          <w:p w14:paraId="329C08AA" w14:textId="77777777" w:rsidR="00DD4098" w:rsidRDefault="00000000">
            <w:pPr>
              <w:spacing w:before="68" w:line="223" w:lineRule="auto"/>
              <w:ind w:left="57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加强级</w:t>
            </w:r>
          </w:p>
        </w:tc>
        <w:tc>
          <w:tcPr>
            <w:tcW w:w="1711" w:type="dxa"/>
          </w:tcPr>
          <w:p w14:paraId="270534A1" w14:textId="77777777" w:rsidR="00DD4098" w:rsidRDefault="00000000">
            <w:pPr>
              <w:spacing w:before="117" w:line="331" w:lineRule="auto"/>
              <w:ind w:left="752" w:right="115" w:hanging="62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用于工厂预制管</w:t>
            </w:r>
            <w:r>
              <w:rPr>
                <w:rFonts w:ascii="宋体" w:eastAsia="宋体" w:hAnsi="宋体" w:cs="宋体"/>
              </w:rPr>
              <w:t xml:space="preserve"> 道</w:t>
            </w:r>
          </w:p>
        </w:tc>
      </w:tr>
    </w:tbl>
    <w:p w14:paraId="3A82D52C" w14:textId="77777777" w:rsidR="00DD4098" w:rsidRDefault="00000000">
      <w:pPr>
        <w:pStyle w:val="a3"/>
        <w:spacing w:before="113" w:line="219" w:lineRule="auto"/>
        <w:jc w:val="right"/>
        <w:rPr>
          <w:rFonts w:hint="eastAsia"/>
          <w:sz w:val="24"/>
          <w:szCs w:val="24"/>
          <w:lang w:eastAsia="zh-CN"/>
        </w:rPr>
      </w:pPr>
      <w:bookmarkStart w:id="7" w:name="bookmark8"/>
      <w:bookmarkEnd w:id="7"/>
      <w:r>
        <w:rPr>
          <w:spacing w:val="-4"/>
          <w:sz w:val="24"/>
          <w:szCs w:val="24"/>
          <w:lang w:eastAsia="zh-CN"/>
        </w:rPr>
        <w:t>3.5.1</w:t>
      </w:r>
      <w:r>
        <w:rPr>
          <w:spacing w:val="-52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钢材表面处理喷砂除锈至</w:t>
      </w:r>
      <w:r>
        <w:rPr>
          <w:spacing w:val="-49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Sa2.5</w:t>
      </w:r>
      <w:r>
        <w:rPr>
          <w:spacing w:val="-47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级，对于</w:t>
      </w:r>
      <w:r>
        <w:rPr>
          <w:spacing w:val="-5"/>
          <w:sz w:val="24"/>
          <w:szCs w:val="24"/>
          <w:lang w:eastAsia="zh-CN"/>
        </w:rPr>
        <w:t>不易喷砂除锈的表面，可用</w:t>
      </w:r>
      <w:r>
        <w:rPr>
          <w:spacing w:val="-49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St3</w:t>
      </w:r>
      <w:r>
        <w:rPr>
          <w:spacing w:val="-47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级代替</w:t>
      </w:r>
      <w:r>
        <w:rPr>
          <w:spacing w:val="-49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Sa2.5 级。</w:t>
      </w:r>
    </w:p>
    <w:p w14:paraId="4838CABB" w14:textId="77777777" w:rsidR="00DD4098" w:rsidRDefault="00000000">
      <w:pPr>
        <w:pStyle w:val="a3"/>
        <w:spacing w:before="183" w:line="290" w:lineRule="auto"/>
        <w:ind w:left="843" w:right="150" w:hanging="716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3.5.2</w:t>
      </w:r>
      <w:r>
        <w:rPr>
          <w:spacing w:val="-50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埋地管道的外防腐管道采用特加强</w:t>
      </w:r>
      <w:r>
        <w:rPr>
          <w:spacing w:val="-1"/>
          <w:sz w:val="24"/>
          <w:szCs w:val="24"/>
          <w:lang w:eastAsia="zh-CN"/>
        </w:rPr>
        <w:t>级复合型聚乙烯胶粘带防腐，技术要求及电火花检漏按</w:t>
      </w:r>
      <w:r>
        <w:rPr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SY/T 0414-2017 《钢质管道聚烯烃胶粘带防腐层技术标准》的规定。</w:t>
      </w:r>
    </w:p>
    <w:p w14:paraId="45C6484B" w14:textId="77777777" w:rsidR="00DD4098" w:rsidRDefault="00000000">
      <w:pPr>
        <w:pStyle w:val="a3"/>
        <w:spacing w:before="180" w:line="355" w:lineRule="auto"/>
        <w:ind w:left="841" w:right="86"/>
        <w:jc w:val="both"/>
        <w:rPr>
          <w:rFonts w:hint="eastAsia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拟用</w:t>
      </w:r>
      <w:r>
        <w:rPr>
          <w:spacing w:val="-47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0.7mm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厚的防腐胶带搭接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55%包扎两遍，总厚度不小于</w:t>
      </w:r>
      <w:r>
        <w:rPr>
          <w:spacing w:val="-47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2.8mm。具体做法详见《钢制管</w:t>
      </w:r>
      <w:r>
        <w:rPr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道聚烯烃胶粘带防腐层技术标准》（SY/T04</w:t>
      </w:r>
      <w:r>
        <w:rPr>
          <w:spacing w:val="-7"/>
          <w:sz w:val="24"/>
          <w:szCs w:val="24"/>
          <w:lang w:eastAsia="zh-CN"/>
        </w:rPr>
        <w:t>14-2017）。新旧管道焊接接口及接口附近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500mm</w:t>
      </w:r>
      <w:r>
        <w:rPr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范围内，应先用手工除锈、钢管表面达</w:t>
      </w:r>
      <w:r>
        <w:rPr>
          <w:spacing w:val="-43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St3</w:t>
      </w:r>
      <w:r>
        <w:rPr>
          <w:spacing w:val="-46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级后上三层环氧树脂玻璃布，待表面干透后再</w:t>
      </w:r>
      <w:r>
        <w:rPr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包扎防腐胶带。明装钢管除锈后，刷厂家配套的防腐胶带专用漆后，用</w:t>
      </w:r>
      <w:r>
        <w:rPr>
          <w:spacing w:val="-42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0.7mm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厚的防腐胶</w:t>
      </w:r>
      <w:r>
        <w:rPr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带搭接</w:t>
      </w:r>
      <w:r>
        <w:rPr>
          <w:spacing w:val="-46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55%包扎一遍，总厚度不小于</w:t>
      </w:r>
      <w:r>
        <w:rPr>
          <w:spacing w:val="-32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1.4mm，电火花检验合格后</w:t>
      </w:r>
      <w:r>
        <w:rPr>
          <w:spacing w:val="-3"/>
          <w:sz w:val="24"/>
          <w:szCs w:val="24"/>
          <w:lang w:eastAsia="zh-CN"/>
        </w:rPr>
        <w:t>再上面漆两道。</w:t>
      </w:r>
    </w:p>
    <w:p w14:paraId="62D02F59" w14:textId="77777777" w:rsidR="00DD4098" w:rsidRDefault="00DD4098">
      <w:pPr>
        <w:spacing w:line="355" w:lineRule="auto"/>
        <w:rPr>
          <w:sz w:val="24"/>
          <w:szCs w:val="24"/>
          <w:lang w:eastAsia="zh-CN"/>
        </w:rPr>
        <w:sectPr w:rsidR="00DD4098">
          <w:headerReference w:type="default" r:id="rId20"/>
          <w:pgSz w:w="11907" w:h="16841"/>
          <w:pgMar w:top="2258" w:right="315" w:bottom="0" w:left="1305" w:header="851" w:footer="0" w:gutter="0"/>
          <w:cols w:space="720"/>
        </w:sectPr>
      </w:pPr>
    </w:p>
    <w:p w14:paraId="67B55BD2" w14:textId="77777777" w:rsidR="00DD4098" w:rsidRDefault="00DD4098">
      <w:pPr>
        <w:spacing w:line="263" w:lineRule="auto"/>
        <w:rPr>
          <w:lang w:eastAsia="zh-CN"/>
        </w:rPr>
      </w:pPr>
    </w:p>
    <w:p w14:paraId="3390761C" w14:textId="77777777" w:rsidR="00DD4098" w:rsidRDefault="00000000">
      <w:pPr>
        <w:pStyle w:val="a3"/>
        <w:spacing w:before="78" w:line="220" w:lineRule="auto"/>
        <w:ind w:left="23"/>
        <w:rPr>
          <w:rFonts w:hint="eastAsia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聚乙烯胶粘带性能应符合下表</w:t>
      </w:r>
    </w:p>
    <w:p w14:paraId="480FDC73" w14:textId="77777777" w:rsidR="00DD4098" w:rsidRDefault="00DD4098">
      <w:pPr>
        <w:spacing w:line="69" w:lineRule="exact"/>
        <w:rPr>
          <w:lang w:eastAsia="zh-CN"/>
        </w:rPr>
      </w:pPr>
    </w:p>
    <w:tbl>
      <w:tblPr>
        <w:tblStyle w:val="TableNormal"/>
        <w:tblW w:w="8183" w:type="dxa"/>
        <w:tblInd w:w="6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298"/>
        <w:gridCol w:w="2031"/>
        <w:gridCol w:w="1869"/>
        <w:gridCol w:w="1680"/>
      </w:tblGrid>
      <w:tr w:rsidR="00DD4098" w14:paraId="36A14A5C" w14:textId="77777777">
        <w:trPr>
          <w:trHeight w:val="477"/>
        </w:trPr>
        <w:tc>
          <w:tcPr>
            <w:tcW w:w="4634" w:type="dxa"/>
            <w:gridSpan w:val="3"/>
          </w:tcPr>
          <w:p w14:paraId="2388FE2C" w14:textId="77777777" w:rsidR="00DD4098" w:rsidRDefault="00000000">
            <w:pPr>
              <w:spacing w:before="117" w:line="220" w:lineRule="auto"/>
              <w:ind w:left="12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项目</w:t>
            </w:r>
          </w:p>
        </w:tc>
        <w:tc>
          <w:tcPr>
            <w:tcW w:w="1869" w:type="dxa"/>
          </w:tcPr>
          <w:p w14:paraId="598BA205" w14:textId="77777777" w:rsidR="00DD4098" w:rsidRDefault="00000000">
            <w:pPr>
              <w:spacing w:before="117" w:line="220" w:lineRule="auto"/>
              <w:ind w:left="11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性能指标</w:t>
            </w:r>
          </w:p>
        </w:tc>
        <w:tc>
          <w:tcPr>
            <w:tcW w:w="1680" w:type="dxa"/>
          </w:tcPr>
          <w:p w14:paraId="5CD370F5" w14:textId="77777777" w:rsidR="00DD4098" w:rsidRDefault="00000000">
            <w:pPr>
              <w:spacing w:before="117" w:line="221" w:lineRule="auto"/>
              <w:ind w:left="11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测试方法</w:t>
            </w:r>
          </w:p>
        </w:tc>
      </w:tr>
      <w:tr w:rsidR="00DD4098" w14:paraId="2BDBFEE8" w14:textId="77777777">
        <w:trPr>
          <w:trHeight w:val="472"/>
        </w:trPr>
        <w:tc>
          <w:tcPr>
            <w:tcW w:w="4634" w:type="dxa"/>
            <w:gridSpan w:val="3"/>
          </w:tcPr>
          <w:p w14:paraId="64AE7FB7" w14:textId="77777777" w:rsidR="00DD4098" w:rsidRDefault="00000000">
            <w:pPr>
              <w:spacing w:before="113" w:line="220" w:lineRule="auto"/>
              <w:ind w:left="12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厚度（MM）</w:t>
            </w:r>
          </w:p>
        </w:tc>
        <w:tc>
          <w:tcPr>
            <w:tcW w:w="1869" w:type="dxa"/>
          </w:tcPr>
          <w:p w14:paraId="15667696" w14:textId="77777777" w:rsidR="00DD4098" w:rsidRDefault="00000000">
            <w:pPr>
              <w:spacing w:before="112" w:line="220" w:lineRule="auto"/>
              <w:ind w:left="12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厚度偏差≤±5%</w:t>
            </w:r>
          </w:p>
        </w:tc>
        <w:tc>
          <w:tcPr>
            <w:tcW w:w="1680" w:type="dxa"/>
          </w:tcPr>
          <w:p w14:paraId="16E00993" w14:textId="77777777" w:rsidR="00DD4098" w:rsidRDefault="00000000">
            <w:pPr>
              <w:spacing w:before="112" w:line="225" w:lineRule="auto"/>
              <w:ind w:left="1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GB/T6672</w:t>
            </w:r>
          </w:p>
        </w:tc>
      </w:tr>
      <w:tr w:rsidR="00DD4098" w14:paraId="2158CC98" w14:textId="77777777">
        <w:trPr>
          <w:trHeight w:val="475"/>
        </w:trPr>
        <w:tc>
          <w:tcPr>
            <w:tcW w:w="4634" w:type="dxa"/>
            <w:gridSpan w:val="3"/>
          </w:tcPr>
          <w:p w14:paraId="31CECE18" w14:textId="77777777" w:rsidR="00DD4098" w:rsidRDefault="00000000">
            <w:pPr>
              <w:spacing w:before="116" w:line="220" w:lineRule="auto"/>
              <w:ind w:left="117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基膜拉伸强度（MPa）</w:t>
            </w:r>
          </w:p>
        </w:tc>
        <w:tc>
          <w:tcPr>
            <w:tcW w:w="1869" w:type="dxa"/>
          </w:tcPr>
          <w:p w14:paraId="65C530F4" w14:textId="77777777" w:rsidR="00DD4098" w:rsidRDefault="00000000">
            <w:pPr>
              <w:spacing w:before="115" w:line="238" w:lineRule="auto"/>
              <w:ind w:left="13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≥18</w:t>
            </w:r>
          </w:p>
        </w:tc>
        <w:tc>
          <w:tcPr>
            <w:tcW w:w="1680" w:type="dxa"/>
          </w:tcPr>
          <w:p w14:paraId="58F3F05C" w14:textId="77777777" w:rsidR="00DD4098" w:rsidRDefault="00000000">
            <w:pPr>
              <w:spacing w:before="115" w:line="225" w:lineRule="auto"/>
              <w:ind w:left="1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GB/T1040.3</w:t>
            </w:r>
          </w:p>
        </w:tc>
      </w:tr>
      <w:tr w:rsidR="00DD4098" w14:paraId="1ACDDD8F" w14:textId="77777777">
        <w:trPr>
          <w:trHeight w:val="472"/>
        </w:trPr>
        <w:tc>
          <w:tcPr>
            <w:tcW w:w="4634" w:type="dxa"/>
            <w:gridSpan w:val="3"/>
          </w:tcPr>
          <w:p w14:paraId="66ADAE85" w14:textId="77777777" w:rsidR="00DD4098" w:rsidRDefault="00000000">
            <w:pPr>
              <w:spacing w:before="113" w:line="220" w:lineRule="auto"/>
              <w:ind w:left="117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基膜断裂拉伸应变（%）</w:t>
            </w:r>
          </w:p>
        </w:tc>
        <w:tc>
          <w:tcPr>
            <w:tcW w:w="1869" w:type="dxa"/>
          </w:tcPr>
          <w:p w14:paraId="300D1336" w14:textId="77777777" w:rsidR="00DD4098" w:rsidRDefault="00000000">
            <w:pPr>
              <w:spacing w:before="113" w:line="238" w:lineRule="auto"/>
              <w:ind w:left="13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≥200</w:t>
            </w:r>
          </w:p>
        </w:tc>
        <w:tc>
          <w:tcPr>
            <w:tcW w:w="1680" w:type="dxa"/>
          </w:tcPr>
          <w:p w14:paraId="00A6D1DE" w14:textId="77777777" w:rsidR="00DD4098" w:rsidRDefault="00000000">
            <w:pPr>
              <w:spacing w:before="113" w:line="225" w:lineRule="auto"/>
              <w:ind w:left="1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GB/T1040.3</w:t>
            </w:r>
          </w:p>
        </w:tc>
      </w:tr>
      <w:tr w:rsidR="00DD4098" w14:paraId="22E06798" w14:textId="77777777">
        <w:trPr>
          <w:trHeight w:val="473"/>
        </w:trPr>
        <w:tc>
          <w:tcPr>
            <w:tcW w:w="1305" w:type="dxa"/>
            <w:vMerge w:val="restart"/>
            <w:tcBorders>
              <w:bottom w:val="nil"/>
            </w:tcBorders>
          </w:tcPr>
          <w:p w14:paraId="66B97B5C" w14:textId="77777777" w:rsidR="00DD4098" w:rsidRDefault="00000000">
            <w:pPr>
              <w:spacing w:before="114" w:line="353" w:lineRule="auto"/>
              <w:ind w:left="109" w:right="232" w:firstLine="1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剥离强度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（180</w:t>
            </w:r>
            <w:r>
              <w:rPr>
                <w:rFonts w:ascii="宋体" w:eastAsia="宋体" w:hAnsi="宋体" w:cs="宋体"/>
                <w:spacing w:val="-4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度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N/cm）</w:t>
            </w:r>
          </w:p>
        </w:tc>
        <w:tc>
          <w:tcPr>
            <w:tcW w:w="1298" w:type="dxa"/>
            <w:vMerge w:val="restart"/>
            <w:tcBorders>
              <w:bottom w:val="nil"/>
            </w:tcBorders>
          </w:tcPr>
          <w:p w14:paraId="74BE578A" w14:textId="77777777" w:rsidR="00DD4098" w:rsidRDefault="00000000">
            <w:pPr>
              <w:spacing w:before="113" w:line="318" w:lineRule="auto"/>
              <w:ind w:left="109" w:right="71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对底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漆钢</w:t>
            </w:r>
          </w:p>
        </w:tc>
        <w:tc>
          <w:tcPr>
            <w:tcW w:w="2031" w:type="dxa"/>
          </w:tcPr>
          <w:p w14:paraId="45314CDB" w14:textId="77777777" w:rsidR="00DD4098" w:rsidRDefault="00000000">
            <w:pPr>
              <w:spacing w:before="113" w:line="220" w:lineRule="auto"/>
              <w:ind w:left="11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薄胶型胶粘带</w:t>
            </w:r>
          </w:p>
        </w:tc>
        <w:tc>
          <w:tcPr>
            <w:tcW w:w="1869" w:type="dxa"/>
          </w:tcPr>
          <w:p w14:paraId="0F5E53FD" w14:textId="77777777" w:rsidR="00DD4098" w:rsidRDefault="00000000">
            <w:pPr>
              <w:spacing w:before="113" w:line="238" w:lineRule="auto"/>
              <w:ind w:left="13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≥25</w:t>
            </w:r>
          </w:p>
        </w:tc>
        <w:tc>
          <w:tcPr>
            <w:tcW w:w="1680" w:type="dxa"/>
            <w:vMerge w:val="restart"/>
            <w:tcBorders>
              <w:bottom w:val="nil"/>
            </w:tcBorders>
          </w:tcPr>
          <w:p w14:paraId="30C8D000" w14:textId="77777777" w:rsidR="00DD4098" w:rsidRDefault="00000000">
            <w:pPr>
              <w:spacing w:before="113" w:line="225" w:lineRule="auto"/>
              <w:ind w:left="1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GB/T2792</w:t>
            </w:r>
          </w:p>
        </w:tc>
      </w:tr>
      <w:tr w:rsidR="00DD4098" w14:paraId="4E00899B" w14:textId="77777777">
        <w:trPr>
          <w:trHeight w:val="472"/>
        </w:trPr>
        <w:tc>
          <w:tcPr>
            <w:tcW w:w="1305" w:type="dxa"/>
            <w:vMerge/>
            <w:tcBorders>
              <w:top w:val="nil"/>
              <w:bottom w:val="nil"/>
            </w:tcBorders>
          </w:tcPr>
          <w:p w14:paraId="15F2F2A9" w14:textId="77777777" w:rsidR="00DD4098" w:rsidRDefault="00DD4098"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14:paraId="2453F8F7" w14:textId="77777777" w:rsidR="00DD4098" w:rsidRDefault="00DD4098">
            <w:pPr>
              <w:pStyle w:val="TableText"/>
            </w:pPr>
          </w:p>
        </w:tc>
        <w:tc>
          <w:tcPr>
            <w:tcW w:w="2031" w:type="dxa"/>
          </w:tcPr>
          <w:p w14:paraId="4482DEB7" w14:textId="77777777" w:rsidR="00DD4098" w:rsidRDefault="00000000">
            <w:pPr>
              <w:spacing w:before="114" w:line="220" w:lineRule="auto"/>
              <w:ind w:left="11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厚胶型胶粘带</w:t>
            </w:r>
          </w:p>
        </w:tc>
        <w:tc>
          <w:tcPr>
            <w:tcW w:w="1869" w:type="dxa"/>
          </w:tcPr>
          <w:p w14:paraId="6BA6FB27" w14:textId="77777777" w:rsidR="00DD4098" w:rsidRDefault="00000000">
            <w:pPr>
              <w:spacing w:before="114" w:line="238" w:lineRule="auto"/>
              <w:ind w:left="13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≥30</w:t>
            </w:r>
          </w:p>
        </w:tc>
        <w:tc>
          <w:tcPr>
            <w:tcW w:w="1680" w:type="dxa"/>
            <w:vMerge/>
            <w:tcBorders>
              <w:top w:val="nil"/>
              <w:bottom w:val="nil"/>
            </w:tcBorders>
          </w:tcPr>
          <w:p w14:paraId="7FFDFDDA" w14:textId="77777777" w:rsidR="00DD4098" w:rsidRDefault="00DD4098">
            <w:pPr>
              <w:pStyle w:val="TableText"/>
            </w:pPr>
          </w:p>
        </w:tc>
      </w:tr>
      <w:tr w:rsidR="00DD4098" w14:paraId="302C92DF" w14:textId="77777777">
        <w:trPr>
          <w:trHeight w:val="472"/>
        </w:trPr>
        <w:tc>
          <w:tcPr>
            <w:tcW w:w="1305" w:type="dxa"/>
            <w:vMerge/>
            <w:tcBorders>
              <w:top w:val="nil"/>
              <w:bottom w:val="nil"/>
            </w:tcBorders>
          </w:tcPr>
          <w:p w14:paraId="05ABF16E" w14:textId="77777777" w:rsidR="00DD4098" w:rsidRDefault="00DD4098">
            <w:pPr>
              <w:pStyle w:val="TableText"/>
            </w:pPr>
          </w:p>
        </w:tc>
        <w:tc>
          <w:tcPr>
            <w:tcW w:w="1298" w:type="dxa"/>
            <w:vMerge w:val="restart"/>
            <w:tcBorders>
              <w:bottom w:val="nil"/>
            </w:tcBorders>
          </w:tcPr>
          <w:p w14:paraId="3059AE94" w14:textId="77777777" w:rsidR="00DD4098" w:rsidRDefault="00000000">
            <w:pPr>
              <w:spacing w:before="114" w:line="219" w:lineRule="auto"/>
              <w:ind w:left="10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对背材</w:t>
            </w:r>
          </w:p>
        </w:tc>
        <w:tc>
          <w:tcPr>
            <w:tcW w:w="2031" w:type="dxa"/>
          </w:tcPr>
          <w:p w14:paraId="7B8B1E48" w14:textId="77777777" w:rsidR="00DD4098" w:rsidRDefault="00000000">
            <w:pPr>
              <w:spacing w:before="114" w:line="220" w:lineRule="auto"/>
              <w:ind w:left="11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薄胶型胶粘带</w:t>
            </w:r>
          </w:p>
        </w:tc>
        <w:tc>
          <w:tcPr>
            <w:tcW w:w="1869" w:type="dxa"/>
          </w:tcPr>
          <w:p w14:paraId="2315AB0A" w14:textId="77777777" w:rsidR="00DD4098" w:rsidRDefault="00000000">
            <w:pPr>
              <w:spacing w:before="114" w:line="238" w:lineRule="auto"/>
              <w:ind w:left="13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>≥5</w:t>
            </w:r>
          </w:p>
        </w:tc>
        <w:tc>
          <w:tcPr>
            <w:tcW w:w="1680" w:type="dxa"/>
            <w:vMerge/>
            <w:tcBorders>
              <w:top w:val="nil"/>
              <w:bottom w:val="nil"/>
            </w:tcBorders>
          </w:tcPr>
          <w:p w14:paraId="114F7447" w14:textId="77777777" w:rsidR="00DD4098" w:rsidRDefault="00DD4098">
            <w:pPr>
              <w:pStyle w:val="TableText"/>
            </w:pPr>
          </w:p>
        </w:tc>
      </w:tr>
      <w:tr w:rsidR="00DD4098" w14:paraId="0129EACF" w14:textId="77777777">
        <w:trPr>
          <w:trHeight w:val="472"/>
        </w:trPr>
        <w:tc>
          <w:tcPr>
            <w:tcW w:w="1305" w:type="dxa"/>
            <w:vMerge/>
            <w:tcBorders>
              <w:top w:val="nil"/>
            </w:tcBorders>
          </w:tcPr>
          <w:p w14:paraId="390B4F00" w14:textId="77777777" w:rsidR="00DD4098" w:rsidRDefault="00DD4098">
            <w:pPr>
              <w:pStyle w:val="TableText"/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14:paraId="01E2929D" w14:textId="77777777" w:rsidR="00DD4098" w:rsidRDefault="00DD4098">
            <w:pPr>
              <w:pStyle w:val="TableText"/>
            </w:pPr>
          </w:p>
        </w:tc>
        <w:tc>
          <w:tcPr>
            <w:tcW w:w="2031" w:type="dxa"/>
          </w:tcPr>
          <w:p w14:paraId="6C1F3BD1" w14:textId="77777777" w:rsidR="00DD4098" w:rsidRDefault="00000000">
            <w:pPr>
              <w:spacing w:before="115" w:line="220" w:lineRule="auto"/>
              <w:ind w:left="11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厚胶型胶粘带</w:t>
            </w:r>
          </w:p>
        </w:tc>
        <w:tc>
          <w:tcPr>
            <w:tcW w:w="1869" w:type="dxa"/>
          </w:tcPr>
          <w:p w14:paraId="0546B645" w14:textId="77777777" w:rsidR="00DD4098" w:rsidRDefault="00000000">
            <w:pPr>
              <w:spacing w:before="115" w:line="238" w:lineRule="auto"/>
              <w:ind w:left="13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≥25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14:paraId="04CB2A7F" w14:textId="77777777" w:rsidR="00DD4098" w:rsidRDefault="00DD4098">
            <w:pPr>
              <w:pStyle w:val="TableText"/>
            </w:pPr>
          </w:p>
        </w:tc>
      </w:tr>
      <w:tr w:rsidR="00DD4098" w14:paraId="34CB2978" w14:textId="77777777">
        <w:trPr>
          <w:trHeight w:val="475"/>
        </w:trPr>
        <w:tc>
          <w:tcPr>
            <w:tcW w:w="4634" w:type="dxa"/>
            <w:gridSpan w:val="3"/>
          </w:tcPr>
          <w:p w14:paraId="4021C22B" w14:textId="77777777" w:rsidR="00DD4098" w:rsidRDefault="00000000">
            <w:pPr>
              <w:spacing w:before="119" w:line="220" w:lineRule="auto"/>
              <w:ind w:left="117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基膜电气强度（KV/mm）</w:t>
            </w:r>
          </w:p>
        </w:tc>
        <w:tc>
          <w:tcPr>
            <w:tcW w:w="1869" w:type="dxa"/>
          </w:tcPr>
          <w:p w14:paraId="6A22C396" w14:textId="77777777" w:rsidR="00DD4098" w:rsidRDefault="00000000">
            <w:pPr>
              <w:spacing w:before="118" w:line="238" w:lineRule="auto"/>
              <w:ind w:left="13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≥30</w:t>
            </w:r>
          </w:p>
        </w:tc>
        <w:tc>
          <w:tcPr>
            <w:tcW w:w="1680" w:type="dxa"/>
          </w:tcPr>
          <w:p w14:paraId="52B6403C" w14:textId="77777777" w:rsidR="00DD4098" w:rsidRDefault="00000000">
            <w:pPr>
              <w:spacing w:before="118" w:line="225" w:lineRule="auto"/>
              <w:ind w:left="1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GB/T1408.1</w:t>
            </w:r>
          </w:p>
        </w:tc>
      </w:tr>
      <w:tr w:rsidR="00DD4098" w14:paraId="28104977" w14:textId="77777777">
        <w:trPr>
          <w:trHeight w:val="472"/>
        </w:trPr>
        <w:tc>
          <w:tcPr>
            <w:tcW w:w="4634" w:type="dxa"/>
            <w:gridSpan w:val="3"/>
          </w:tcPr>
          <w:p w14:paraId="7102BB1B" w14:textId="77777777" w:rsidR="00DD4098" w:rsidRDefault="00000000">
            <w:pPr>
              <w:spacing w:before="115" w:line="220" w:lineRule="auto"/>
              <w:ind w:left="11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1"/>
                <w:sz w:val="24"/>
                <w:szCs w:val="24"/>
              </w:rPr>
              <w:t>体积电阻率(Ω.m）</w:t>
            </w:r>
          </w:p>
        </w:tc>
        <w:tc>
          <w:tcPr>
            <w:tcW w:w="1869" w:type="dxa"/>
          </w:tcPr>
          <w:p w14:paraId="10D0E4D6" w14:textId="77777777" w:rsidR="00DD4098" w:rsidRDefault="00000000">
            <w:pPr>
              <w:spacing w:before="115" w:line="238" w:lineRule="auto"/>
              <w:ind w:left="139"/>
              <w:rPr>
                <w:rFonts w:ascii="宋体" w:eastAsia="宋体" w:hAnsi="宋体" w:cs="宋体" w:hint="eastAsia"/>
                <w:sz w:val="12"/>
                <w:szCs w:val="12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≥1x10</w:t>
            </w:r>
            <w:r>
              <w:rPr>
                <w:rFonts w:ascii="宋体" w:eastAsia="宋体" w:hAnsi="宋体" w:cs="宋体"/>
                <w:spacing w:val="-5"/>
                <w:position w:val="11"/>
                <w:sz w:val="12"/>
                <w:szCs w:val="12"/>
              </w:rPr>
              <w:t>12</w:t>
            </w:r>
          </w:p>
        </w:tc>
        <w:tc>
          <w:tcPr>
            <w:tcW w:w="1680" w:type="dxa"/>
          </w:tcPr>
          <w:p w14:paraId="38E79A1E" w14:textId="77777777" w:rsidR="00DD4098" w:rsidRDefault="00000000">
            <w:pPr>
              <w:spacing w:before="115" w:line="225" w:lineRule="auto"/>
              <w:ind w:left="1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GB/T1410</w:t>
            </w:r>
          </w:p>
        </w:tc>
      </w:tr>
      <w:tr w:rsidR="00DD4098" w14:paraId="612510CD" w14:textId="77777777">
        <w:trPr>
          <w:trHeight w:val="472"/>
        </w:trPr>
        <w:tc>
          <w:tcPr>
            <w:tcW w:w="4634" w:type="dxa"/>
            <w:gridSpan w:val="3"/>
          </w:tcPr>
          <w:p w14:paraId="13DF2889" w14:textId="77777777" w:rsidR="00DD4098" w:rsidRDefault="00000000">
            <w:pPr>
              <w:spacing w:before="116" w:line="217" w:lineRule="auto"/>
              <w:ind w:left="12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耐热老化（最高运行温度+20℃,</w:t>
            </w:r>
            <w:r>
              <w:rPr>
                <w:rFonts w:ascii="宋体" w:eastAsia="宋体" w:hAnsi="宋体" w:cs="宋体"/>
                <w:spacing w:val="8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2400hC%</w:t>
            </w:r>
          </w:p>
        </w:tc>
        <w:tc>
          <w:tcPr>
            <w:tcW w:w="1869" w:type="dxa"/>
          </w:tcPr>
          <w:p w14:paraId="7322BC20" w14:textId="77777777" w:rsidR="00DD4098" w:rsidRDefault="00000000">
            <w:pPr>
              <w:spacing w:before="116" w:line="238" w:lineRule="auto"/>
              <w:ind w:left="13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≥75</w:t>
            </w:r>
          </w:p>
        </w:tc>
        <w:tc>
          <w:tcPr>
            <w:tcW w:w="1680" w:type="dxa"/>
          </w:tcPr>
          <w:p w14:paraId="169805D9" w14:textId="77777777" w:rsidR="00DD4098" w:rsidRDefault="00000000">
            <w:pPr>
              <w:spacing w:before="116" w:line="225" w:lineRule="auto"/>
              <w:ind w:left="11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SY/T0414</w:t>
            </w:r>
          </w:p>
        </w:tc>
      </w:tr>
      <w:tr w:rsidR="00DD4098" w14:paraId="2683D218" w14:textId="77777777">
        <w:trPr>
          <w:trHeight w:val="472"/>
        </w:trPr>
        <w:tc>
          <w:tcPr>
            <w:tcW w:w="4634" w:type="dxa"/>
            <w:gridSpan w:val="3"/>
          </w:tcPr>
          <w:p w14:paraId="66026070" w14:textId="77777777" w:rsidR="00DD4098" w:rsidRDefault="00000000">
            <w:pPr>
              <w:spacing w:before="117" w:line="220" w:lineRule="auto"/>
              <w:ind w:left="12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吸水率（%）</w:t>
            </w:r>
          </w:p>
        </w:tc>
        <w:tc>
          <w:tcPr>
            <w:tcW w:w="1869" w:type="dxa"/>
          </w:tcPr>
          <w:p w14:paraId="043A8BF9" w14:textId="77777777" w:rsidR="00DD4098" w:rsidRDefault="00000000">
            <w:pPr>
              <w:spacing w:before="117" w:line="236" w:lineRule="auto"/>
              <w:ind w:left="13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≤0.20</w:t>
            </w:r>
          </w:p>
        </w:tc>
        <w:tc>
          <w:tcPr>
            <w:tcW w:w="1680" w:type="dxa"/>
          </w:tcPr>
          <w:p w14:paraId="5518766B" w14:textId="77777777" w:rsidR="00DD4098" w:rsidRDefault="00000000">
            <w:pPr>
              <w:spacing w:before="117" w:line="225" w:lineRule="auto"/>
              <w:ind w:left="11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SY/T0414</w:t>
            </w:r>
          </w:p>
        </w:tc>
      </w:tr>
      <w:tr w:rsidR="00DD4098" w14:paraId="17F10AE5" w14:textId="77777777">
        <w:trPr>
          <w:trHeight w:val="473"/>
        </w:trPr>
        <w:tc>
          <w:tcPr>
            <w:tcW w:w="4634" w:type="dxa"/>
            <w:gridSpan w:val="3"/>
          </w:tcPr>
          <w:p w14:paraId="2A1FB9C9" w14:textId="77777777" w:rsidR="00DD4098" w:rsidRDefault="00000000">
            <w:pPr>
              <w:spacing w:before="118" w:line="214" w:lineRule="auto"/>
              <w:ind w:left="12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水蒸气渗透率[mg/(24h.cm</w:t>
            </w:r>
            <w:r>
              <w:rPr>
                <w:rFonts w:ascii="宋体" w:eastAsia="宋体" w:hAnsi="宋体" w:cs="宋体"/>
                <w:spacing w:val="-1"/>
                <w:position w:val="11"/>
                <w:sz w:val="12"/>
                <w:szCs w:val="12"/>
              </w:rPr>
              <w:t xml:space="preserve">2 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)]</w:t>
            </w:r>
          </w:p>
        </w:tc>
        <w:tc>
          <w:tcPr>
            <w:tcW w:w="1869" w:type="dxa"/>
          </w:tcPr>
          <w:p w14:paraId="1E273069" w14:textId="77777777" w:rsidR="00DD4098" w:rsidRDefault="00000000">
            <w:pPr>
              <w:spacing w:before="118" w:line="236" w:lineRule="auto"/>
              <w:ind w:left="13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≤0.25</w:t>
            </w:r>
          </w:p>
        </w:tc>
        <w:tc>
          <w:tcPr>
            <w:tcW w:w="1680" w:type="dxa"/>
          </w:tcPr>
          <w:p w14:paraId="6078DE32" w14:textId="77777777" w:rsidR="00DD4098" w:rsidRDefault="00000000">
            <w:pPr>
              <w:spacing w:before="118" w:line="225" w:lineRule="auto"/>
              <w:ind w:left="1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GB/T1037</w:t>
            </w:r>
          </w:p>
        </w:tc>
      </w:tr>
      <w:tr w:rsidR="00DD4098" w14:paraId="6EF6C7FB" w14:textId="77777777">
        <w:trPr>
          <w:trHeight w:val="480"/>
        </w:trPr>
        <w:tc>
          <w:tcPr>
            <w:tcW w:w="4634" w:type="dxa"/>
            <w:gridSpan w:val="3"/>
          </w:tcPr>
          <w:p w14:paraId="153BA7CB" w14:textId="77777777" w:rsidR="00DD4098" w:rsidRDefault="00000000">
            <w:pPr>
              <w:spacing w:before="117" w:line="220" w:lineRule="auto"/>
              <w:ind w:left="12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耐紫外光老化（600h</w:t>
            </w:r>
            <w:r>
              <w:rPr>
                <w:rFonts w:ascii="宋体" w:eastAsia="宋体" w:hAnsi="宋体" w:cs="宋体"/>
                <w:spacing w:val="-13"/>
                <w:sz w:val="24"/>
                <w:szCs w:val="24"/>
              </w:rPr>
              <w:t>）（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%）</w:t>
            </w:r>
          </w:p>
        </w:tc>
        <w:tc>
          <w:tcPr>
            <w:tcW w:w="1869" w:type="dxa"/>
          </w:tcPr>
          <w:p w14:paraId="2CA0DDDB" w14:textId="77777777" w:rsidR="00DD4098" w:rsidRDefault="00000000">
            <w:pPr>
              <w:spacing w:before="117" w:line="238" w:lineRule="auto"/>
              <w:ind w:left="13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≥80</w:t>
            </w:r>
          </w:p>
        </w:tc>
        <w:tc>
          <w:tcPr>
            <w:tcW w:w="1680" w:type="dxa"/>
          </w:tcPr>
          <w:p w14:paraId="326BDC7F" w14:textId="77777777" w:rsidR="00DD4098" w:rsidRDefault="00000000">
            <w:pPr>
              <w:spacing w:before="117" w:line="225" w:lineRule="auto"/>
              <w:ind w:left="1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GB/T23257</w:t>
            </w:r>
          </w:p>
        </w:tc>
      </w:tr>
    </w:tbl>
    <w:p w14:paraId="0C62CBD7" w14:textId="77777777" w:rsidR="00DD4098" w:rsidRDefault="00000000">
      <w:pPr>
        <w:pStyle w:val="a3"/>
        <w:spacing w:before="112" w:line="219" w:lineRule="auto"/>
        <w:jc w:val="right"/>
        <w:rPr>
          <w:rFonts w:hint="eastAsia"/>
          <w:sz w:val="24"/>
          <w:szCs w:val="24"/>
          <w:lang w:eastAsia="zh-CN"/>
        </w:rPr>
      </w:pPr>
      <w:r>
        <w:rPr>
          <w:spacing w:val="-7"/>
          <w:sz w:val="24"/>
          <w:szCs w:val="24"/>
          <w:lang w:eastAsia="zh-CN"/>
        </w:rPr>
        <w:t>注：1 基膜拉伸试验应采用现行国家标准《塑料拉伸性能测定</w:t>
      </w:r>
      <w:r>
        <w:rPr>
          <w:spacing w:val="27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第</w:t>
      </w:r>
      <w:r>
        <w:rPr>
          <w:spacing w:val="-46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3</w:t>
      </w:r>
      <w:r>
        <w:rPr>
          <w:spacing w:val="-48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部分：薄膜和薄片的实验条</w:t>
      </w:r>
      <w:r>
        <w:rPr>
          <w:spacing w:val="-8"/>
          <w:sz w:val="24"/>
          <w:szCs w:val="24"/>
          <w:lang w:eastAsia="zh-CN"/>
        </w:rPr>
        <w:t>件》</w:t>
      </w:r>
    </w:p>
    <w:p w14:paraId="4532C10F" w14:textId="77777777" w:rsidR="00DD4098" w:rsidRDefault="00000000">
      <w:pPr>
        <w:pStyle w:val="a3"/>
        <w:spacing w:before="182" w:line="220" w:lineRule="auto"/>
        <w:ind w:left="731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GB/T1040.3</w:t>
      </w:r>
      <w:r>
        <w:rPr>
          <w:spacing w:val="-15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中的</w:t>
      </w:r>
      <w:r>
        <w:rPr>
          <w:spacing w:val="-48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2</w:t>
      </w:r>
      <w:r>
        <w:rPr>
          <w:spacing w:val="-43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型试件，拉伸速度应为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50mm/min.</w:t>
      </w:r>
    </w:p>
    <w:p w14:paraId="47254101" w14:textId="77777777" w:rsidR="00DD4098" w:rsidRDefault="00000000">
      <w:pPr>
        <w:pStyle w:val="a3"/>
        <w:spacing w:before="103" w:line="220" w:lineRule="auto"/>
        <w:ind w:left="616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2 外带不要求对底漆钢的剥离强度性能。</w:t>
      </w:r>
    </w:p>
    <w:p w14:paraId="7B3B940F" w14:textId="77777777" w:rsidR="00DD4098" w:rsidRDefault="00000000">
      <w:pPr>
        <w:pStyle w:val="a3"/>
        <w:spacing w:before="26" w:line="230" w:lineRule="auto"/>
        <w:ind w:left="616" w:right="109" w:firstLine="2"/>
        <w:rPr>
          <w:rFonts w:hint="eastAsia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3 耐热老化指标是指试样老化后，基膜拉伸强度、断裂拉伸应变， 以及胶带剥离强度的保持</w:t>
      </w:r>
      <w:r>
        <w:rPr>
          <w:spacing w:val="1"/>
          <w:sz w:val="24"/>
          <w:szCs w:val="24"/>
          <w:lang w:eastAsia="zh-CN"/>
        </w:rPr>
        <w:t xml:space="preserve"> </w:t>
      </w:r>
      <w:r>
        <w:rPr>
          <w:spacing w:val="-12"/>
          <w:sz w:val="24"/>
          <w:szCs w:val="24"/>
          <w:lang w:eastAsia="zh-CN"/>
        </w:rPr>
        <w:t>率。</w:t>
      </w:r>
    </w:p>
    <w:p w14:paraId="37ABF557" w14:textId="77777777" w:rsidR="00DD4098" w:rsidRDefault="00000000">
      <w:pPr>
        <w:pStyle w:val="a3"/>
        <w:spacing w:before="27" w:line="229" w:lineRule="auto"/>
        <w:ind w:left="617" w:right="109" w:hanging="4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4 耐紫外光老化指标是指光老化后，基膜拉伸强度、断裂拉伸应变率的保持率。与保护</w:t>
      </w:r>
      <w:r>
        <w:rPr>
          <w:spacing w:val="-4"/>
          <w:sz w:val="24"/>
          <w:szCs w:val="24"/>
          <w:lang w:eastAsia="zh-CN"/>
        </w:rPr>
        <w:t>胶粘</w:t>
      </w:r>
      <w:r>
        <w:rPr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带配合使用的防腐胶粘带可以不考虑这项指标。</w:t>
      </w:r>
    </w:p>
    <w:p w14:paraId="5AEFE80A" w14:textId="77777777" w:rsidR="00DD4098" w:rsidRDefault="00000000">
      <w:pPr>
        <w:pStyle w:val="a3"/>
        <w:spacing w:before="93" w:line="220" w:lineRule="auto"/>
        <w:ind w:left="18"/>
        <w:rPr>
          <w:rFonts w:hint="eastAsia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3.5.3  涂层结构</w:t>
      </w:r>
    </w:p>
    <w:p w14:paraId="40A5B4E1" w14:textId="77777777" w:rsidR="00DD4098" w:rsidRDefault="00000000">
      <w:pPr>
        <w:pStyle w:val="a3"/>
        <w:spacing w:before="87" w:line="200" w:lineRule="auto"/>
        <w:ind w:left="781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底漆 （一道）</w:t>
      </w:r>
      <w:r>
        <w:rPr>
          <w:rFonts w:ascii="微软雅黑" w:eastAsia="微软雅黑" w:hAnsi="微软雅黑" w:cs="微软雅黑"/>
          <w:spacing w:val="-3"/>
          <w:sz w:val="24"/>
          <w:szCs w:val="24"/>
          <w:lang w:eastAsia="zh-CN"/>
        </w:rPr>
        <w:t xml:space="preserve">→  </w:t>
      </w:r>
      <w:r>
        <w:rPr>
          <w:spacing w:val="-3"/>
          <w:sz w:val="24"/>
          <w:szCs w:val="24"/>
          <w:lang w:eastAsia="zh-CN"/>
        </w:rPr>
        <w:t>防腐胶粘带</w:t>
      </w:r>
    </w:p>
    <w:p w14:paraId="3018EF23" w14:textId="77777777" w:rsidR="00DD4098" w:rsidRDefault="00000000">
      <w:pPr>
        <w:pStyle w:val="a3"/>
        <w:spacing w:before="90" w:line="347" w:lineRule="auto"/>
        <w:ind w:left="797" w:right="1456" w:firstLine="66"/>
        <w:rPr>
          <w:rFonts w:hint="eastAsia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注：按</w:t>
      </w:r>
      <w:r>
        <w:rPr>
          <w:spacing w:val="-38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SY/T0414 标准要求，采用螺旋式缠绕搭接，搭接宽度不低于</w:t>
      </w:r>
      <w:r>
        <w:rPr>
          <w:spacing w:val="-47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25mm。</w:t>
      </w:r>
      <w:r>
        <w:rPr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防腐层(含底漆及防腐胶粘带)的总厚度</w:t>
      </w:r>
      <w:r>
        <w:rPr>
          <w:spacing w:val="50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≥2.8mm。</w:t>
      </w:r>
    </w:p>
    <w:p w14:paraId="479ACB8F" w14:textId="77777777" w:rsidR="00DD4098" w:rsidRDefault="00000000">
      <w:pPr>
        <w:pStyle w:val="a3"/>
        <w:spacing w:before="4" w:line="319" w:lineRule="auto"/>
        <w:ind w:left="778" w:right="5163"/>
        <w:rPr>
          <w:rFonts w:hint="eastAsia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对</w:t>
      </w:r>
      <w:r>
        <w:rPr>
          <w:spacing w:val="-51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DN</w:t>
      </w:r>
      <w:r>
        <w:rPr>
          <w:spacing w:val="26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≤ 300, 采用</w:t>
      </w:r>
      <w:r>
        <w:rPr>
          <w:spacing w:val="-32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100mm</w:t>
      </w:r>
      <w:r>
        <w:rPr>
          <w:spacing w:val="10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规格的宽度；</w:t>
      </w:r>
      <w:r>
        <w:rPr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对</w:t>
      </w:r>
      <w:r>
        <w:rPr>
          <w:spacing w:val="-41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DN</w:t>
      </w:r>
      <w:r>
        <w:rPr>
          <w:spacing w:val="31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＞ 300, 采用</w:t>
      </w:r>
      <w:r>
        <w:rPr>
          <w:spacing w:val="-47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230mm</w:t>
      </w:r>
      <w:r>
        <w:rPr>
          <w:spacing w:val="10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规格的宽度；</w:t>
      </w:r>
    </w:p>
    <w:p w14:paraId="18800F7C" w14:textId="77777777" w:rsidR="00DD4098" w:rsidRDefault="00000000">
      <w:pPr>
        <w:pStyle w:val="a3"/>
        <w:spacing w:before="41" w:line="220" w:lineRule="auto"/>
        <w:ind w:left="18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3.5.4</w:t>
      </w:r>
      <w:r>
        <w:rPr>
          <w:spacing w:val="3"/>
          <w:sz w:val="24"/>
          <w:szCs w:val="24"/>
          <w:lang w:eastAsia="zh-CN"/>
        </w:rPr>
        <w:t xml:space="preserve">   </w:t>
      </w:r>
      <w:r>
        <w:rPr>
          <w:spacing w:val="-3"/>
          <w:sz w:val="24"/>
          <w:szCs w:val="24"/>
          <w:lang w:eastAsia="zh-CN"/>
        </w:rPr>
        <w:t>其他</w:t>
      </w:r>
    </w:p>
    <w:p w14:paraId="03DEB60F" w14:textId="77777777" w:rsidR="00DD4098" w:rsidRDefault="00DD4098">
      <w:pPr>
        <w:spacing w:line="220" w:lineRule="auto"/>
        <w:rPr>
          <w:sz w:val="24"/>
          <w:szCs w:val="24"/>
          <w:lang w:eastAsia="zh-CN"/>
        </w:rPr>
        <w:sectPr w:rsidR="00DD4098">
          <w:headerReference w:type="default" r:id="rId21"/>
          <w:pgSz w:w="11907" w:h="16841"/>
          <w:pgMar w:top="2258" w:right="293" w:bottom="0" w:left="1414" w:header="851" w:footer="0" w:gutter="0"/>
          <w:cols w:space="720"/>
        </w:sectPr>
      </w:pPr>
    </w:p>
    <w:p w14:paraId="11FAFECC" w14:textId="77777777" w:rsidR="00DD4098" w:rsidRDefault="00000000">
      <w:pPr>
        <w:pStyle w:val="a3"/>
        <w:spacing w:before="264" w:line="230" w:lineRule="auto"/>
        <w:ind w:left="852" w:right="123" w:hanging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检查、检验、补口及施工等其他内容均按《钢质管道聚</w:t>
      </w:r>
      <w:r>
        <w:rPr>
          <w:spacing w:val="-1"/>
          <w:sz w:val="24"/>
          <w:szCs w:val="24"/>
          <w:lang w:eastAsia="zh-CN"/>
        </w:rPr>
        <w:t>烯烃胶粘带防腐层技术标</w:t>
      </w:r>
      <w:r>
        <w:rPr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准》（标准号： SY/T0414-2017）要求进行。</w:t>
      </w:r>
    </w:p>
    <w:p w14:paraId="650D8510" w14:textId="77777777" w:rsidR="00DD4098" w:rsidRDefault="00000000">
      <w:pPr>
        <w:pStyle w:val="a3"/>
        <w:spacing w:before="25" w:line="220" w:lineRule="auto"/>
        <w:ind w:left="18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3.5.5 挤压聚乙烯防腐层三层结构（3PE）技术要求</w:t>
      </w:r>
    </w:p>
    <w:p w14:paraId="52B6B66A" w14:textId="77777777" w:rsidR="00DD4098" w:rsidRDefault="00000000">
      <w:pPr>
        <w:pStyle w:val="a3"/>
        <w:spacing w:before="106" w:line="368" w:lineRule="auto"/>
        <w:ind w:left="18" w:right="127" w:firstLine="421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spacing w:val="-2"/>
          <w:sz w:val="21"/>
          <w:szCs w:val="21"/>
          <w:lang w:eastAsia="zh-CN"/>
        </w:rPr>
        <w:t>）按照</w:t>
      </w:r>
      <w:r>
        <w:rPr>
          <w:spacing w:val="-3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GB/T23257-2017</w:t>
      </w:r>
      <w:r>
        <w:rPr>
          <w:rFonts w:ascii="Times New Roman" w:eastAsia="Times New Roman" w:hAnsi="Times New Roman" w:cs="Times New Roman"/>
          <w:spacing w:val="30"/>
          <w:w w:val="101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《埋地钢质管道聚乙烯防腐层》采用埋地钢质管道聚乙烯防腐层三层</w:t>
      </w:r>
      <w:r>
        <w:rPr>
          <w:sz w:val="21"/>
          <w:szCs w:val="21"/>
          <w:lang w:eastAsia="zh-CN"/>
        </w:rPr>
        <w:t xml:space="preserve"> 结构，其结构通常为环氧粉末涂层、中间层为胶粘层、</w:t>
      </w:r>
      <w:r>
        <w:rPr>
          <w:spacing w:val="-1"/>
          <w:sz w:val="21"/>
          <w:szCs w:val="21"/>
          <w:lang w:eastAsia="zh-CN"/>
        </w:rPr>
        <w:t>外层为聚乙烯层。</w:t>
      </w:r>
    </w:p>
    <w:p w14:paraId="4680E729" w14:textId="77777777" w:rsidR="00DD4098" w:rsidRDefault="00000000">
      <w:pPr>
        <w:pStyle w:val="a3"/>
        <w:spacing w:before="32" w:line="362" w:lineRule="auto"/>
        <w:ind w:left="12" w:right="115" w:firstLine="426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2</w:t>
      </w:r>
      <w:r>
        <w:rPr>
          <w:spacing w:val="-2"/>
          <w:sz w:val="21"/>
          <w:szCs w:val="21"/>
          <w:lang w:eastAsia="zh-CN"/>
        </w:rPr>
        <w:t>）防腐层的最小厚度应符合表</w:t>
      </w:r>
      <w:r>
        <w:rPr>
          <w:spacing w:val="-3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3.5.5-1</w:t>
      </w:r>
      <w:r>
        <w:rPr>
          <w:rFonts w:ascii="Times New Roman" w:eastAsia="Times New Roman" w:hAnsi="Times New Roman" w:cs="Times New Roman"/>
          <w:spacing w:val="36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 xml:space="preserve">的规定，焊缝部位的防腐层厚度不应小于表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16"/>
          <w:w w:val="101"/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规定值的</w:t>
      </w:r>
      <w:r>
        <w:rPr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70%</w:t>
      </w:r>
      <w:r>
        <w:rPr>
          <w:spacing w:val="-2"/>
          <w:sz w:val="21"/>
          <w:szCs w:val="21"/>
          <w:lang w:eastAsia="zh-CN"/>
        </w:rPr>
        <w:t>。</w:t>
      </w:r>
    </w:p>
    <w:p w14:paraId="5A30E3E3" w14:textId="77777777" w:rsidR="00DD4098" w:rsidRDefault="00000000">
      <w:pPr>
        <w:pStyle w:val="a3"/>
        <w:spacing w:before="51" w:line="221" w:lineRule="auto"/>
        <w:ind w:left="3995"/>
        <w:rPr>
          <w:rFonts w:hint="eastAsia"/>
          <w:sz w:val="21"/>
          <w:szCs w:val="21"/>
        </w:rPr>
      </w:pP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3.5.5-1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防腐层厚度</w:t>
      </w:r>
    </w:p>
    <w:p w14:paraId="20A36D0F" w14:textId="77777777" w:rsidR="00DD4098" w:rsidRDefault="00000000">
      <w:pPr>
        <w:spacing w:before="81" w:line="3410" w:lineRule="exact"/>
        <w:ind w:firstLine="426"/>
      </w:pPr>
      <w:r>
        <w:rPr>
          <w:noProof/>
          <w:position w:val="-68"/>
        </w:rPr>
        <w:drawing>
          <wp:inline distT="0" distB="0" distL="0" distR="0" wp14:anchorId="47444FA5" wp14:editId="22B04E33">
            <wp:extent cx="5596255" cy="216471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216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B9A03" w14:textId="77777777" w:rsidR="00DD4098" w:rsidRDefault="00000000">
      <w:pPr>
        <w:pStyle w:val="a3"/>
        <w:spacing w:before="127" w:line="214" w:lineRule="auto"/>
        <w:ind w:left="433"/>
        <w:rPr>
          <w:rFonts w:hint="eastAsia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(3)</w:t>
      </w:r>
      <w:r>
        <w:rPr>
          <w:spacing w:val="-1"/>
          <w:sz w:val="21"/>
          <w:szCs w:val="21"/>
          <w:lang w:eastAsia="zh-CN"/>
        </w:rPr>
        <w:t>本项目执行加强级防腐。</w:t>
      </w:r>
    </w:p>
    <w:p w14:paraId="44703C75" w14:textId="77777777" w:rsidR="00DD4098" w:rsidRDefault="00000000">
      <w:pPr>
        <w:pStyle w:val="a3"/>
        <w:spacing w:before="193" w:line="214" w:lineRule="auto"/>
        <w:ind w:left="433"/>
        <w:rPr>
          <w:rFonts w:hint="eastAsia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(4)</w:t>
      </w:r>
      <w:r>
        <w:rPr>
          <w:spacing w:val="-1"/>
          <w:sz w:val="21"/>
          <w:szCs w:val="21"/>
          <w:lang w:eastAsia="zh-CN"/>
        </w:rPr>
        <w:t>防腐层原材料</w:t>
      </w:r>
    </w:p>
    <w:p w14:paraId="20CC2667" w14:textId="77777777" w:rsidR="00DD4098" w:rsidRDefault="00000000">
      <w:pPr>
        <w:pStyle w:val="a3"/>
        <w:spacing w:before="194" w:line="221" w:lineRule="auto"/>
        <w:ind w:left="22"/>
        <w:rPr>
          <w:rFonts w:hint="eastAsia"/>
          <w:sz w:val="21"/>
          <w:szCs w:val="21"/>
          <w:lang w:eastAsia="zh-CN"/>
        </w:rPr>
      </w:pPr>
      <w:r>
        <w:rPr>
          <w:rFonts w:ascii="Wingdings" w:eastAsia="Wingdings" w:hAnsi="Wingdings" w:cs="Wingdings"/>
          <w:spacing w:val="-5"/>
          <w:sz w:val="21"/>
          <w:szCs w:val="21"/>
          <w:lang w:eastAsia="zh-CN"/>
        </w:rPr>
        <w:t>l</w:t>
      </w:r>
      <w:r>
        <w:rPr>
          <w:rFonts w:ascii="Wingdings" w:eastAsia="Wingdings" w:hAnsi="Wingdings" w:cs="Wingdings"/>
          <w:spacing w:val="63"/>
          <w:sz w:val="21"/>
          <w:szCs w:val="21"/>
          <w:lang w:eastAsia="zh-CN"/>
        </w:rPr>
        <w:t xml:space="preserve"> </w:t>
      </w:r>
      <w:r>
        <w:rPr>
          <w:spacing w:val="-5"/>
          <w:sz w:val="21"/>
          <w:szCs w:val="21"/>
          <w:lang w:eastAsia="zh-CN"/>
        </w:rPr>
        <w:t>一般规定</w:t>
      </w:r>
    </w:p>
    <w:p w14:paraId="52EA0559" w14:textId="77777777" w:rsidR="00DD4098" w:rsidRDefault="00000000">
      <w:pPr>
        <w:pStyle w:val="a3"/>
        <w:spacing w:before="185" w:line="219" w:lineRule="auto"/>
        <w:ind w:left="875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防腐层各种原材料均应有出厂质量证明书及检验报告、使用说明书、安全数据单表、出厂合</w:t>
      </w:r>
    </w:p>
    <w:p w14:paraId="76DC0F8E" w14:textId="77777777" w:rsidR="00DD4098" w:rsidRDefault="00000000">
      <w:pPr>
        <w:pStyle w:val="a3"/>
        <w:spacing w:before="188" w:line="370" w:lineRule="auto"/>
        <w:ind w:left="875" w:right="974" w:hanging="13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格证、生产日期及有效期。环氧粉末涂料供应商应提供产品的热特性曲线等资料。</w:t>
      </w:r>
      <w:r>
        <w:rPr>
          <w:spacing w:val="4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防腐层的各种原材料均应包装完好，并按厂家说明书的要求</w:t>
      </w:r>
      <w:r>
        <w:rPr>
          <w:spacing w:val="-2"/>
          <w:sz w:val="21"/>
          <w:szCs w:val="21"/>
          <w:lang w:eastAsia="zh-CN"/>
        </w:rPr>
        <w:t>存放。</w:t>
      </w:r>
    </w:p>
    <w:p w14:paraId="734DADD3" w14:textId="77777777" w:rsidR="00DD4098" w:rsidRDefault="00000000">
      <w:pPr>
        <w:pStyle w:val="a3"/>
        <w:spacing w:before="31" w:line="358" w:lineRule="auto"/>
        <w:ind w:left="861" w:right="118"/>
        <w:rPr>
          <w:rFonts w:hint="eastAsia"/>
          <w:sz w:val="21"/>
          <w:szCs w:val="21"/>
          <w:lang w:eastAsia="zh-CN"/>
        </w:rPr>
      </w:pPr>
      <w:r>
        <w:rPr>
          <w:spacing w:val="1"/>
          <w:sz w:val="21"/>
          <w:szCs w:val="21"/>
          <w:lang w:eastAsia="zh-CN"/>
        </w:rPr>
        <w:t>对每种牌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(</w:t>
      </w:r>
      <w:r>
        <w:rPr>
          <w:spacing w:val="1"/>
          <w:sz w:val="21"/>
          <w:szCs w:val="21"/>
          <w:lang w:eastAsia="zh-CN"/>
        </w:rPr>
        <w:t>型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)</w:t>
      </w:r>
      <w:r>
        <w:rPr>
          <w:spacing w:val="1"/>
          <w:sz w:val="21"/>
          <w:szCs w:val="21"/>
          <w:lang w:eastAsia="zh-CN"/>
        </w:rPr>
        <w:t>号的环氧粉末涂料、胶粘剂以及聚乙烯专用料，在使用前均应由通过国家计量</w:t>
      </w:r>
      <w:r>
        <w:rPr>
          <w:spacing w:val="14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认证的检验机构按规定的相应性能项目进行检测，性能应达到规定的要求。</w:t>
      </w:r>
    </w:p>
    <w:p w14:paraId="06125F95" w14:textId="77777777" w:rsidR="00DD4098" w:rsidRDefault="00000000">
      <w:pPr>
        <w:pStyle w:val="a3"/>
        <w:spacing w:before="60" w:line="220" w:lineRule="auto"/>
        <w:ind w:left="22"/>
        <w:rPr>
          <w:rFonts w:hint="eastAsia"/>
          <w:sz w:val="21"/>
          <w:szCs w:val="21"/>
          <w:lang w:eastAsia="zh-CN"/>
        </w:rPr>
      </w:pPr>
      <w:r>
        <w:rPr>
          <w:rFonts w:ascii="Wingdings" w:eastAsia="Wingdings" w:hAnsi="Wingdings" w:cs="Wingdings"/>
          <w:spacing w:val="-4"/>
          <w:sz w:val="21"/>
          <w:szCs w:val="21"/>
          <w:lang w:eastAsia="zh-CN"/>
        </w:rPr>
        <w:t>l</w:t>
      </w:r>
      <w:r>
        <w:rPr>
          <w:rFonts w:ascii="Wingdings" w:eastAsia="Wingdings" w:hAnsi="Wingdings" w:cs="Wingdings"/>
          <w:spacing w:val="66"/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环氧粉末涂料</w:t>
      </w:r>
    </w:p>
    <w:p w14:paraId="09E98836" w14:textId="77777777" w:rsidR="00DD4098" w:rsidRDefault="00000000">
      <w:pPr>
        <w:pStyle w:val="a3"/>
        <w:spacing w:before="187" w:line="358" w:lineRule="auto"/>
        <w:ind w:left="861" w:right="115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环氧粉末涂料及其涂层的性能应符合表</w:t>
      </w:r>
      <w:r>
        <w:rPr>
          <w:spacing w:val="-4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3.5.5-2 </w:t>
      </w:r>
      <w:r>
        <w:rPr>
          <w:spacing w:val="-1"/>
          <w:sz w:val="21"/>
          <w:szCs w:val="21"/>
          <w:lang w:eastAsia="zh-CN"/>
        </w:rPr>
        <w:t>和表</w:t>
      </w:r>
      <w:r>
        <w:rPr>
          <w:spacing w:val="-46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3.5.5-3</w:t>
      </w:r>
      <w:r>
        <w:rPr>
          <w:rFonts w:ascii="Times New Roman" w:eastAsia="Times New Roman" w:hAnsi="Times New Roman" w:cs="Times New Roman"/>
          <w:spacing w:val="26"/>
          <w:w w:val="101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的规定。涂敷厂对每</w:t>
      </w:r>
      <w:r>
        <w:rPr>
          <w:spacing w:val="-2"/>
          <w:sz w:val="21"/>
          <w:szCs w:val="21"/>
          <w:lang w:eastAsia="zh-CN"/>
        </w:rPr>
        <w:t>一生产批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(</w:t>
      </w:r>
      <w:r>
        <w:rPr>
          <w:spacing w:val="-2"/>
          <w:sz w:val="21"/>
          <w:szCs w:val="21"/>
          <w:lang w:eastAsia="zh-CN"/>
        </w:rPr>
        <w:t>不</w:t>
      </w:r>
      <w:r>
        <w:rPr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超过</w:t>
      </w:r>
      <w:r>
        <w:rPr>
          <w:spacing w:val="-3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20 t)</w:t>
      </w:r>
      <w:r>
        <w:rPr>
          <w:spacing w:val="-1"/>
          <w:sz w:val="21"/>
          <w:szCs w:val="21"/>
          <w:lang w:eastAsia="zh-CN"/>
        </w:rPr>
        <w:t>环氧粉末涂料均应按表</w:t>
      </w:r>
      <w:r>
        <w:rPr>
          <w:spacing w:val="-4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3.5.5-2 </w:t>
      </w:r>
      <w:r>
        <w:rPr>
          <w:spacing w:val="-1"/>
          <w:sz w:val="21"/>
          <w:szCs w:val="21"/>
          <w:lang w:eastAsia="zh-CN"/>
        </w:rPr>
        <w:t>和表</w:t>
      </w:r>
      <w:r>
        <w:rPr>
          <w:spacing w:val="-4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3.5.5-3(</w:t>
      </w:r>
      <w:r>
        <w:rPr>
          <w:spacing w:val="-1"/>
          <w:sz w:val="21"/>
          <w:szCs w:val="21"/>
          <w:lang w:eastAsia="zh-CN"/>
        </w:rPr>
        <w:t>不包括第</w:t>
      </w:r>
      <w:r>
        <w:rPr>
          <w:spacing w:val="-4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3 </w:t>
      </w:r>
      <w:r>
        <w:rPr>
          <w:spacing w:val="-1"/>
          <w:sz w:val="21"/>
          <w:szCs w:val="21"/>
          <w:lang w:eastAsia="zh-CN"/>
        </w:rPr>
        <w:t>项）的规定进行质量复检。</w:t>
      </w:r>
    </w:p>
    <w:p w14:paraId="5F1B321E" w14:textId="77777777" w:rsidR="00DD4098" w:rsidRDefault="00000000">
      <w:pPr>
        <w:pStyle w:val="a3"/>
        <w:spacing w:before="59" w:line="220" w:lineRule="auto"/>
        <w:ind w:left="3231"/>
        <w:rPr>
          <w:rFonts w:hint="eastAsia"/>
          <w:sz w:val="21"/>
          <w:szCs w:val="21"/>
        </w:rPr>
      </w:pPr>
      <w:r>
        <w:rPr>
          <w:spacing w:val="-1"/>
          <w:sz w:val="21"/>
          <w:szCs w:val="21"/>
        </w:rPr>
        <w:t>表</w:t>
      </w:r>
      <w:r>
        <w:rPr>
          <w:spacing w:val="-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3.5.5-2 </w:t>
      </w:r>
      <w:r>
        <w:rPr>
          <w:spacing w:val="-1"/>
          <w:sz w:val="21"/>
          <w:szCs w:val="21"/>
        </w:rPr>
        <w:t>环氧粉末的性能指标</w:t>
      </w:r>
    </w:p>
    <w:p w14:paraId="315E9313" w14:textId="77777777" w:rsidR="00DD4098" w:rsidRDefault="00DD4098">
      <w:pPr>
        <w:spacing w:line="73" w:lineRule="exact"/>
      </w:pPr>
    </w:p>
    <w:tbl>
      <w:tblPr>
        <w:tblStyle w:val="TableNormal"/>
        <w:tblW w:w="7158" w:type="dxa"/>
        <w:tblInd w:w="1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371"/>
        <w:gridCol w:w="2409"/>
      </w:tblGrid>
      <w:tr w:rsidR="00DD4098" w14:paraId="082E7C72" w14:textId="77777777">
        <w:trPr>
          <w:trHeight w:val="414"/>
        </w:trPr>
        <w:tc>
          <w:tcPr>
            <w:tcW w:w="2378" w:type="dxa"/>
            <w:tcBorders>
              <w:bottom w:val="nil"/>
            </w:tcBorders>
          </w:tcPr>
          <w:p w14:paraId="143D0224" w14:textId="77777777" w:rsidR="00DD4098" w:rsidRDefault="00000000">
            <w:pPr>
              <w:spacing w:before="121" w:line="221" w:lineRule="auto"/>
              <w:ind w:left="2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6"/>
              </w:rPr>
              <w:t>项</w:t>
            </w:r>
            <w:r>
              <w:rPr>
                <w:rFonts w:ascii="宋体" w:eastAsia="宋体" w:hAnsi="宋体" w:cs="宋体"/>
                <w:spacing w:val="49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</w:rPr>
              <w:t>目</w:t>
            </w:r>
          </w:p>
        </w:tc>
        <w:tc>
          <w:tcPr>
            <w:tcW w:w="2371" w:type="dxa"/>
            <w:tcBorders>
              <w:bottom w:val="nil"/>
            </w:tcBorders>
          </w:tcPr>
          <w:p w14:paraId="0387E870" w14:textId="77777777" w:rsidR="00DD4098" w:rsidRDefault="00000000">
            <w:pPr>
              <w:spacing w:before="121" w:line="221" w:lineRule="auto"/>
              <w:ind w:left="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性能指标</w:t>
            </w:r>
          </w:p>
        </w:tc>
        <w:tc>
          <w:tcPr>
            <w:tcW w:w="2409" w:type="dxa"/>
            <w:tcBorders>
              <w:bottom w:val="nil"/>
            </w:tcBorders>
          </w:tcPr>
          <w:p w14:paraId="0FECBD7F" w14:textId="77777777" w:rsidR="00DD4098" w:rsidRDefault="00000000">
            <w:pPr>
              <w:spacing w:before="120" w:line="222" w:lineRule="auto"/>
              <w:ind w:left="1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试验方法</w:t>
            </w:r>
          </w:p>
        </w:tc>
      </w:tr>
    </w:tbl>
    <w:p w14:paraId="7A68C394" w14:textId="77777777" w:rsidR="00DD4098" w:rsidRDefault="00DD4098"/>
    <w:p w14:paraId="2023FE60" w14:textId="77777777" w:rsidR="00DD4098" w:rsidRDefault="00DD4098">
      <w:pPr>
        <w:sectPr w:rsidR="00DD4098">
          <w:headerReference w:type="default" r:id="rId23"/>
          <w:pgSz w:w="11907" w:h="16841"/>
          <w:pgMar w:top="2258" w:right="1126" w:bottom="0" w:left="1414" w:header="851" w:footer="0" w:gutter="0"/>
          <w:cols w:space="720"/>
        </w:sectPr>
      </w:pPr>
    </w:p>
    <w:p w14:paraId="1FE27B39" w14:textId="77777777" w:rsidR="00DD4098" w:rsidRDefault="00DD4098">
      <w:pPr>
        <w:spacing w:line="230" w:lineRule="exact"/>
      </w:pPr>
    </w:p>
    <w:tbl>
      <w:tblPr>
        <w:tblStyle w:val="TableNormal"/>
        <w:tblW w:w="7158" w:type="dxa"/>
        <w:tblInd w:w="1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368"/>
        <w:gridCol w:w="2414"/>
      </w:tblGrid>
      <w:tr w:rsidR="00DD4098" w14:paraId="24823D00" w14:textId="77777777">
        <w:trPr>
          <w:trHeight w:val="879"/>
        </w:trPr>
        <w:tc>
          <w:tcPr>
            <w:tcW w:w="2376" w:type="dxa"/>
          </w:tcPr>
          <w:p w14:paraId="4E9E0516" w14:textId="77777777" w:rsidR="00DD4098" w:rsidRDefault="00DD4098">
            <w:pPr>
              <w:pStyle w:val="TableText"/>
              <w:spacing w:line="266" w:lineRule="auto"/>
            </w:pPr>
          </w:p>
          <w:p w14:paraId="1F35EC7E" w14:textId="77777777" w:rsidR="00DD4098" w:rsidRDefault="00000000">
            <w:pPr>
              <w:spacing w:before="68" w:line="234" w:lineRule="auto"/>
              <w:ind w:lef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1"/>
              </w:rPr>
              <w:t>粒径分布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/%</w:t>
            </w:r>
          </w:p>
        </w:tc>
        <w:tc>
          <w:tcPr>
            <w:tcW w:w="2368" w:type="dxa"/>
          </w:tcPr>
          <w:p w14:paraId="72BE6CE5" w14:textId="77777777" w:rsidR="00DD4098" w:rsidRDefault="00000000">
            <w:pPr>
              <w:spacing w:before="118" w:line="234" w:lineRule="auto"/>
              <w:ind w:left="29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150 um </w:t>
            </w:r>
            <w:r>
              <w:rPr>
                <w:rFonts w:ascii="宋体" w:eastAsia="宋体" w:hAnsi="宋体" w:cs="宋体"/>
                <w:spacing w:val="-2"/>
                <w:lang w:eastAsia="zh-CN"/>
              </w:rPr>
              <w:t>筛上粉末≤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3.0</w:t>
            </w:r>
          </w:p>
          <w:p w14:paraId="0E648634" w14:textId="77777777" w:rsidR="00DD4098" w:rsidRDefault="00000000">
            <w:pPr>
              <w:spacing w:before="170" w:line="234" w:lineRule="auto"/>
              <w:ind w:left="9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250 um 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筛上粉末≤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0.2</w:t>
            </w:r>
          </w:p>
        </w:tc>
        <w:tc>
          <w:tcPr>
            <w:tcW w:w="2414" w:type="dxa"/>
          </w:tcPr>
          <w:p w14:paraId="417D39DB" w14:textId="77777777" w:rsidR="00DD4098" w:rsidRDefault="00DD4098">
            <w:pPr>
              <w:pStyle w:val="TableText"/>
              <w:spacing w:line="306" w:lineRule="auto"/>
              <w:rPr>
                <w:lang w:eastAsia="zh-CN"/>
              </w:rPr>
            </w:pPr>
          </w:p>
          <w:p w14:paraId="7C214C8A" w14:textId="77777777" w:rsidR="00DD4098" w:rsidRDefault="00000000">
            <w:pPr>
              <w:spacing w:before="60" w:line="191" w:lineRule="auto"/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GB/T 6554</w:t>
            </w:r>
          </w:p>
        </w:tc>
      </w:tr>
      <w:tr w:rsidR="00DD4098" w14:paraId="47D2296E" w14:textId="77777777">
        <w:trPr>
          <w:trHeight w:val="405"/>
        </w:trPr>
        <w:tc>
          <w:tcPr>
            <w:tcW w:w="2376" w:type="dxa"/>
          </w:tcPr>
          <w:p w14:paraId="336AEE03" w14:textId="77777777" w:rsidR="00DD4098" w:rsidRDefault="00000000">
            <w:pPr>
              <w:spacing w:before="115" w:line="234" w:lineRule="auto"/>
              <w:ind w:left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1"/>
              </w:rPr>
              <w:t>挥发份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/%</w:t>
            </w:r>
          </w:p>
        </w:tc>
        <w:tc>
          <w:tcPr>
            <w:tcW w:w="2368" w:type="dxa"/>
          </w:tcPr>
          <w:p w14:paraId="2839A7BB" w14:textId="77777777" w:rsidR="00DD4098" w:rsidRDefault="00000000">
            <w:pPr>
              <w:spacing w:before="114" w:line="237" w:lineRule="auto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6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0.6</w:t>
            </w:r>
          </w:p>
        </w:tc>
        <w:tc>
          <w:tcPr>
            <w:tcW w:w="2414" w:type="dxa"/>
          </w:tcPr>
          <w:p w14:paraId="46E48514" w14:textId="77777777" w:rsidR="00DD4098" w:rsidRDefault="00000000">
            <w:pPr>
              <w:spacing w:before="147" w:line="191" w:lineRule="auto"/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GB/T 6554</w:t>
            </w:r>
          </w:p>
        </w:tc>
      </w:tr>
      <w:tr w:rsidR="00DD4098" w14:paraId="6F11F97E" w14:textId="77777777">
        <w:trPr>
          <w:trHeight w:val="398"/>
        </w:trPr>
        <w:tc>
          <w:tcPr>
            <w:tcW w:w="2376" w:type="dxa"/>
          </w:tcPr>
          <w:p w14:paraId="648C40A4" w14:textId="77777777" w:rsidR="00DD4098" w:rsidRDefault="00000000">
            <w:pPr>
              <w:spacing w:before="116" w:line="213" w:lineRule="auto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1"/>
              </w:rPr>
              <w:t>密度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/(g/cm3)</w:t>
            </w:r>
          </w:p>
        </w:tc>
        <w:tc>
          <w:tcPr>
            <w:tcW w:w="2368" w:type="dxa"/>
          </w:tcPr>
          <w:p w14:paraId="7398D20E" w14:textId="77777777" w:rsidR="00DD4098" w:rsidRDefault="00000000">
            <w:pPr>
              <w:spacing w:before="154" w:line="179" w:lineRule="auto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9"/>
              </w:rPr>
              <w:t xml:space="preserve">1.3  </w:t>
            </w:r>
            <w:r>
              <w:rPr>
                <w:rFonts w:ascii="MS Gothic" w:eastAsia="MS Gothic" w:hAnsi="MS Gothic" w:cs="MS Gothic"/>
                <w:spacing w:val="9"/>
              </w:rPr>
              <w:t>~</w:t>
            </w:r>
            <w:r>
              <w:rPr>
                <w:rFonts w:ascii="Times New Roman" w:eastAsia="Times New Roman" w:hAnsi="Times New Roman" w:cs="Times New Roman"/>
                <w:spacing w:val="9"/>
              </w:rPr>
              <w:t>1.5</w:t>
            </w:r>
          </w:p>
        </w:tc>
        <w:tc>
          <w:tcPr>
            <w:tcW w:w="2414" w:type="dxa"/>
          </w:tcPr>
          <w:p w14:paraId="48BF544D" w14:textId="77777777" w:rsidR="00DD4098" w:rsidRDefault="00000000">
            <w:pPr>
              <w:spacing w:before="148" w:line="190" w:lineRule="auto"/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GB/T 4472</w:t>
            </w:r>
          </w:p>
        </w:tc>
      </w:tr>
      <w:tr w:rsidR="00DD4098" w14:paraId="2446F572" w14:textId="77777777">
        <w:trPr>
          <w:trHeight w:val="1011"/>
        </w:trPr>
        <w:tc>
          <w:tcPr>
            <w:tcW w:w="2376" w:type="dxa"/>
          </w:tcPr>
          <w:p w14:paraId="1F9D49B7" w14:textId="77777777" w:rsidR="00DD4098" w:rsidRDefault="00DD4098">
            <w:pPr>
              <w:pStyle w:val="TableText"/>
              <w:spacing w:line="331" w:lineRule="auto"/>
            </w:pPr>
          </w:p>
          <w:p w14:paraId="7021BD88" w14:textId="77777777" w:rsidR="00DD4098" w:rsidRDefault="00000000">
            <w:pPr>
              <w:spacing w:before="68" w:line="234" w:lineRule="auto"/>
              <w:ind w:left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1"/>
              </w:rPr>
              <w:t>胶化时间（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200</w:t>
            </w:r>
            <w:r>
              <w:rPr>
                <w:rFonts w:ascii="宋体" w:eastAsia="宋体" w:hAnsi="宋体" w:cs="宋体"/>
                <w:spacing w:val="-1"/>
              </w:rPr>
              <w:t xml:space="preserve">℃)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/s</w:t>
            </w:r>
          </w:p>
        </w:tc>
        <w:tc>
          <w:tcPr>
            <w:tcW w:w="2368" w:type="dxa"/>
          </w:tcPr>
          <w:p w14:paraId="5970F241" w14:textId="77777777" w:rsidR="00DD4098" w:rsidRDefault="00000000">
            <w:pPr>
              <w:spacing w:before="4" w:line="65" w:lineRule="exact"/>
            </w:pPr>
            <w:r>
              <w:rPr>
                <w:position w:val="-1"/>
              </w:rPr>
            </w:r>
            <w:r>
              <w:rPr>
                <w:position w:val="-1"/>
              </w:rPr>
              <w:pict w14:anchorId="12F0BB15">
                <v:shape id="_x0000_s1036" style="width:118.6pt;height:3.25pt;mso-left-percent:-10001;mso-top-percent:-10001;mso-position-horizontal:absolute;mso-position-horizontal-relative:char;mso-position-vertical:absolute;mso-position-vertical-relative:line;mso-left-percent:-10001;mso-top-percent:-10001" coordsize="2371,65" path="m,64r2371,l2371,,,,,64xe" stroked="f">
                  <w10:wrap type="none"/>
                  <w10:anchorlock/>
                </v:shape>
              </w:pict>
            </w:r>
          </w:p>
          <w:p w14:paraId="5D0A9E86" w14:textId="77777777" w:rsidR="00DD4098" w:rsidRDefault="00000000">
            <w:pPr>
              <w:spacing w:before="114" w:line="354" w:lineRule="auto"/>
              <w:ind w:left="6" w:firstLine="28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lang w:eastAsia="zh-CN"/>
              </w:rPr>
              <w:t>≥</w:t>
            </w: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 xml:space="preserve">12 </w:t>
            </w:r>
            <w:r>
              <w:rPr>
                <w:rFonts w:ascii="宋体" w:eastAsia="宋体" w:hAnsi="宋体" w:cs="宋体"/>
                <w:spacing w:val="-3"/>
                <w:lang w:eastAsia="zh-CN"/>
              </w:rPr>
              <w:t>且符合厂家给定值的</w:t>
            </w:r>
            <w:r>
              <w:rPr>
                <w:rFonts w:ascii="宋体" w:eastAsia="宋体" w:hAnsi="宋体" w:cs="宋体"/>
                <w:spacing w:val="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lang w:eastAsia="zh-CN"/>
              </w:rPr>
              <w:t>±20%</w:t>
            </w:r>
          </w:p>
          <w:p w14:paraId="7B705EA1" w14:textId="77777777" w:rsidR="00DD4098" w:rsidRDefault="00000000">
            <w:pPr>
              <w:spacing w:line="58" w:lineRule="exact"/>
            </w:pPr>
            <w:r>
              <w:rPr>
                <w:position w:val="-2"/>
              </w:rPr>
            </w:r>
            <w:r>
              <w:rPr>
                <w:position w:val="-2"/>
              </w:rPr>
              <w:pict w14:anchorId="6BEBD982">
                <v:shape id="_x0000_s1035" style="width:118.6pt;height:3.4pt;mso-left-percent:-10001;mso-top-percent:-10001;mso-position-horizontal:absolute;mso-position-horizontal-relative:char;mso-position-vertical:absolute;mso-position-vertical-relative:line;mso-left-percent:-10001;mso-top-percent:-10001" coordsize="2371,68" path="m,67r2371,l2371,,,,,67xe" stroked="f">
                  <w10:wrap type="none"/>
                  <w10:anchorlock/>
                </v:shape>
              </w:pict>
            </w:r>
          </w:p>
        </w:tc>
        <w:tc>
          <w:tcPr>
            <w:tcW w:w="2414" w:type="dxa"/>
          </w:tcPr>
          <w:p w14:paraId="20EB5288" w14:textId="77777777" w:rsidR="00DD4098" w:rsidRDefault="00DD4098">
            <w:pPr>
              <w:pStyle w:val="TableText"/>
              <w:spacing w:line="370" w:lineRule="auto"/>
            </w:pPr>
          </w:p>
          <w:p w14:paraId="7EC9F19C" w14:textId="77777777" w:rsidR="00DD4098" w:rsidRDefault="00000000">
            <w:pPr>
              <w:spacing w:before="61" w:line="191" w:lineRule="auto"/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GB/T 6554</w:t>
            </w:r>
          </w:p>
        </w:tc>
      </w:tr>
      <w:tr w:rsidR="00DD4098" w14:paraId="11669AD8" w14:textId="77777777">
        <w:trPr>
          <w:trHeight w:val="401"/>
        </w:trPr>
        <w:tc>
          <w:tcPr>
            <w:tcW w:w="2376" w:type="dxa"/>
          </w:tcPr>
          <w:p w14:paraId="5142CEFC" w14:textId="77777777" w:rsidR="00DD4098" w:rsidRDefault="00000000">
            <w:pPr>
              <w:spacing w:before="118" w:line="235" w:lineRule="auto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2"/>
              </w:rPr>
              <w:t>固化时间（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200</w:t>
            </w:r>
            <w:r>
              <w:rPr>
                <w:rFonts w:ascii="宋体" w:eastAsia="宋体" w:hAnsi="宋体" w:cs="宋体"/>
                <w:spacing w:val="-2"/>
              </w:rPr>
              <w:t xml:space="preserve">℃)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/min</w:t>
            </w:r>
          </w:p>
        </w:tc>
        <w:tc>
          <w:tcPr>
            <w:tcW w:w="2368" w:type="dxa"/>
          </w:tcPr>
          <w:p w14:paraId="0B0B78B6" w14:textId="77777777" w:rsidR="00DD4098" w:rsidRDefault="00000000">
            <w:pPr>
              <w:spacing w:before="118" w:line="237" w:lineRule="auto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11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3</w:t>
            </w:r>
          </w:p>
        </w:tc>
        <w:tc>
          <w:tcPr>
            <w:tcW w:w="2414" w:type="dxa"/>
          </w:tcPr>
          <w:p w14:paraId="52228574" w14:textId="77777777" w:rsidR="00DD4098" w:rsidRDefault="00000000">
            <w:pPr>
              <w:spacing w:before="117" w:line="220" w:lineRule="auto"/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GB/T23257-2017</w:t>
            </w:r>
            <w:r>
              <w:rPr>
                <w:rFonts w:ascii="Times New Roman" w:eastAsia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附录</w:t>
            </w:r>
            <w:r>
              <w:rPr>
                <w:rFonts w:ascii="宋体" w:eastAsia="宋体" w:hAnsi="宋体" w:cs="宋体"/>
                <w:spacing w:val="-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</w:p>
        </w:tc>
      </w:tr>
      <w:tr w:rsidR="00DD4098" w14:paraId="5EFB79F9" w14:textId="77777777">
        <w:trPr>
          <w:trHeight w:val="865"/>
        </w:trPr>
        <w:tc>
          <w:tcPr>
            <w:tcW w:w="2376" w:type="dxa"/>
          </w:tcPr>
          <w:p w14:paraId="284F12EF" w14:textId="77777777" w:rsidR="00DD4098" w:rsidRDefault="00000000">
            <w:pPr>
              <w:spacing w:before="118" w:line="213" w:lineRule="auto"/>
              <w:ind w:left="21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5"/>
              </w:rPr>
              <w:t>热特性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:   </w:t>
            </w:r>
            <w:r>
              <w:rPr>
                <w:rFonts w:ascii="宋体" w:eastAsia="宋体" w:hAnsi="宋体" w:cs="宋体"/>
                <w:spacing w:val="-5"/>
              </w:rPr>
              <w:t>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H/(J/g)</w:t>
            </w:r>
          </w:p>
          <w:p w14:paraId="7C9612B8" w14:textId="77777777" w:rsidR="00DD4098" w:rsidRDefault="00000000">
            <w:pPr>
              <w:spacing w:before="22" w:line="225" w:lineRule="auto"/>
              <w:ind w:left="2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"/>
              </w:rPr>
              <w:t>热特性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: Tg</w:t>
            </w:r>
            <w:r>
              <w:rPr>
                <w:rFonts w:ascii="Times New Roman" w:eastAsia="Times New Roman" w:hAnsi="Times New Roman" w:cs="Times New Roman"/>
                <w:spacing w:val="-1"/>
                <w:position w:val="9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宋体" w:eastAsia="宋体" w:hAnsi="宋体" w:cs="宋体"/>
                <w:spacing w:val="-1"/>
              </w:rPr>
              <w:t>℃</w:t>
            </w:r>
          </w:p>
        </w:tc>
        <w:tc>
          <w:tcPr>
            <w:tcW w:w="2368" w:type="dxa"/>
          </w:tcPr>
          <w:p w14:paraId="24590A04" w14:textId="77777777" w:rsidR="00DD4098" w:rsidRDefault="00000000">
            <w:pPr>
              <w:spacing w:before="117" w:line="237" w:lineRule="auto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9"/>
              </w:rPr>
              <w:t>≥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45</w:t>
            </w:r>
          </w:p>
          <w:p w14:paraId="06E207F5" w14:textId="77777777" w:rsidR="00DD4098" w:rsidRDefault="00000000">
            <w:pPr>
              <w:spacing w:before="8" w:line="237" w:lineRule="auto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9"/>
              </w:rPr>
              <w:t>≥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98</w:t>
            </w:r>
          </w:p>
        </w:tc>
        <w:tc>
          <w:tcPr>
            <w:tcW w:w="2414" w:type="dxa"/>
          </w:tcPr>
          <w:p w14:paraId="285806F1" w14:textId="77777777" w:rsidR="00DD4098" w:rsidRDefault="00DD4098">
            <w:pPr>
              <w:pStyle w:val="TableText"/>
              <w:spacing w:line="258" w:lineRule="auto"/>
            </w:pPr>
          </w:p>
          <w:p w14:paraId="540F0339" w14:textId="77777777" w:rsidR="00DD4098" w:rsidRDefault="00000000">
            <w:pPr>
              <w:spacing w:before="69" w:line="220" w:lineRule="auto"/>
              <w:ind w:left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GB/T23257-2017</w:t>
            </w:r>
            <w:r>
              <w:rPr>
                <w:rFonts w:ascii="Times New Roman" w:eastAsia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附录</w:t>
            </w:r>
            <w:r>
              <w:rPr>
                <w:rFonts w:ascii="宋体" w:eastAsia="宋体" w:hAnsi="宋体" w:cs="宋体"/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</w:p>
        </w:tc>
      </w:tr>
    </w:tbl>
    <w:p w14:paraId="70831E3F" w14:textId="77777777" w:rsidR="00DD4098" w:rsidRDefault="00DD4098">
      <w:pPr>
        <w:spacing w:line="355" w:lineRule="auto"/>
      </w:pPr>
    </w:p>
    <w:p w14:paraId="712C3A17" w14:textId="77777777" w:rsidR="00DD4098" w:rsidRDefault="00000000">
      <w:pPr>
        <w:pStyle w:val="a3"/>
        <w:spacing w:before="68" w:line="220" w:lineRule="auto"/>
        <w:ind w:left="2995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表</w:t>
      </w:r>
      <w:r>
        <w:rPr>
          <w:spacing w:val="-3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3.5.5-3  </w:t>
      </w:r>
      <w:r>
        <w:rPr>
          <w:spacing w:val="-1"/>
          <w:sz w:val="21"/>
          <w:szCs w:val="21"/>
          <w:lang w:eastAsia="zh-CN"/>
        </w:rPr>
        <w:t>熔结环氧涂层的性能指标</w:t>
      </w:r>
    </w:p>
    <w:p w14:paraId="48BD7114" w14:textId="77777777" w:rsidR="00DD4098" w:rsidRDefault="00DD4098">
      <w:pPr>
        <w:spacing w:before="143"/>
        <w:rPr>
          <w:lang w:eastAsia="zh-CN"/>
        </w:rPr>
      </w:pPr>
    </w:p>
    <w:tbl>
      <w:tblPr>
        <w:tblStyle w:val="TableNormal"/>
        <w:tblW w:w="7369" w:type="dxa"/>
        <w:tblInd w:w="9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2432"/>
        <w:gridCol w:w="2469"/>
      </w:tblGrid>
      <w:tr w:rsidR="00DD4098" w14:paraId="4CB4A4B5" w14:textId="77777777">
        <w:trPr>
          <w:trHeight w:val="414"/>
        </w:trPr>
        <w:tc>
          <w:tcPr>
            <w:tcW w:w="2468" w:type="dxa"/>
          </w:tcPr>
          <w:p w14:paraId="26A7D553" w14:textId="77777777" w:rsidR="00DD4098" w:rsidRDefault="00000000">
            <w:pPr>
              <w:spacing w:before="118" w:line="221" w:lineRule="auto"/>
              <w:ind w:left="2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6"/>
              </w:rPr>
              <w:t>项</w:t>
            </w:r>
            <w:r>
              <w:rPr>
                <w:rFonts w:ascii="宋体" w:eastAsia="宋体" w:hAnsi="宋体" w:cs="宋体"/>
                <w:spacing w:val="49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</w:rPr>
              <w:t>目</w:t>
            </w:r>
          </w:p>
        </w:tc>
        <w:tc>
          <w:tcPr>
            <w:tcW w:w="2432" w:type="dxa"/>
          </w:tcPr>
          <w:p w14:paraId="0FAF8874" w14:textId="77777777" w:rsidR="00DD4098" w:rsidRDefault="00000000">
            <w:pPr>
              <w:spacing w:before="118" w:line="221" w:lineRule="auto"/>
              <w:ind w:left="1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性能指标</w:t>
            </w:r>
          </w:p>
        </w:tc>
        <w:tc>
          <w:tcPr>
            <w:tcW w:w="2469" w:type="dxa"/>
          </w:tcPr>
          <w:p w14:paraId="5C127F90" w14:textId="77777777" w:rsidR="00DD4098" w:rsidRDefault="00000000">
            <w:pPr>
              <w:spacing w:before="118" w:line="222" w:lineRule="auto"/>
              <w:ind w:left="1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试验方法</w:t>
            </w:r>
          </w:p>
        </w:tc>
      </w:tr>
      <w:tr w:rsidR="00DD4098" w14:paraId="088113D9" w14:textId="77777777">
        <w:trPr>
          <w:trHeight w:val="388"/>
        </w:trPr>
        <w:tc>
          <w:tcPr>
            <w:tcW w:w="2468" w:type="dxa"/>
          </w:tcPr>
          <w:p w14:paraId="491F9516" w14:textId="77777777" w:rsidR="00DD4098" w:rsidRDefault="00000000">
            <w:pPr>
              <w:spacing w:before="114" w:line="232" w:lineRule="auto"/>
              <w:ind w:left="3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5"/>
              </w:rPr>
              <w:t>附着力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/</w:t>
            </w:r>
            <w:r>
              <w:rPr>
                <w:rFonts w:ascii="宋体" w:eastAsia="宋体" w:hAnsi="宋体" w:cs="宋体"/>
                <w:spacing w:val="-5"/>
              </w:rPr>
              <w:t>级</w:t>
            </w:r>
          </w:p>
        </w:tc>
        <w:tc>
          <w:tcPr>
            <w:tcW w:w="2432" w:type="dxa"/>
          </w:tcPr>
          <w:p w14:paraId="5BA744F5" w14:textId="77777777" w:rsidR="00DD4098" w:rsidRDefault="00000000">
            <w:pPr>
              <w:spacing w:before="150" w:line="187" w:lineRule="auto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69" w:type="dxa"/>
          </w:tcPr>
          <w:p w14:paraId="3B0D4E49" w14:textId="77777777" w:rsidR="00DD4098" w:rsidRDefault="00000000">
            <w:pPr>
              <w:spacing w:before="114" w:line="220" w:lineRule="auto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GB/T23257-2017</w:t>
            </w:r>
            <w:r>
              <w:rPr>
                <w:rFonts w:ascii="Times New Roman" w:eastAsia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附录</w:t>
            </w:r>
            <w:r>
              <w:rPr>
                <w:rFonts w:ascii="宋体" w:eastAsia="宋体" w:hAnsi="宋体" w:cs="宋体"/>
                <w:spacing w:val="-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</w:p>
        </w:tc>
      </w:tr>
      <w:tr w:rsidR="00DD4098" w14:paraId="0C583F30" w14:textId="77777777">
        <w:trPr>
          <w:trHeight w:val="390"/>
        </w:trPr>
        <w:tc>
          <w:tcPr>
            <w:tcW w:w="2468" w:type="dxa"/>
          </w:tcPr>
          <w:p w14:paraId="5AE330B1" w14:textId="77777777" w:rsidR="00DD4098" w:rsidRDefault="00000000">
            <w:pPr>
              <w:spacing w:before="114" w:line="214" w:lineRule="auto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6"/>
              </w:rPr>
              <w:t>阴极剥离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(65</w:t>
            </w:r>
            <w:r>
              <w:rPr>
                <w:rFonts w:ascii="宋体" w:eastAsia="宋体" w:hAnsi="宋体" w:cs="宋体"/>
                <w:spacing w:val="-6"/>
              </w:rPr>
              <w:t>℃</w:t>
            </w:r>
            <w:r>
              <w:rPr>
                <w:rFonts w:ascii="宋体" w:eastAsia="宋体" w:hAnsi="宋体" w:cs="宋体"/>
                <w:spacing w:val="-79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</w:rPr>
              <w:t>,</w:t>
            </w:r>
            <w:r>
              <w:rPr>
                <w:rFonts w:ascii="宋体" w:eastAsia="宋体" w:hAnsi="宋体" w:cs="宋体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48h)/mm</w:t>
            </w:r>
          </w:p>
        </w:tc>
        <w:tc>
          <w:tcPr>
            <w:tcW w:w="2432" w:type="dxa"/>
          </w:tcPr>
          <w:p w14:paraId="58CFCD5E" w14:textId="77777777" w:rsidR="00DD4098" w:rsidRDefault="00000000">
            <w:pPr>
              <w:spacing w:before="114" w:line="233" w:lineRule="auto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11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5</w:t>
            </w:r>
          </w:p>
        </w:tc>
        <w:tc>
          <w:tcPr>
            <w:tcW w:w="2469" w:type="dxa"/>
          </w:tcPr>
          <w:p w14:paraId="37066B89" w14:textId="77777777" w:rsidR="00DD4098" w:rsidRDefault="00000000">
            <w:pPr>
              <w:spacing w:before="115" w:line="220" w:lineRule="auto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GB/T23257-2017</w:t>
            </w:r>
            <w:r>
              <w:rPr>
                <w:rFonts w:ascii="Times New Roman" w:eastAsia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附录</w:t>
            </w:r>
            <w:r>
              <w:rPr>
                <w:rFonts w:ascii="宋体" w:eastAsia="宋体" w:hAnsi="宋体" w:cs="宋体"/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</w:p>
        </w:tc>
      </w:tr>
      <w:tr w:rsidR="00DD4098" w14:paraId="39EFD60C" w14:textId="77777777">
        <w:trPr>
          <w:trHeight w:val="391"/>
        </w:trPr>
        <w:tc>
          <w:tcPr>
            <w:tcW w:w="2468" w:type="dxa"/>
          </w:tcPr>
          <w:p w14:paraId="307CD4CD" w14:textId="77777777" w:rsidR="00DD4098" w:rsidRDefault="00000000">
            <w:pPr>
              <w:spacing w:before="116" w:line="214" w:lineRule="auto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5"/>
              </w:rPr>
              <w:t>阴极剥离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(65</w:t>
            </w:r>
            <w:r>
              <w:rPr>
                <w:rFonts w:ascii="宋体" w:eastAsia="宋体" w:hAnsi="宋体" w:cs="宋体"/>
                <w:spacing w:val="-5"/>
              </w:rPr>
              <w:t>℃,</w:t>
            </w:r>
            <w:r>
              <w:rPr>
                <w:rFonts w:ascii="宋体" w:eastAsia="宋体" w:hAnsi="宋体" w:cs="宋体"/>
                <w:spacing w:val="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30d)/mm</w:t>
            </w:r>
          </w:p>
        </w:tc>
        <w:tc>
          <w:tcPr>
            <w:tcW w:w="2432" w:type="dxa"/>
          </w:tcPr>
          <w:p w14:paraId="3FFC9770" w14:textId="77777777" w:rsidR="00DD4098" w:rsidRDefault="00000000">
            <w:pPr>
              <w:spacing w:before="117" w:line="232" w:lineRule="auto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7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15</w:t>
            </w:r>
          </w:p>
        </w:tc>
        <w:tc>
          <w:tcPr>
            <w:tcW w:w="2469" w:type="dxa"/>
          </w:tcPr>
          <w:p w14:paraId="584A6ACB" w14:textId="77777777" w:rsidR="00DD4098" w:rsidRDefault="00000000">
            <w:pPr>
              <w:spacing w:before="116" w:line="220" w:lineRule="auto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GB/T23257-2017</w:t>
            </w:r>
            <w:r>
              <w:rPr>
                <w:rFonts w:ascii="Times New Roman" w:eastAsia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附录</w:t>
            </w:r>
            <w:r>
              <w:rPr>
                <w:rFonts w:ascii="宋体" w:eastAsia="宋体" w:hAnsi="宋体" w:cs="宋体"/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</w:p>
        </w:tc>
      </w:tr>
      <w:tr w:rsidR="00DD4098" w14:paraId="3365F860" w14:textId="77777777">
        <w:trPr>
          <w:trHeight w:val="392"/>
        </w:trPr>
        <w:tc>
          <w:tcPr>
            <w:tcW w:w="2468" w:type="dxa"/>
          </w:tcPr>
          <w:p w14:paraId="40F35E34" w14:textId="77777777" w:rsidR="00DD4098" w:rsidRDefault="00000000">
            <w:pPr>
              <w:spacing w:before="118" w:line="214" w:lineRule="auto"/>
              <w:ind w:lef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spacing w:val="-1"/>
              </w:rPr>
              <w:t>抗弯曲（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-20</w:t>
            </w:r>
            <w:r>
              <w:rPr>
                <w:rFonts w:ascii="宋体" w:eastAsia="宋体" w:hAnsi="宋体" w:cs="宋体"/>
                <w:spacing w:val="-1"/>
              </w:rPr>
              <w:t>℃</w:t>
            </w:r>
            <w:r>
              <w:rPr>
                <w:rFonts w:ascii="宋体" w:eastAsia="宋体" w:hAnsi="宋体" w:cs="宋体"/>
                <w:spacing w:val="-7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,</w:t>
            </w:r>
            <w:r>
              <w:rPr>
                <w:rFonts w:ascii="宋体" w:eastAsia="宋体" w:hAnsi="宋体" w:cs="宋体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2.5°)</w:t>
            </w:r>
          </w:p>
        </w:tc>
        <w:tc>
          <w:tcPr>
            <w:tcW w:w="2432" w:type="dxa"/>
          </w:tcPr>
          <w:p w14:paraId="5371D48B" w14:textId="77777777" w:rsidR="00DD4098" w:rsidRDefault="00000000">
            <w:pPr>
              <w:spacing w:before="119" w:line="221" w:lineRule="auto"/>
              <w:ind w:left="1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无裂纹</w:t>
            </w:r>
          </w:p>
        </w:tc>
        <w:tc>
          <w:tcPr>
            <w:tcW w:w="2469" w:type="dxa"/>
          </w:tcPr>
          <w:p w14:paraId="50F3C8AA" w14:textId="77777777" w:rsidR="00DD4098" w:rsidRDefault="00000000">
            <w:pPr>
              <w:spacing w:before="118" w:line="220" w:lineRule="auto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GB/T23257-2017</w:t>
            </w:r>
            <w:r>
              <w:rPr>
                <w:rFonts w:ascii="Times New Roman" w:eastAsia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附录</w:t>
            </w:r>
            <w:r>
              <w:rPr>
                <w:rFonts w:ascii="宋体" w:eastAsia="宋体" w:hAnsi="宋体" w:cs="宋体"/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</w:p>
        </w:tc>
      </w:tr>
      <w:tr w:rsidR="00DD4098" w14:paraId="29FA43B5" w14:textId="77777777">
        <w:trPr>
          <w:trHeight w:val="414"/>
        </w:trPr>
        <w:tc>
          <w:tcPr>
            <w:tcW w:w="7369" w:type="dxa"/>
            <w:gridSpan w:val="3"/>
          </w:tcPr>
          <w:p w14:paraId="69F653D0" w14:textId="77777777" w:rsidR="00DD4098" w:rsidRDefault="00000000">
            <w:pPr>
              <w:spacing w:before="118" w:line="234" w:lineRule="auto"/>
              <w:ind w:left="17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注：实验室喷涂试件的涂层厚度应为</w:t>
            </w:r>
            <w:r>
              <w:rPr>
                <w:rFonts w:ascii="宋体" w:eastAsia="宋体" w:hAnsi="宋体" w:cs="宋体"/>
                <w:spacing w:val="-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300~400um</w:t>
            </w:r>
            <w:r>
              <w:rPr>
                <w:rFonts w:ascii="宋体" w:eastAsia="宋体" w:hAnsi="宋体" w:cs="宋体"/>
                <w:spacing w:val="-1"/>
                <w:lang w:eastAsia="zh-CN"/>
              </w:rPr>
              <w:t>。</w:t>
            </w:r>
          </w:p>
        </w:tc>
      </w:tr>
    </w:tbl>
    <w:p w14:paraId="010434E0" w14:textId="77777777" w:rsidR="00DD4098" w:rsidRDefault="00DD4098">
      <w:pPr>
        <w:spacing w:line="479" w:lineRule="auto"/>
        <w:rPr>
          <w:lang w:eastAsia="zh-CN"/>
        </w:rPr>
      </w:pPr>
    </w:p>
    <w:p w14:paraId="196D18BE" w14:textId="77777777" w:rsidR="00DD4098" w:rsidRDefault="00000000">
      <w:pPr>
        <w:pStyle w:val="a3"/>
        <w:spacing w:before="68" w:line="220" w:lineRule="auto"/>
        <w:ind w:left="22"/>
        <w:rPr>
          <w:rFonts w:hint="eastAsia"/>
          <w:sz w:val="21"/>
          <w:szCs w:val="21"/>
          <w:lang w:eastAsia="zh-CN"/>
        </w:rPr>
      </w:pPr>
      <w:r>
        <w:rPr>
          <w:rFonts w:ascii="Wingdings" w:eastAsia="Wingdings" w:hAnsi="Wingdings" w:cs="Wingdings"/>
          <w:spacing w:val="-5"/>
          <w:sz w:val="21"/>
          <w:szCs w:val="21"/>
          <w:lang w:eastAsia="zh-CN"/>
        </w:rPr>
        <w:t>l</w:t>
      </w:r>
      <w:r>
        <w:rPr>
          <w:rFonts w:ascii="Wingdings" w:eastAsia="Wingdings" w:hAnsi="Wingdings" w:cs="Wingdings"/>
          <w:spacing w:val="59"/>
          <w:sz w:val="21"/>
          <w:szCs w:val="21"/>
          <w:lang w:eastAsia="zh-CN"/>
        </w:rPr>
        <w:t xml:space="preserve"> </w:t>
      </w:r>
      <w:r>
        <w:rPr>
          <w:spacing w:val="-5"/>
          <w:sz w:val="21"/>
          <w:szCs w:val="21"/>
          <w:lang w:eastAsia="zh-CN"/>
        </w:rPr>
        <w:t>胶粘剂</w:t>
      </w:r>
    </w:p>
    <w:p w14:paraId="095B00AD" w14:textId="77777777" w:rsidR="00DD4098" w:rsidRDefault="00000000">
      <w:pPr>
        <w:pStyle w:val="a3"/>
        <w:spacing w:before="187" w:line="358" w:lineRule="auto"/>
        <w:ind w:left="578" w:right="115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胶粘剂的性能应符合</w:t>
      </w:r>
      <w:r>
        <w:rPr>
          <w:spacing w:val="-3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GB/T23257-2017 </w:t>
      </w:r>
      <w:r>
        <w:rPr>
          <w:spacing w:val="-1"/>
          <w:sz w:val="21"/>
          <w:szCs w:val="21"/>
          <w:lang w:eastAsia="zh-CN"/>
        </w:rPr>
        <w:t>表</w:t>
      </w:r>
      <w:r>
        <w:rPr>
          <w:spacing w:val="-4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24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的规定。涂敷厂对每一生产批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(</w:t>
      </w:r>
      <w:r>
        <w:rPr>
          <w:spacing w:val="-1"/>
          <w:sz w:val="21"/>
          <w:szCs w:val="21"/>
          <w:lang w:eastAsia="zh-CN"/>
        </w:rPr>
        <w:t>不超过</w:t>
      </w:r>
      <w:r>
        <w:rPr>
          <w:spacing w:val="-4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30  t)</w:t>
      </w:r>
      <w:r>
        <w:rPr>
          <w:spacing w:val="-1"/>
          <w:sz w:val="21"/>
          <w:szCs w:val="21"/>
          <w:lang w:eastAsia="zh-CN"/>
        </w:rPr>
        <w:t>胶粘剂均</w:t>
      </w:r>
      <w:r>
        <w:rPr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应按照表</w:t>
      </w:r>
      <w:r>
        <w:rPr>
          <w:spacing w:val="-36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spacing w:val="24"/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的规定进行质量复检。</w:t>
      </w:r>
    </w:p>
    <w:p w14:paraId="0335AF0D" w14:textId="77777777" w:rsidR="00DD4098" w:rsidRDefault="00000000">
      <w:pPr>
        <w:pStyle w:val="a3"/>
        <w:spacing w:before="58" w:line="221" w:lineRule="auto"/>
        <w:ind w:left="22"/>
        <w:rPr>
          <w:rFonts w:hint="eastAsia"/>
          <w:sz w:val="21"/>
          <w:szCs w:val="21"/>
          <w:lang w:eastAsia="zh-CN"/>
        </w:rPr>
      </w:pPr>
      <w:r>
        <w:rPr>
          <w:rFonts w:ascii="Wingdings" w:eastAsia="Wingdings" w:hAnsi="Wingdings" w:cs="Wingdings"/>
          <w:spacing w:val="-7"/>
          <w:sz w:val="21"/>
          <w:szCs w:val="21"/>
          <w:lang w:eastAsia="zh-CN"/>
        </w:rPr>
        <w:t>l</w:t>
      </w:r>
      <w:r>
        <w:rPr>
          <w:rFonts w:ascii="Wingdings" w:eastAsia="Wingdings" w:hAnsi="Wingdings" w:cs="Wingdings"/>
          <w:spacing w:val="70"/>
          <w:sz w:val="21"/>
          <w:szCs w:val="21"/>
          <w:lang w:eastAsia="zh-CN"/>
        </w:rPr>
        <w:t xml:space="preserve"> </w:t>
      </w:r>
      <w:r>
        <w:rPr>
          <w:spacing w:val="-7"/>
          <w:sz w:val="21"/>
          <w:szCs w:val="21"/>
          <w:lang w:eastAsia="zh-CN"/>
        </w:rPr>
        <w:t>聚乙烯</w:t>
      </w:r>
    </w:p>
    <w:p w14:paraId="3D89386A" w14:textId="77777777" w:rsidR="00DD4098" w:rsidRDefault="00000000">
      <w:pPr>
        <w:pStyle w:val="a3"/>
        <w:spacing w:before="185" w:line="371" w:lineRule="auto"/>
        <w:ind w:left="575" w:right="40" w:firstLine="12"/>
        <w:jc w:val="both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聚乙烯专用料及其压制片材的性能应符合</w:t>
      </w:r>
      <w:r>
        <w:rPr>
          <w:spacing w:val="-4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GB/T2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 xml:space="preserve">3257-2017 </w:t>
      </w:r>
      <w:r>
        <w:rPr>
          <w:spacing w:val="-3"/>
          <w:sz w:val="21"/>
          <w:szCs w:val="21"/>
          <w:lang w:eastAsia="zh-CN"/>
        </w:rPr>
        <w:t>表</w:t>
      </w:r>
      <w:r>
        <w:rPr>
          <w:spacing w:val="-4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 xml:space="preserve">5 </w:t>
      </w:r>
      <w:r>
        <w:rPr>
          <w:spacing w:val="-3"/>
          <w:sz w:val="21"/>
          <w:szCs w:val="21"/>
          <w:lang w:eastAsia="zh-CN"/>
        </w:rPr>
        <w:t>和表</w:t>
      </w:r>
      <w:r>
        <w:rPr>
          <w:spacing w:val="-46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spacing w:val="26"/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的规定。涂敷厂对每一生</w:t>
      </w:r>
      <w:r>
        <w:rPr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产批（不超过</w:t>
      </w:r>
      <w:r>
        <w:rPr>
          <w:spacing w:val="-3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500t)</w:t>
      </w:r>
      <w:r>
        <w:rPr>
          <w:spacing w:val="-4"/>
          <w:sz w:val="21"/>
          <w:szCs w:val="21"/>
          <w:lang w:eastAsia="zh-CN"/>
        </w:rPr>
        <w:t>聚乙烯专用料，至少应对表</w:t>
      </w:r>
      <w:r>
        <w:rPr>
          <w:spacing w:val="-4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 xml:space="preserve">5 </w:t>
      </w:r>
      <w:r>
        <w:rPr>
          <w:spacing w:val="-4"/>
          <w:sz w:val="21"/>
          <w:szCs w:val="21"/>
          <w:lang w:eastAsia="zh-CN"/>
        </w:rPr>
        <w:t>规定的第</w:t>
      </w:r>
      <w:r>
        <w:rPr>
          <w:spacing w:val="-2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1</w:t>
      </w:r>
      <w:r>
        <w:rPr>
          <w:spacing w:val="-4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2</w:t>
      </w:r>
      <w:r>
        <w:rPr>
          <w:spacing w:val="-4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3</w:t>
      </w:r>
      <w:r>
        <w:rPr>
          <w:spacing w:val="-4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4</w:t>
      </w:r>
      <w:r>
        <w:rPr>
          <w:spacing w:val="-4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项和表</w:t>
      </w:r>
      <w:r>
        <w:rPr>
          <w:spacing w:val="-4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 xml:space="preserve">6 </w:t>
      </w:r>
      <w:r>
        <w:rPr>
          <w:spacing w:val="-4"/>
          <w:sz w:val="21"/>
          <w:szCs w:val="21"/>
          <w:lang w:eastAsia="zh-CN"/>
        </w:rPr>
        <w:t>规定的第</w:t>
      </w:r>
      <w:r>
        <w:rPr>
          <w:spacing w:val="-2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1</w:t>
      </w:r>
      <w:r>
        <w:rPr>
          <w:spacing w:val="-4"/>
          <w:sz w:val="21"/>
          <w:szCs w:val="21"/>
          <w:lang w:eastAsia="zh-CN"/>
        </w:rPr>
        <w:t>、</w:t>
      </w:r>
      <w:r>
        <w:rPr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22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3 </w:t>
      </w:r>
      <w:r>
        <w:rPr>
          <w:spacing w:val="-1"/>
          <w:sz w:val="21"/>
          <w:szCs w:val="21"/>
          <w:lang w:eastAsia="zh-CN"/>
        </w:rPr>
        <w:t>项性能进行质量复验，对其他性能指标有怀疑时亦可进行复验。</w:t>
      </w:r>
    </w:p>
    <w:p w14:paraId="5445FC8F" w14:textId="77777777" w:rsidR="00DD4098" w:rsidRDefault="00000000">
      <w:pPr>
        <w:pStyle w:val="a3"/>
        <w:spacing w:before="45" w:line="214" w:lineRule="auto"/>
        <w:ind w:left="433"/>
        <w:rPr>
          <w:rFonts w:hint="eastAsia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>(5)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 w:eastAsia="zh-CN"/>
        </w:rPr>
        <w:t xml:space="preserve">  </w:t>
      </w:r>
      <w:r>
        <w:rPr>
          <w:spacing w:val="-4"/>
          <w:sz w:val="21"/>
          <w:szCs w:val="21"/>
          <w:lang w:eastAsia="zh-CN"/>
        </w:rPr>
        <w:t>防腐层性能</w:t>
      </w:r>
    </w:p>
    <w:p w14:paraId="1BF6DC08" w14:textId="77777777" w:rsidR="00DD4098" w:rsidRDefault="00000000">
      <w:pPr>
        <w:pStyle w:val="a3"/>
        <w:spacing w:before="193" w:line="221" w:lineRule="auto"/>
        <w:ind w:left="446"/>
        <w:rPr>
          <w:rFonts w:hint="eastAsia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t>防腐层性能应达到下表</w:t>
      </w:r>
      <w:r>
        <w:rPr>
          <w:spacing w:val="-36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3.5.5-5</w:t>
      </w:r>
      <w:r>
        <w:rPr>
          <w:rFonts w:ascii="Times New Roman" w:eastAsia="Times New Roman" w:hAnsi="Times New Roman" w:cs="Times New Roman"/>
          <w:spacing w:val="26"/>
          <w:w w:val="101"/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的规定。</w:t>
      </w:r>
    </w:p>
    <w:p w14:paraId="6863EFD4" w14:textId="77777777" w:rsidR="00DD4098" w:rsidRDefault="00000000">
      <w:pPr>
        <w:pStyle w:val="a3"/>
        <w:spacing w:before="186" w:line="221" w:lineRule="auto"/>
        <w:ind w:left="3862"/>
        <w:rPr>
          <w:rFonts w:hint="eastAsia"/>
          <w:sz w:val="21"/>
          <w:szCs w:val="21"/>
        </w:rPr>
      </w:pPr>
      <w:r>
        <w:rPr>
          <w:spacing w:val="-3"/>
          <w:sz w:val="21"/>
          <w:szCs w:val="21"/>
        </w:rPr>
        <w:t>表</w:t>
      </w:r>
      <w:r>
        <w:rPr>
          <w:spacing w:val="-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3.5.5-5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防腐层性能</w:t>
      </w:r>
    </w:p>
    <w:p w14:paraId="5CF47872" w14:textId="77777777" w:rsidR="00DD4098" w:rsidRDefault="00DD4098">
      <w:pPr>
        <w:spacing w:line="221" w:lineRule="auto"/>
        <w:sectPr w:rsidR="00DD4098">
          <w:headerReference w:type="default" r:id="rId24"/>
          <w:pgSz w:w="11907" w:h="16841"/>
          <w:pgMar w:top="2258" w:right="1126" w:bottom="0" w:left="1414" w:header="851" w:footer="0" w:gutter="0"/>
          <w:cols w:space="720"/>
        </w:sectPr>
      </w:pPr>
    </w:p>
    <w:p w14:paraId="29BDA4DA" w14:textId="77777777" w:rsidR="00DD4098" w:rsidRDefault="00DD4098">
      <w:pPr>
        <w:spacing w:line="300" w:lineRule="auto"/>
      </w:pPr>
    </w:p>
    <w:p w14:paraId="6B6A0733" w14:textId="77777777" w:rsidR="00DD4098" w:rsidRDefault="00000000">
      <w:pPr>
        <w:spacing w:line="6093" w:lineRule="exact"/>
        <w:ind w:firstLine="423"/>
      </w:pPr>
      <w:r>
        <w:rPr>
          <w:noProof/>
          <w:position w:val="-121"/>
        </w:rPr>
        <w:drawing>
          <wp:inline distT="0" distB="0" distL="0" distR="0" wp14:anchorId="52043BE6" wp14:editId="077AC126">
            <wp:extent cx="5941695" cy="38684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2329" cy="386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31EB8" w14:textId="77777777" w:rsidR="00DD4098" w:rsidRDefault="00000000">
      <w:pPr>
        <w:pStyle w:val="a3"/>
        <w:spacing w:before="190" w:line="221" w:lineRule="auto"/>
        <w:ind w:left="439"/>
        <w:rPr>
          <w:rFonts w:hint="eastAsia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6</w:t>
      </w:r>
      <w:r>
        <w:rPr>
          <w:spacing w:val="-3"/>
          <w:sz w:val="21"/>
          <w:szCs w:val="21"/>
          <w:lang w:eastAsia="zh-CN"/>
        </w:rPr>
        <w:t>）其他</w:t>
      </w:r>
    </w:p>
    <w:p w14:paraId="55DE67F6" w14:textId="77777777" w:rsidR="00DD4098" w:rsidRDefault="00000000">
      <w:pPr>
        <w:pStyle w:val="a3"/>
        <w:spacing w:before="184" w:line="494" w:lineRule="auto"/>
        <w:ind w:left="8" w:right="592" w:firstLine="424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spacing w:val="-1"/>
          <w:sz w:val="21"/>
          <w:szCs w:val="21"/>
          <w:lang w:eastAsia="zh-CN"/>
        </w:rPr>
        <w:t>检查、检验、施工等其他内容均按</w:t>
      </w:r>
      <w:r>
        <w:rPr>
          <w:spacing w:val="-3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GB/T23257-2017</w:t>
      </w:r>
      <w:r>
        <w:rPr>
          <w:rFonts w:ascii="Times New Roman" w:eastAsia="Times New Roman" w:hAnsi="Times New Roman" w:cs="Times New Roman"/>
          <w:spacing w:val="51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《埋地钢质管道聚乙烯防腐层》要求进行。</w:t>
      </w:r>
      <w:r>
        <w:rPr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  <w:lang w:eastAsia="zh-CN"/>
        </w:rPr>
        <w:t>4.0</w:t>
      </w:r>
      <w:r>
        <w:rPr>
          <w:rFonts w:ascii="Arial" w:eastAsia="Arial" w:hAnsi="Arial" w:cs="Arial"/>
          <w:spacing w:val="19"/>
          <w:sz w:val="28"/>
          <w:szCs w:val="28"/>
          <w:lang w:eastAsia="zh-CN"/>
        </w:rPr>
        <w:t xml:space="preserve">   </w:t>
      </w: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涂漆施工方提交的文件</w:t>
      </w:r>
    </w:p>
    <w:p w14:paraId="50473084" w14:textId="77777777" w:rsidR="00DD4098" w:rsidRDefault="00000000">
      <w:pPr>
        <w:pStyle w:val="a3"/>
        <w:spacing w:line="219" w:lineRule="auto"/>
        <w:ind w:left="12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4.1  超出附录</w:t>
      </w:r>
      <w:r>
        <w:rPr>
          <w:spacing w:val="-46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A、B</w:t>
      </w:r>
      <w:r>
        <w:rPr>
          <w:spacing w:val="-27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中列出的涂漆方法和程序在使用前应得到</w:t>
      </w:r>
      <w:r>
        <w:rPr>
          <w:spacing w:val="-46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EPC</w:t>
      </w:r>
      <w:r>
        <w:rPr>
          <w:spacing w:val="-46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承包商的书面审查和批准。</w:t>
      </w:r>
    </w:p>
    <w:p w14:paraId="561D2439" w14:textId="77777777" w:rsidR="00DD4098" w:rsidRDefault="00000000">
      <w:pPr>
        <w:pStyle w:val="a3"/>
        <w:spacing w:before="218" w:line="256" w:lineRule="auto"/>
        <w:ind w:left="539" w:right="530" w:hanging="527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4.2  在施工前，涂漆施工方对于列在本说明中的涂漆方法应提交用于</w:t>
      </w:r>
      <w:r>
        <w:rPr>
          <w:spacing w:val="-3"/>
          <w:sz w:val="21"/>
          <w:szCs w:val="21"/>
          <w:lang w:eastAsia="zh-CN"/>
        </w:rPr>
        <w:t>贮藏，搬运，表面处理，环境控</w:t>
      </w:r>
      <w:r>
        <w:rPr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制，施工，修补和修复，固化及验收的书面规程进行审查和批准。如果油漆供应商的建议与本说</w:t>
      </w:r>
      <w:r>
        <w:rPr>
          <w:spacing w:val="16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明出现抵触时，应提交书面备忘录给买方进行决定。</w:t>
      </w:r>
    </w:p>
    <w:p w14:paraId="37038A9B" w14:textId="77777777" w:rsidR="00DD4098" w:rsidRDefault="00DD4098">
      <w:pPr>
        <w:spacing w:line="246" w:lineRule="auto"/>
        <w:rPr>
          <w:lang w:eastAsia="zh-CN"/>
        </w:rPr>
      </w:pPr>
    </w:p>
    <w:p w14:paraId="1DE9255E" w14:textId="77777777" w:rsidR="00DD4098" w:rsidRDefault="00000000">
      <w:pPr>
        <w:spacing w:before="91" w:line="220" w:lineRule="auto"/>
        <w:ind w:left="16"/>
        <w:outlineLvl w:val="0"/>
        <w:rPr>
          <w:rFonts w:ascii="黑体" w:eastAsia="黑体" w:hAnsi="黑体" w:cs="黑体" w:hint="eastAsia"/>
          <w:sz w:val="28"/>
          <w:szCs w:val="28"/>
          <w:lang w:eastAsia="zh-CN"/>
        </w:rPr>
      </w:pPr>
      <w:bookmarkStart w:id="8" w:name="bookmark10"/>
      <w:bookmarkStart w:id="9" w:name="bookmark9"/>
      <w:bookmarkEnd w:id="8"/>
      <w:bookmarkEnd w:id="9"/>
      <w:r>
        <w:rPr>
          <w:spacing w:val="-2"/>
          <w:sz w:val="28"/>
          <w:szCs w:val="28"/>
          <w:lang w:eastAsia="zh-CN"/>
        </w:rPr>
        <w:t>5.0</w:t>
      </w:r>
      <w:r>
        <w:rPr>
          <w:spacing w:val="8"/>
          <w:sz w:val="28"/>
          <w:szCs w:val="28"/>
          <w:lang w:eastAsia="zh-CN"/>
        </w:rPr>
        <w:t xml:space="preserve">     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涂覆前的要求</w:t>
      </w:r>
    </w:p>
    <w:p w14:paraId="144B3E73" w14:textId="77777777" w:rsidR="00DD4098" w:rsidRDefault="00DD4098">
      <w:pPr>
        <w:spacing w:line="256" w:lineRule="auto"/>
        <w:rPr>
          <w:lang w:eastAsia="zh-CN"/>
        </w:rPr>
      </w:pPr>
    </w:p>
    <w:p w14:paraId="25A77734" w14:textId="77777777" w:rsidR="00DD4098" w:rsidRDefault="00000000">
      <w:pPr>
        <w:pStyle w:val="a3"/>
        <w:spacing w:before="69" w:line="222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t>5.1</w:t>
      </w:r>
      <w:r>
        <w:rPr>
          <w:spacing w:val="3"/>
          <w:sz w:val="21"/>
          <w:szCs w:val="21"/>
          <w:lang w:eastAsia="zh-CN"/>
        </w:rPr>
        <w:t xml:space="preserve">   </w:t>
      </w:r>
      <w:r>
        <w:rPr>
          <w:spacing w:val="-3"/>
          <w:sz w:val="21"/>
          <w:szCs w:val="21"/>
          <w:lang w:eastAsia="zh-CN"/>
        </w:rPr>
        <w:t>一般要求</w:t>
      </w:r>
    </w:p>
    <w:p w14:paraId="2494CCED" w14:textId="77777777" w:rsidR="00DD4098" w:rsidRDefault="00000000">
      <w:pPr>
        <w:pStyle w:val="a3"/>
        <w:spacing w:before="215" w:line="189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-9"/>
          <w:sz w:val="21"/>
          <w:szCs w:val="21"/>
          <w:lang w:eastAsia="zh-CN"/>
        </w:rPr>
        <w:t>5.1.1 涂装表面的温度至少应比露点高</w:t>
      </w:r>
      <w:r>
        <w:rPr>
          <w:spacing w:val="-22"/>
          <w:sz w:val="21"/>
          <w:szCs w:val="21"/>
          <w:lang w:eastAsia="zh-CN"/>
        </w:rPr>
        <w:t xml:space="preserve"> </w:t>
      </w:r>
      <w:r>
        <w:rPr>
          <w:spacing w:val="-9"/>
          <w:sz w:val="21"/>
          <w:szCs w:val="21"/>
          <w:lang w:eastAsia="zh-CN"/>
        </w:rPr>
        <w:t>3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>。</w:t>
      </w:r>
      <w:r>
        <w:rPr>
          <w:spacing w:val="-9"/>
          <w:sz w:val="21"/>
          <w:szCs w:val="21"/>
          <w:lang w:eastAsia="zh-CN"/>
        </w:rPr>
        <w:t>C，但不应高出</w:t>
      </w:r>
      <w:r>
        <w:rPr>
          <w:spacing w:val="-40"/>
          <w:sz w:val="21"/>
          <w:szCs w:val="21"/>
          <w:lang w:eastAsia="zh-CN"/>
        </w:rPr>
        <w:t xml:space="preserve"> </w:t>
      </w:r>
      <w:r>
        <w:rPr>
          <w:spacing w:val="-9"/>
          <w:sz w:val="21"/>
          <w:szCs w:val="21"/>
          <w:lang w:eastAsia="zh-CN"/>
        </w:rPr>
        <w:t>50</w:t>
      </w:r>
      <w:r>
        <w:rPr>
          <w:rFonts w:ascii="微软雅黑" w:eastAsia="微软雅黑" w:hAnsi="微软雅黑" w:cs="微软雅黑"/>
          <w:spacing w:val="-9"/>
          <w:sz w:val="21"/>
          <w:szCs w:val="21"/>
          <w:lang w:eastAsia="zh-CN"/>
        </w:rPr>
        <w:t>。</w:t>
      </w:r>
      <w:r>
        <w:rPr>
          <w:spacing w:val="-9"/>
          <w:sz w:val="21"/>
          <w:szCs w:val="21"/>
          <w:lang w:eastAsia="zh-CN"/>
        </w:rPr>
        <w:t>C。</w:t>
      </w:r>
    </w:p>
    <w:p w14:paraId="7B865B10" w14:textId="77777777" w:rsidR="00DD4098" w:rsidRDefault="00000000">
      <w:pPr>
        <w:pStyle w:val="a3"/>
        <w:spacing w:before="184" w:line="221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5.1.2</w:t>
      </w:r>
      <w:r>
        <w:rPr>
          <w:spacing w:val="-38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施工环境应通风良好，并符合下列要求：</w:t>
      </w:r>
    </w:p>
    <w:p w14:paraId="6C607324" w14:textId="77777777" w:rsidR="00DD4098" w:rsidRDefault="00000000">
      <w:pPr>
        <w:pStyle w:val="a3"/>
        <w:spacing w:before="217" w:line="189" w:lineRule="auto"/>
        <w:ind w:left="364"/>
        <w:rPr>
          <w:rFonts w:hint="eastAsia"/>
          <w:sz w:val="21"/>
          <w:szCs w:val="21"/>
          <w:lang w:eastAsia="zh-CN"/>
        </w:rPr>
      </w:pPr>
      <w:r>
        <w:rPr>
          <w:spacing w:val="-16"/>
          <w:sz w:val="21"/>
          <w:szCs w:val="21"/>
          <w:lang w:eastAsia="zh-CN"/>
        </w:rPr>
        <w:t>(1)温度以</w:t>
      </w:r>
      <w:r>
        <w:rPr>
          <w:spacing w:val="-17"/>
          <w:sz w:val="21"/>
          <w:szCs w:val="21"/>
          <w:lang w:eastAsia="zh-CN"/>
        </w:rPr>
        <w:t xml:space="preserve"> </w:t>
      </w:r>
      <w:r>
        <w:rPr>
          <w:spacing w:val="-16"/>
          <w:sz w:val="21"/>
          <w:szCs w:val="21"/>
          <w:lang w:eastAsia="zh-CN"/>
        </w:rPr>
        <w:t>13～30</w:t>
      </w:r>
      <w:r>
        <w:rPr>
          <w:rFonts w:ascii="微软雅黑" w:eastAsia="微软雅黑" w:hAnsi="微软雅黑" w:cs="微软雅黑"/>
          <w:spacing w:val="-16"/>
          <w:sz w:val="21"/>
          <w:szCs w:val="21"/>
          <w:lang w:eastAsia="zh-CN"/>
        </w:rPr>
        <w:t>。</w:t>
      </w:r>
      <w:r>
        <w:rPr>
          <w:spacing w:val="-16"/>
          <w:sz w:val="21"/>
          <w:szCs w:val="21"/>
          <w:lang w:eastAsia="zh-CN"/>
        </w:rPr>
        <w:t>C</w:t>
      </w:r>
      <w:r>
        <w:rPr>
          <w:spacing w:val="-44"/>
          <w:sz w:val="21"/>
          <w:szCs w:val="21"/>
          <w:lang w:eastAsia="zh-CN"/>
        </w:rPr>
        <w:t xml:space="preserve"> </w:t>
      </w:r>
      <w:r>
        <w:rPr>
          <w:spacing w:val="-16"/>
          <w:sz w:val="21"/>
          <w:szCs w:val="21"/>
          <w:lang w:eastAsia="zh-CN"/>
        </w:rPr>
        <w:t>为宜，但不低于</w:t>
      </w:r>
      <w:r>
        <w:rPr>
          <w:spacing w:val="-39"/>
          <w:sz w:val="21"/>
          <w:szCs w:val="21"/>
          <w:lang w:eastAsia="zh-CN"/>
        </w:rPr>
        <w:t xml:space="preserve"> </w:t>
      </w:r>
      <w:r>
        <w:rPr>
          <w:spacing w:val="-16"/>
          <w:sz w:val="21"/>
          <w:szCs w:val="21"/>
          <w:lang w:eastAsia="zh-CN"/>
        </w:rPr>
        <w:t>5</w:t>
      </w:r>
      <w:r>
        <w:rPr>
          <w:rFonts w:ascii="微软雅黑" w:eastAsia="微软雅黑" w:hAnsi="微软雅黑" w:cs="微软雅黑"/>
          <w:spacing w:val="-16"/>
          <w:sz w:val="21"/>
          <w:szCs w:val="21"/>
          <w:lang w:eastAsia="zh-CN"/>
        </w:rPr>
        <w:t>。</w:t>
      </w:r>
      <w:r>
        <w:rPr>
          <w:spacing w:val="-16"/>
          <w:sz w:val="21"/>
          <w:szCs w:val="21"/>
          <w:lang w:eastAsia="zh-CN"/>
        </w:rPr>
        <w:t>C</w:t>
      </w:r>
      <w:r>
        <w:rPr>
          <w:spacing w:val="-44"/>
          <w:sz w:val="21"/>
          <w:szCs w:val="21"/>
          <w:lang w:eastAsia="zh-CN"/>
        </w:rPr>
        <w:t xml:space="preserve"> </w:t>
      </w:r>
      <w:r>
        <w:rPr>
          <w:spacing w:val="-16"/>
          <w:sz w:val="21"/>
          <w:szCs w:val="21"/>
          <w:lang w:eastAsia="zh-CN"/>
        </w:rPr>
        <w:t>或高于</w:t>
      </w:r>
      <w:r>
        <w:rPr>
          <w:spacing w:val="-45"/>
          <w:sz w:val="21"/>
          <w:szCs w:val="21"/>
          <w:lang w:eastAsia="zh-CN"/>
        </w:rPr>
        <w:t xml:space="preserve"> </w:t>
      </w:r>
      <w:r>
        <w:rPr>
          <w:spacing w:val="-16"/>
          <w:sz w:val="21"/>
          <w:szCs w:val="21"/>
          <w:lang w:eastAsia="zh-CN"/>
        </w:rPr>
        <w:t>43</w:t>
      </w:r>
      <w:r>
        <w:rPr>
          <w:rFonts w:ascii="微软雅黑" w:eastAsia="微软雅黑" w:hAnsi="微软雅黑" w:cs="微软雅黑"/>
          <w:spacing w:val="-16"/>
          <w:sz w:val="21"/>
          <w:szCs w:val="21"/>
          <w:lang w:eastAsia="zh-CN"/>
        </w:rPr>
        <w:t>。</w:t>
      </w:r>
      <w:r>
        <w:rPr>
          <w:spacing w:val="-16"/>
          <w:sz w:val="21"/>
          <w:szCs w:val="21"/>
          <w:lang w:eastAsia="zh-CN"/>
        </w:rPr>
        <w:t>C；</w:t>
      </w:r>
    </w:p>
    <w:p w14:paraId="4B2E0F82" w14:textId="77777777" w:rsidR="00DD4098" w:rsidRDefault="00000000">
      <w:pPr>
        <w:pStyle w:val="a3"/>
        <w:spacing w:before="184" w:line="221" w:lineRule="auto"/>
        <w:ind w:left="364"/>
        <w:rPr>
          <w:rFonts w:hint="eastAsia"/>
          <w:sz w:val="21"/>
          <w:szCs w:val="21"/>
          <w:lang w:eastAsia="zh-CN"/>
        </w:rPr>
      </w:pPr>
      <w:r>
        <w:rPr>
          <w:spacing w:val="-4"/>
          <w:sz w:val="21"/>
          <w:szCs w:val="21"/>
          <w:lang w:eastAsia="zh-CN"/>
        </w:rPr>
        <w:t>(2)相对湿度不宜大于</w:t>
      </w:r>
      <w:r>
        <w:rPr>
          <w:spacing w:val="-38"/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80%；</w:t>
      </w:r>
    </w:p>
    <w:p w14:paraId="4115C990" w14:textId="77777777" w:rsidR="00DD4098" w:rsidRDefault="00DD4098">
      <w:pPr>
        <w:spacing w:line="221" w:lineRule="auto"/>
        <w:rPr>
          <w:lang w:eastAsia="zh-CN"/>
        </w:rPr>
        <w:sectPr w:rsidR="00DD4098">
          <w:headerReference w:type="default" r:id="rId26"/>
          <w:pgSz w:w="11907" w:h="16841"/>
          <w:pgMar w:top="2258" w:right="710" w:bottom="0" w:left="1414" w:header="851" w:footer="0" w:gutter="0"/>
          <w:cols w:space="720"/>
        </w:sectPr>
      </w:pPr>
    </w:p>
    <w:p w14:paraId="7BE28342" w14:textId="77777777" w:rsidR="00DD4098" w:rsidRDefault="00000000">
      <w:pPr>
        <w:pStyle w:val="a3"/>
        <w:spacing w:before="281" w:line="221" w:lineRule="auto"/>
        <w:ind w:left="364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lastRenderedPageBreak/>
        <w:t>(3)遇雨、雪、雾和强风天气不得进行室外施工；</w:t>
      </w:r>
    </w:p>
    <w:p w14:paraId="3BD27509" w14:textId="77777777" w:rsidR="00DD4098" w:rsidRDefault="00000000">
      <w:pPr>
        <w:pStyle w:val="a3"/>
        <w:spacing w:before="216" w:line="221" w:lineRule="auto"/>
        <w:ind w:left="364"/>
        <w:rPr>
          <w:rFonts w:hint="eastAsia"/>
          <w:sz w:val="21"/>
          <w:szCs w:val="21"/>
          <w:lang w:eastAsia="zh-CN"/>
        </w:rPr>
      </w:pPr>
      <w:r>
        <w:rPr>
          <w:spacing w:val="-4"/>
          <w:sz w:val="21"/>
          <w:szCs w:val="21"/>
          <w:lang w:eastAsia="zh-CN"/>
        </w:rPr>
        <w:t>(4)不宜在强烈日光照射下施工。</w:t>
      </w:r>
    </w:p>
    <w:p w14:paraId="13E0B011" w14:textId="77777777" w:rsidR="00DD4098" w:rsidRDefault="00000000">
      <w:pPr>
        <w:pStyle w:val="a3"/>
        <w:spacing w:before="217" w:line="189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-4"/>
          <w:sz w:val="21"/>
          <w:szCs w:val="21"/>
          <w:lang w:eastAsia="zh-CN"/>
        </w:rPr>
        <w:t>5.1.3  当表面温度或是环境温度低于</w:t>
      </w:r>
      <w:r>
        <w:rPr>
          <w:spacing w:val="-14"/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10</w:t>
      </w:r>
      <w:r>
        <w:rPr>
          <w:rFonts w:ascii="微软雅黑" w:eastAsia="微软雅黑" w:hAnsi="微软雅黑" w:cs="微软雅黑"/>
          <w:spacing w:val="-4"/>
          <w:sz w:val="21"/>
          <w:szCs w:val="21"/>
          <w:lang w:eastAsia="zh-CN"/>
        </w:rPr>
        <w:t>。</w:t>
      </w:r>
      <w:r>
        <w:rPr>
          <w:spacing w:val="-4"/>
          <w:sz w:val="21"/>
          <w:szCs w:val="21"/>
          <w:lang w:eastAsia="zh-CN"/>
        </w:rPr>
        <w:t>C，环氧漆的涂刷及固化需要使用冬季配方。</w:t>
      </w:r>
    </w:p>
    <w:p w14:paraId="2DCF2ED4" w14:textId="77777777" w:rsidR="00DD4098" w:rsidRDefault="00000000">
      <w:pPr>
        <w:pStyle w:val="a3"/>
        <w:spacing w:before="184" w:line="220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5.1.4  设备刷漆时应遵循漆厂推荐的刷漆步骤。</w:t>
      </w:r>
    </w:p>
    <w:p w14:paraId="00444CC4" w14:textId="77777777" w:rsidR="00DD4098" w:rsidRDefault="00000000">
      <w:pPr>
        <w:pStyle w:val="a3"/>
        <w:spacing w:before="217" w:line="220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5.1.5  机械喷漆设备的空气管道应在最近处配有去除湿气</w:t>
      </w:r>
      <w:r>
        <w:rPr>
          <w:spacing w:val="-1"/>
          <w:sz w:val="21"/>
          <w:szCs w:val="21"/>
          <w:lang w:eastAsia="zh-CN"/>
        </w:rPr>
        <w:t>和油脂的疏水装置。</w:t>
      </w:r>
    </w:p>
    <w:p w14:paraId="5741B532" w14:textId="77777777" w:rsidR="00DD4098" w:rsidRDefault="00000000">
      <w:pPr>
        <w:pStyle w:val="a3"/>
        <w:spacing w:before="218" w:line="221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5.2  涂漆前的表面处理</w:t>
      </w:r>
    </w:p>
    <w:p w14:paraId="0ED12FA3" w14:textId="77777777" w:rsidR="00DD4098" w:rsidRDefault="00000000">
      <w:pPr>
        <w:pStyle w:val="a3"/>
        <w:spacing w:before="60" w:line="222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5.2.1 一般要求</w:t>
      </w:r>
    </w:p>
    <w:p w14:paraId="0A1D345E" w14:textId="77777777" w:rsidR="00DD4098" w:rsidRDefault="00000000">
      <w:pPr>
        <w:pStyle w:val="a3"/>
        <w:spacing w:before="217" w:line="265" w:lineRule="auto"/>
        <w:ind w:left="643" w:right="128" w:hanging="626"/>
        <w:rPr>
          <w:rFonts w:hint="eastAsia"/>
          <w:sz w:val="21"/>
          <w:szCs w:val="21"/>
          <w:lang w:eastAsia="zh-CN"/>
        </w:rPr>
      </w:pPr>
      <w:hyperlink r:id="rId27" w:history="1">
        <w:r>
          <w:rPr>
            <w:spacing w:val="-1"/>
            <w:sz w:val="21"/>
            <w:szCs w:val="21"/>
            <w:lang w:eastAsia="zh-CN"/>
          </w:rPr>
          <w:t>5.2.1.1</w:t>
        </w:r>
      </w:hyperlink>
      <w:r>
        <w:rPr>
          <w:spacing w:val="-45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施工之前，施工方应检查所有待刷表面并检测.</w:t>
      </w:r>
      <w:r>
        <w:rPr>
          <w:spacing w:val="-2"/>
          <w:sz w:val="21"/>
          <w:szCs w:val="21"/>
          <w:lang w:eastAsia="zh-CN"/>
        </w:rPr>
        <w:t>如果发现不合格项，刷漆施工方应立即书面通</w:t>
      </w:r>
      <w:r>
        <w:rPr>
          <w:sz w:val="21"/>
          <w:szCs w:val="21"/>
          <w:lang w:eastAsia="zh-CN"/>
        </w:rPr>
        <w:t xml:space="preserve"> 知买方，在其没有修复之前不能进行下一步的工作。若在没有修复前进行了下步工作</w:t>
      </w:r>
      <w:r>
        <w:rPr>
          <w:spacing w:val="-1"/>
          <w:sz w:val="21"/>
          <w:szCs w:val="21"/>
          <w:lang w:eastAsia="zh-CN"/>
        </w:rPr>
        <w:t>将不接受</w:t>
      </w:r>
      <w:r>
        <w:rPr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刷漆施工方索赔，买方并可能要求施工方支出修复费用。</w:t>
      </w:r>
    </w:p>
    <w:p w14:paraId="1D6EBDD0" w14:textId="77777777" w:rsidR="00DD4098" w:rsidRDefault="00000000">
      <w:pPr>
        <w:pStyle w:val="a3"/>
        <w:spacing w:before="187" w:line="261" w:lineRule="auto"/>
        <w:ind w:left="643" w:right="127" w:hanging="626"/>
        <w:rPr>
          <w:rFonts w:hint="eastAsia"/>
          <w:sz w:val="21"/>
          <w:szCs w:val="21"/>
          <w:lang w:eastAsia="zh-CN"/>
        </w:rPr>
      </w:pPr>
      <w:hyperlink r:id="rId28" w:history="1">
        <w:r>
          <w:rPr>
            <w:spacing w:val="-1"/>
            <w:sz w:val="21"/>
            <w:szCs w:val="21"/>
            <w:lang w:eastAsia="zh-CN"/>
          </w:rPr>
          <w:t>5.2.1.2</w:t>
        </w:r>
      </w:hyperlink>
      <w:r>
        <w:rPr>
          <w:spacing w:val="-44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清理和刷漆应配合其他施工工序。在清理或刷漆</w:t>
      </w:r>
      <w:r>
        <w:rPr>
          <w:spacing w:val="-2"/>
          <w:sz w:val="21"/>
          <w:szCs w:val="21"/>
          <w:lang w:eastAsia="zh-CN"/>
        </w:rPr>
        <w:t>前，施工方应确保表面符合要求.安装后难以</w:t>
      </w:r>
      <w:r>
        <w:rPr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刷到的区域应在装配或安装前进行涂漆。</w:t>
      </w:r>
    </w:p>
    <w:p w14:paraId="3C7488DD" w14:textId="77777777" w:rsidR="00DD4098" w:rsidRDefault="00000000">
      <w:pPr>
        <w:pStyle w:val="a3"/>
        <w:spacing w:before="185" w:line="398" w:lineRule="auto"/>
        <w:ind w:left="17"/>
        <w:rPr>
          <w:rFonts w:hint="eastAsia"/>
          <w:sz w:val="21"/>
          <w:szCs w:val="21"/>
          <w:lang w:eastAsia="zh-CN"/>
        </w:rPr>
      </w:pPr>
      <w:hyperlink r:id="rId29" w:history="1">
        <w:r>
          <w:rPr>
            <w:spacing w:val="-5"/>
            <w:sz w:val="21"/>
            <w:szCs w:val="21"/>
            <w:lang w:eastAsia="zh-CN"/>
          </w:rPr>
          <w:t>5.2.1.3</w:t>
        </w:r>
      </w:hyperlink>
      <w:r>
        <w:rPr>
          <w:spacing w:val="-35"/>
          <w:sz w:val="21"/>
          <w:szCs w:val="21"/>
          <w:lang w:eastAsia="zh-CN"/>
        </w:rPr>
        <w:t xml:space="preserve"> </w:t>
      </w:r>
      <w:r>
        <w:rPr>
          <w:spacing w:val="-5"/>
          <w:sz w:val="21"/>
          <w:szCs w:val="21"/>
          <w:lang w:eastAsia="zh-CN"/>
        </w:rPr>
        <w:t>锈蚀等级和除锈等级的典型样板照片见《涂装前钢材表面锈蚀等级和除锈等级》（GB/T8923）。</w:t>
      </w:r>
      <w:r>
        <w:rPr>
          <w:sz w:val="21"/>
          <w:szCs w:val="21"/>
          <w:lang w:eastAsia="zh-CN"/>
        </w:rPr>
        <w:t xml:space="preserve"> </w:t>
      </w:r>
      <w:hyperlink r:id="rId30" w:history="1">
        <w:r>
          <w:rPr>
            <w:spacing w:val="-1"/>
            <w:sz w:val="21"/>
            <w:szCs w:val="21"/>
            <w:lang w:eastAsia="zh-CN"/>
          </w:rPr>
          <w:t>5.2.1.4</w:t>
        </w:r>
      </w:hyperlink>
      <w:r>
        <w:rPr>
          <w:spacing w:val="-40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钢材表面的锈蚀等级分下列四级：</w:t>
      </w:r>
    </w:p>
    <w:p w14:paraId="5DB357E1" w14:textId="77777777" w:rsidR="00DD4098" w:rsidRDefault="00000000">
      <w:pPr>
        <w:pStyle w:val="a3"/>
        <w:spacing w:before="31" w:line="220" w:lineRule="auto"/>
        <w:ind w:left="645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a） A</w:t>
      </w:r>
      <w:r>
        <w:rPr>
          <w:spacing w:val="-28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级——全面地覆盖着氧化皮而几乎没有铁锈的钢材表面；</w:t>
      </w:r>
    </w:p>
    <w:p w14:paraId="443F4B86" w14:textId="77777777" w:rsidR="00DD4098" w:rsidRDefault="00000000">
      <w:pPr>
        <w:pStyle w:val="a3"/>
        <w:spacing w:before="218" w:line="220" w:lineRule="auto"/>
        <w:ind w:left="640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b） B</w:t>
      </w:r>
      <w:r>
        <w:rPr>
          <w:spacing w:val="-43"/>
          <w:sz w:val="21"/>
          <w:szCs w:val="21"/>
          <w:lang w:eastAsia="zh-CN"/>
        </w:rPr>
        <w:t xml:space="preserve"> </w:t>
      </w:r>
      <w:r>
        <w:rPr>
          <w:sz w:val="21"/>
          <w:szCs w:val="21"/>
          <w:lang w:eastAsia="zh-CN"/>
        </w:rPr>
        <w:t>级——已发生锈蚀，且部分氧化皮已</w:t>
      </w:r>
      <w:r>
        <w:rPr>
          <w:spacing w:val="-1"/>
          <w:sz w:val="21"/>
          <w:szCs w:val="21"/>
          <w:lang w:eastAsia="zh-CN"/>
        </w:rPr>
        <w:t>经剥落的钢材表面；</w:t>
      </w:r>
    </w:p>
    <w:p w14:paraId="4B412607" w14:textId="77777777" w:rsidR="00DD4098" w:rsidRDefault="00000000">
      <w:pPr>
        <w:pStyle w:val="a3"/>
        <w:spacing w:before="218" w:line="220" w:lineRule="auto"/>
        <w:ind w:left="648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c） C</w:t>
      </w:r>
      <w:r>
        <w:rPr>
          <w:spacing w:val="-25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级——氧化皮已因锈蚀而剥落或可以刮除，且有少量点蚀的钢材表面；</w:t>
      </w:r>
    </w:p>
    <w:p w14:paraId="1D5CA5EC" w14:textId="77777777" w:rsidR="00DD4098" w:rsidRDefault="00000000">
      <w:pPr>
        <w:pStyle w:val="a3"/>
        <w:spacing w:before="217" w:line="316" w:lineRule="auto"/>
        <w:ind w:left="17" w:right="1889" w:firstLine="631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d） D</w:t>
      </w:r>
      <w:r>
        <w:rPr>
          <w:spacing w:val="-43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级——氧化皮已因锈蚀而全而剥离，且</w:t>
      </w:r>
      <w:r>
        <w:rPr>
          <w:spacing w:val="-2"/>
          <w:sz w:val="21"/>
          <w:szCs w:val="21"/>
          <w:lang w:eastAsia="zh-CN"/>
        </w:rPr>
        <w:t>已普通发生点蚀的钢材表面。</w:t>
      </w:r>
      <w:r>
        <w:rPr>
          <w:sz w:val="21"/>
          <w:szCs w:val="21"/>
          <w:lang w:eastAsia="zh-CN"/>
        </w:rPr>
        <w:t xml:space="preserve"> </w:t>
      </w:r>
      <w:hyperlink r:id="rId31" w:history="1">
        <w:r>
          <w:rPr>
            <w:spacing w:val="-1"/>
            <w:sz w:val="21"/>
            <w:szCs w:val="21"/>
            <w:lang w:eastAsia="zh-CN"/>
          </w:rPr>
          <w:t>5.2.1.5</w:t>
        </w:r>
      </w:hyperlink>
      <w:r>
        <w:rPr>
          <w:spacing w:val="-46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钢材表面的除锈等级按</w:t>
      </w:r>
      <w:r>
        <w:rPr>
          <w:spacing w:val="-43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SH/T3022-2011</w:t>
      </w:r>
      <w:r>
        <w:rPr>
          <w:spacing w:val="-41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分为四级：</w:t>
      </w:r>
    </w:p>
    <w:p w14:paraId="06561E3D" w14:textId="77777777" w:rsidR="00DD4098" w:rsidRDefault="00000000">
      <w:pPr>
        <w:pStyle w:val="a3"/>
        <w:spacing w:before="218" w:line="221" w:lineRule="auto"/>
        <w:ind w:left="645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a） St2 ——彻底的手工和动力工具除锈</w:t>
      </w:r>
    </w:p>
    <w:p w14:paraId="30D2B2EC" w14:textId="77777777" w:rsidR="00DD4098" w:rsidRDefault="00000000">
      <w:pPr>
        <w:pStyle w:val="a3"/>
        <w:spacing w:before="217" w:line="220" w:lineRule="auto"/>
        <w:ind w:left="956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钢材表面无可见的油脂和污垢，且没有附着不牢的氧</w:t>
      </w:r>
      <w:r>
        <w:rPr>
          <w:spacing w:val="-1"/>
          <w:sz w:val="21"/>
          <w:szCs w:val="21"/>
          <w:lang w:eastAsia="zh-CN"/>
        </w:rPr>
        <w:t>化皮、铁锈和油漆涂层等附着物。</w:t>
      </w:r>
    </w:p>
    <w:p w14:paraId="1E26DA62" w14:textId="77777777" w:rsidR="00DD4098" w:rsidRDefault="00000000">
      <w:pPr>
        <w:pStyle w:val="a3"/>
        <w:spacing w:before="217" w:line="221" w:lineRule="auto"/>
        <w:ind w:left="640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b） St3 ——非常彻底的手工和动力工具除锈</w:t>
      </w:r>
    </w:p>
    <w:p w14:paraId="5394A27D" w14:textId="77777777" w:rsidR="00DD4098" w:rsidRDefault="00000000">
      <w:pPr>
        <w:pStyle w:val="a3"/>
        <w:spacing w:before="217" w:line="261" w:lineRule="auto"/>
        <w:ind w:left="1005" w:right="131" w:hanging="1"/>
        <w:rPr>
          <w:rFonts w:hint="eastAsia"/>
          <w:sz w:val="21"/>
          <w:szCs w:val="21"/>
          <w:lang w:eastAsia="zh-CN"/>
        </w:rPr>
      </w:pPr>
      <w:r>
        <w:rPr>
          <w:spacing w:val="1"/>
          <w:sz w:val="21"/>
          <w:szCs w:val="21"/>
          <w:lang w:eastAsia="zh-CN"/>
        </w:rPr>
        <w:t>钢材表面无可见的油脂和污垢，且没有附着不牢的氧化皮、铁锈和油漆涂层等附着物，除</w:t>
      </w:r>
      <w:r>
        <w:rPr>
          <w:spacing w:val="12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锈应比</w:t>
      </w:r>
      <w:r>
        <w:rPr>
          <w:spacing w:val="-23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st2</w:t>
      </w:r>
      <w:r>
        <w:rPr>
          <w:spacing w:val="-44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更为彻底，底材显露部分的表面应具有金属光泽。</w:t>
      </w:r>
    </w:p>
    <w:p w14:paraId="082A7ACB" w14:textId="77777777" w:rsidR="00DD4098" w:rsidRDefault="00000000">
      <w:pPr>
        <w:pStyle w:val="a3"/>
        <w:spacing w:before="186" w:line="221" w:lineRule="auto"/>
        <w:ind w:left="648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c） Sa2 ——彻底的喷射或抛射除锈</w:t>
      </w:r>
    </w:p>
    <w:p w14:paraId="60B56801" w14:textId="77777777" w:rsidR="00DD4098" w:rsidRDefault="00000000">
      <w:pPr>
        <w:pStyle w:val="a3"/>
        <w:spacing w:before="219" w:line="260" w:lineRule="auto"/>
        <w:ind w:left="1005" w:right="131" w:hanging="1"/>
        <w:rPr>
          <w:rFonts w:hint="eastAsia"/>
          <w:sz w:val="21"/>
          <w:szCs w:val="21"/>
          <w:lang w:eastAsia="zh-CN"/>
        </w:rPr>
      </w:pPr>
      <w:r>
        <w:rPr>
          <w:spacing w:val="1"/>
          <w:sz w:val="21"/>
          <w:szCs w:val="21"/>
          <w:lang w:eastAsia="zh-CN"/>
        </w:rPr>
        <w:t>钢材表面无可见的油脂和污垢，且氧化皮、铁锈和油漆涂层等附着物已基本清除，其残留</w:t>
      </w:r>
      <w:r>
        <w:rPr>
          <w:spacing w:val="12"/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物应是牢固附着的。</w:t>
      </w:r>
    </w:p>
    <w:p w14:paraId="2A63D94A" w14:textId="77777777" w:rsidR="00DD4098" w:rsidRDefault="00000000">
      <w:pPr>
        <w:pStyle w:val="a3"/>
        <w:spacing w:before="187" w:line="221" w:lineRule="auto"/>
        <w:ind w:left="648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d）Sa2.5 ——非常彻底的喷射或抛射除锈</w:t>
      </w:r>
    </w:p>
    <w:p w14:paraId="5393A713" w14:textId="77777777" w:rsidR="00DD4098" w:rsidRDefault="00000000">
      <w:pPr>
        <w:pStyle w:val="a3"/>
        <w:spacing w:before="216" w:line="261" w:lineRule="auto"/>
        <w:ind w:left="1009" w:right="131" w:hanging="5"/>
        <w:rPr>
          <w:rFonts w:hint="eastAsia"/>
          <w:sz w:val="21"/>
          <w:szCs w:val="21"/>
          <w:lang w:eastAsia="zh-CN"/>
        </w:rPr>
      </w:pPr>
      <w:r>
        <w:rPr>
          <w:spacing w:val="1"/>
          <w:sz w:val="21"/>
          <w:szCs w:val="21"/>
          <w:lang w:eastAsia="zh-CN"/>
        </w:rPr>
        <w:t>钢材表面无可见的油脂、污垢、氧化皮、铁锈和油漆涂层等附着物，任何残留的痕迹应仅</w:t>
      </w:r>
      <w:r>
        <w:rPr>
          <w:spacing w:val="12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是点状或条纹状的轻微色斑。</w:t>
      </w:r>
    </w:p>
    <w:p w14:paraId="627D70C5" w14:textId="77777777" w:rsidR="00DD4098" w:rsidRDefault="00DD4098">
      <w:pPr>
        <w:spacing w:line="261" w:lineRule="auto"/>
        <w:rPr>
          <w:lang w:eastAsia="zh-CN"/>
        </w:rPr>
        <w:sectPr w:rsidR="00DD4098">
          <w:headerReference w:type="default" r:id="rId32"/>
          <w:pgSz w:w="11907" w:h="16841"/>
          <w:pgMar w:top="2258" w:right="1113" w:bottom="0" w:left="1414" w:header="851" w:footer="0" w:gutter="0"/>
          <w:cols w:space="720"/>
        </w:sectPr>
      </w:pPr>
    </w:p>
    <w:p w14:paraId="015C32DA" w14:textId="77777777" w:rsidR="00DD4098" w:rsidRDefault="00000000">
      <w:pPr>
        <w:pStyle w:val="a3"/>
        <w:spacing w:before="281" w:line="220" w:lineRule="auto"/>
        <w:ind w:left="17"/>
        <w:rPr>
          <w:rFonts w:hint="eastAsia"/>
          <w:sz w:val="21"/>
          <w:szCs w:val="21"/>
          <w:lang w:eastAsia="zh-CN"/>
        </w:rPr>
      </w:pPr>
      <w:hyperlink r:id="rId33" w:history="1">
        <w:r>
          <w:rPr>
            <w:spacing w:val="-1"/>
            <w:sz w:val="21"/>
            <w:szCs w:val="21"/>
            <w:lang w:eastAsia="zh-CN"/>
          </w:rPr>
          <w:t>5.2.1.6</w:t>
        </w:r>
      </w:hyperlink>
      <w:r>
        <w:rPr>
          <w:spacing w:val="-1"/>
          <w:sz w:val="21"/>
          <w:szCs w:val="21"/>
          <w:lang w:eastAsia="zh-CN"/>
        </w:rPr>
        <w:t xml:space="preserve">  除锈等级应按附录</w:t>
      </w:r>
      <w:r>
        <w:rPr>
          <w:spacing w:val="-49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B</w:t>
      </w:r>
      <w:r>
        <w:rPr>
          <w:spacing w:val="-26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的规定。对引进设备若有可能，待刷</w:t>
      </w:r>
      <w:r>
        <w:rPr>
          <w:spacing w:val="-2"/>
          <w:sz w:val="21"/>
          <w:szCs w:val="21"/>
          <w:lang w:eastAsia="zh-CN"/>
        </w:rPr>
        <w:t>表面应喷砂或喷丸。</w:t>
      </w:r>
    </w:p>
    <w:p w14:paraId="49177D48" w14:textId="77777777" w:rsidR="00DD4098" w:rsidRDefault="00000000">
      <w:pPr>
        <w:pStyle w:val="a3"/>
        <w:spacing w:before="217" w:line="220" w:lineRule="auto"/>
        <w:ind w:left="17"/>
        <w:rPr>
          <w:rFonts w:hint="eastAsia"/>
          <w:sz w:val="21"/>
          <w:szCs w:val="21"/>
          <w:lang w:eastAsia="zh-CN"/>
        </w:rPr>
      </w:pPr>
      <w:hyperlink r:id="rId34" w:history="1">
        <w:r>
          <w:rPr>
            <w:spacing w:val="-2"/>
            <w:sz w:val="21"/>
            <w:szCs w:val="21"/>
            <w:lang w:eastAsia="zh-CN"/>
          </w:rPr>
          <w:t>5.2.1.7</w:t>
        </w:r>
      </w:hyperlink>
      <w:r>
        <w:rPr>
          <w:spacing w:val="-2"/>
          <w:sz w:val="21"/>
          <w:szCs w:val="21"/>
          <w:lang w:eastAsia="zh-CN"/>
        </w:rPr>
        <w:t xml:space="preserve">  研磨剂和压缩气应是干净的，干燥及无油的。除了安装</w:t>
      </w:r>
      <w:r>
        <w:rPr>
          <w:spacing w:val="-3"/>
          <w:sz w:val="21"/>
          <w:szCs w:val="21"/>
          <w:lang w:eastAsia="zh-CN"/>
        </w:rPr>
        <w:t>在压缩机上的油水抽出器，空气管道</w:t>
      </w:r>
    </w:p>
    <w:p w14:paraId="252E13D1" w14:textId="77777777" w:rsidR="00DD4098" w:rsidRDefault="00000000">
      <w:pPr>
        <w:pStyle w:val="a3"/>
        <w:spacing w:before="61" w:line="221" w:lineRule="auto"/>
        <w:ind w:left="957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还应尽量短，并配有去除湿气和油脂的疏水装置。</w:t>
      </w:r>
    </w:p>
    <w:p w14:paraId="73BB0400" w14:textId="77777777" w:rsidR="00DD4098" w:rsidRDefault="00000000">
      <w:pPr>
        <w:pStyle w:val="a3"/>
        <w:spacing w:before="216" w:line="221" w:lineRule="auto"/>
        <w:ind w:left="17"/>
        <w:rPr>
          <w:rFonts w:hint="eastAsia"/>
          <w:sz w:val="21"/>
          <w:szCs w:val="21"/>
          <w:lang w:eastAsia="zh-CN"/>
        </w:rPr>
      </w:pPr>
      <w:hyperlink r:id="rId35" w:history="1">
        <w:r>
          <w:rPr>
            <w:sz w:val="21"/>
            <w:szCs w:val="21"/>
            <w:lang w:eastAsia="zh-CN"/>
          </w:rPr>
          <w:t>5.2.1.8</w:t>
        </w:r>
      </w:hyperlink>
      <w:r>
        <w:rPr>
          <w:sz w:val="21"/>
          <w:szCs w:val="21"/>
          <w:lang w:eastAsia="zh-CN"/>
        </w:rPr>
        <w:t xml:space="preserve">  对引进设备在制造厂喷砂前，必须根据</w:t>
      </w:r>
      <w:r>
        <w:rPr>
          <w:spacing w:val="-43"/>
          <w:sz w:val="21"/>
          <w:szCs w:val="21"/>
          <w:lang w:eastAsia="zh-CN"/>
        </w:rPr>
        <w:t xml:space="preserve"> </w:t>
      </w:r>
      <w:r>
        <w:rPr>
          <w:sz w:val="21"/>
          <w:szCs w:val="21"/>
          <w:lang w:eastAsia="zh-CN"/>
        </w:rPr>
        <w:t>SS</w:t>
      </w:r>
      <w:r>
        <w:rPr>
          <w:spacing w:val="-1"/>
          <w:sz w:val="21"/>
          <w:szCs w:val="21"/>
          <w:lang w:eastAsia="zh-CN"/>
        </w:rPr>
        <w:t>PC SP-1</w:t>
      </w:r>
      <w:r>
        <w:rPr>
          <w:spacing w:val="-44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对钢铁表面进行去除油污.油脂的化学溶</w:t>
      </w:r>
    </w:p>
    <w:p w14:paraId="6895745A" w14:textId="77777777" w:rsidR="00DD4098" w:rsidRDefault="00000000">
      <w:pPr>
        <w:pStyle w:val="a3"/>
        <w:spacing w:before="61" w:line="221" w:lineRule="auto"/>
        <w:ind w:left="960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液清洗。</w:t>
      </w:r>
    </w:p>
    <w:p w14:paraId="489D8061" w14:textId="77777777" w:rsidR="00DD4098" w:rsidRDefault="00000000">
      <w:pPr>
        <w:pStyle w:val="a3"/>
        <w:spacing w:before="217" w:line="221" w:lineRule="auto"/>
        <w:ind w:left="17"/>
        <w:rPr>
          <w:rFonts w:hint="eastAsia"/>
          <w:sz w:val="21"/>
          <w:szCs w:val="21"/>
          <w:lang w:eastAsia="zh-CN"/>
        </w:rPr>
      </w:pPr>
      <w:hyperlink r:id="rId36" w:history="1">
        <w:r>
          <w:rPr>
            <w:sz w:val="21"/>
            <w:szCs w:val="21"/>
            <w:lang w:eastAsia="zh-CN"/>
          </w:rPr>
          <w:t>5.2.1.9</w:t>
        </w:r>
      </w:hyperlink>
      <w:r>
        <w:rPr>
          <w:sz w:val="21"/>
          <w:szCs w:val="21"/>
          <w:lang w:eastAsia="zh-CN"/>
        </w:rPr>
        <w:t xml:space="preserve">  喷砂清理不能在正在刷漆或固化的场所进行.所有不刷漆的表面和设备</w:t>
      </w:r>
      <w:r>
        <w:rPr>
          <w:spacing w:val="-1"/>
          <w:sz w:val="21"/>
          <w:szCs w:val="21"/>
          <w:lang w:eastAsia="zh-CN"/>
        </w:rPr>
        <w:t>应在喷砂过程中保护</w:t>
      </w:r>
    </w:p>
    <w:p w14:paraId="5D52E15A" w14:textId="77777777" w:rsidR="00DD4098" w:rsidRDefault="00000000">
      <w:pPr>
        <w:pStyle w:val="a3"/>
        <w:spacing w:before="60" w:line="221" w:lineRule="auto"/>
        <w:ind w:left="959"/>
        <w:rPr>
          <w:rFonts w:hint="eastAsia"/>
          <w:sz w:val="21"/>
          <w:szCs w:val="21"/>
          <w:lang w:eastAsia="zh-CN"/>
        </w:rPr>
      </w:pPr>
      <w:r>
        <w:rPr>
          <w:spacing w:val="-8"/>
          <w:sz w:val="21"/>
          <w:szCs w:val="21"/>
          <w:lang w:eastAsia="zh-CN"/>
        </w:rPr>
        <w:t>起来。</w:t>
      </w:r>
    </w:p>
    <w:p w14:paraId="4F9C2AE9" w14:textId="77777777" w:rsidR="00DD4098" w:rsidRDefault="00000000">
      <w:pPr>
        <w:pStyle w:val="a3"/>
        <w:spacing w:before="217" w:line="398" w:lineRule="auto"/>
        <w:ind w:left="17" w:right="1720"/>
        <w:rPr>
          <w:rFonts w:hint="eastAsia"/>
          <w:sz w:val="21"/>
          <w:szCs w:val="21"/>
          <w:lang w:eastAsia="zh-CN"/>
        </w:rPr>
      </w:pPr>
      <w:hyperlink r:id="rId37" w:history="1">
        <w:r>
          <w:rPr>
            <w:spacing w:val="-1"/>
            <w:sz w:val="21"/>
            <w:szCs w:val="21"/>
            <w:lang w:eastAsia="zh-CN"/>
          </w:rPr>
          <w:t>5.2.1.10</w:t>
        </w:r>
      </w:hyperlink>
      <w:r>
        <w:rPr>
          <w:spacing w:val="-1"/>
          <w:sz w:val="21"/>
          <w:szCs w:val="21"/>
          <w:lang w:eastAsia="zh-CN"/>
        </w:rPr>
        <w:t xml:space="preserve"> 喷砂后应清除表面所有毛刺、焊伤、残余焊剂。修补的区域应重新修复。</w:t>
      </w:r>
      <w:r>
        <w:rPr>
          <w:spacing w:val="3"/>
          <w:sz w:val="21"/>
          <w:szCs w:val="21"/>
          <w:lang w:eastAsia="zh-CN"/>
        </w:rPr>
        <w:t xml:space="preserve"> </w:t>
      </w:r>
      <w:hyperlink r:id="rId38" w:history="1">
        <w:r>
          <w:rPr>
            <w:spacing w:val="-1"/>
            <w:sz w:val="21"/>
            <w:szCs w:val="21"/>
            <w:lang w:eastAsia="zh-CN"/>
          </w:rPr>
          <w:t>5.2.1.11</w:t>
        </w:r>
      </w:hyperlink>
      <w:r>
        <w:rPr>
          <w:spacing w:val="-1"/>
          <w:sz w:val="21"/>
          <w:szCs w:val="21"/>
          <w:lang w:eastAsia="zh-CN"/>
        </w:rPr>
        <w:t xml:space="preserve"> 当表面有可见的锈迹，水渍或污染物，应重新处理到相应的等级。</w:t>
      </w:r>
    </w:p>
    <w:p w14:paraId="35271818" w14:textId="77777777" w:rsidR="00DD4098" w:rsidRDefault="00000000">
      <w:pPr>
        <w:pStyle w:val="a3"/>
        <w:spacing w:before="31" w:line="261" w:lineRule="auto"/>
        <w:ind w:left="978" w:right="115" w:hanging="961"/>
        <w:rPr>
          <w:rFonts w:hint="eastAsia"/>
          <w:sz w:val="21"/>
          <w:szCs w:val="21"/>
          <w:lang w:eastAsia="zh-CN"/>
        </w:rPr>
      </w:pPr>
      <w:hyperlink r:id="rId39" w:history="1">
        <w:r>
          <w:rPr>
            <w:spacing w:val="-2"/>
            <w:sz w:val="21"/>
            <w:szCs w:val="21"/>
            <w:lang w:eastAsia="zh-CN"/>
          </w:rPr>
          <w:t>5.2.1.12</w:t>
        </w:r>
      </w:hyperlink>
      <w:r>
        <w:rPr>
          <w:spacing w:val="-2"/>
          <w:sz w:val="21"/>
          <w:szCs w:val="21"/>
          <w:lang w:eastAsia="zh-CN"/>
        </w:rPr>
        <w:t xml:space="preserve"> 清理后，刷漆前应用无油和无湿气的压缩空气去除灰尘。</w:t>
      </w:r>
      <w:r>
        <w:rPr>
          <w:spacing w:val="-3"/>
          <w:sz w:val="21"/>
          <w:szCs w:val="21"/>
          <w:lang w:eastAsia="zh-CN"/>
        </w:rPr>
        <w:t>如果表面有灰尘，在买方的检验员</w:t>
      </w:r>
      <w:r>
        <w:rPr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同意下可使用真空吸尘器进行除尘处理。</w:t>
      </w:r>
    </w:p>
    <w:p w14:paraId="37D41654" w14:textId="77777777" w:rsidR="00DD4098" w:rsidRDefault="00000000">
      <w:pPr>
        <w:pStyle w:val="a3"/>
        <w:spacing w:before="187" w:line="261" w:lineRule="auto"/>
        <w:ind w:left="957" w:right="117" w:hanging="940"/>
        <w:rPr>
          <w:rFonts w:hint="eastAsia"/>
          <w:sz w:val="21"/>
          <w:szCs w:val="21"/>
          <w:lang w:eastAsia="zh-CN"/>
        </w:rPr>
      </w:pPr>
      <w:hyperlink r:id="rId40" w:history="1">
        <w:r>
          <w:rPr>
            <w:sz w:val="21"/>
            <w:szCs w:val="21"/>
            <w:lang w:eastAsia="zh-CN"/>
          </w:rPr>
          <w:t>5.2.1.13</w:t>
        </w:r>
      </w:hyperlink>
      <w:r>
        <w:rPr>
          <w:sz w:val="21"/>
          <w:szCs w:val="21"/>
          <w:lang w:eastAsia="zh-CN"/>
        </w:rPr>
        <w:t xml:space="preserve"> 管道法兰机加工的密封面应用胶合板或塑料保护.法兰面的剩余部分(</w:t>
      </w:r>
      <w:r>
        <w:rPr>
          <w:spacing w:val="-1"/>
          <w:sz w:val="21"/>
          <w:szCs w:val="21"/>
          <w:lang w:eastAsia="zh-CN"/>
        </w:rPr>
        <w:t>包括螺栓孔)应清理并</w:t>
      </w:r>
      <w:r>
        <w:rPr>
          <w:sz w:val="21"/>
          <w:szCs w:val="21"/>
          <w:lang w:eastAsia="zh-CN"/>
        </w:rPr>
        <w:t xml:space="preserve"> </w:t>
      </w:r>
      <w:r>
        <w:rPr>
          <w:spacing w:val="-8"/>
          <w:sz w:val="21"/>
          <w:szCs w:val="21"/>
          <w:lang w:eastAsia="zh-CN"/>
        </w:rPr>
        <w:t>刷漆。</w:t>
      </w:r>
    </w:p>
    <w:p w14:paraId="5E69648A" w14:textId="77777777" w:rsidR="00DD4098" w:rsidRDefault="00000000">
      <w:pPr>
        <w:pStyle w:val="a3"/>
        <w:spacing w:before="185" w:line="221" w:lineRule="auto"/>
        <w:ind w:left="17"/>
        <w:rPr>
          <w:rFonts w:hint="eastAsia"/>
          <w:sz w:val="21"/>
          <w:szCs w:val="21"/>
          <w:lang w:eastAsia="zh-CN"/>
        </w:rPr>
      </w:pPr>
      <w:hyperlink r:id="rId41" w:history="1">
        <w:r>
          <w:rPr>
            <w:spacing w:val="-1"/>
            <w:sz w:val="21"/>
            <w:szCs w:val="21"/>
            <w:lang w:eastAsia="zh-CN"/>
          </w:rPr>
          <w:t>5.2.1.14</w:t>
        </w:r>
      </w:hyperlink>
      <w:r>
        <w:rPr>
          <w:spacing w:val="-1"/>
          <w:sz w:val="21"/>
          <w:szCs w:val="21"/>
          <w:lang w:eastAsia="zh-CN"/>
        </w:rPr>
        <w:t xml:space="preserve"> 需要水压试验的焊缝在试验前不能刷漆。</w:t>
      </w:r>
    </w:p>
    <w:p w14:paraId="0C42DBAD" w14:textId="77777777" w:rsidR="00DD4098" w:rsidRDefault="00000000">
      <w:pPr>
        <w:pStyle w:val="a3"/>
        <w:spacing w:before="217" w:line="221" w:lineRule="auto"/>
        <w:ind w:left="17"/>
        <w:rPr>
          <w:rFonts w:hint="eastAsia"/>
          <w:sz w:val="21"/>
          <w:szCs w:val="21"/>
          <w:lang w:eastAsia="zh-CN"/>
        </w:rPr>
      </w:pPr>
      <w:hyperlink r:id="rId42" w:history="1">
        <w:r>
          <w:rPr>
            <w:spacing w:val="-1"/>
            <w:sz w:val="21"/>
            <w:szCs w:val="21"/>
            <w:lang w:eastAsia="zh-CN"/>
          </w:rPr>
          <w:t>5.2.1.15</w:t>
        </w:r>
      </w:hyperlink>
      <w:r>
        <w:rPr>
          <w:spacing w:val="-1"/>
          <w:sz w:val="21"/>
          <w:szCs w:val="21"/>
          <w:lang w:eastAsia="zh-CN"/>
        </w:rPr>
        <w:t xml:space="preserve"> 在喷砂前设备的所有开口应塞上或是盲死。</w:t>
      </w:r>
    </w:p>
    <w:p w14:paraId="7BF231A5" w14:textId="77777777" w:rsidR="00DD4098" w:rsidRDefault="00000000">
      <w:pPr>
        <w:pStyle w:val="a3"/>
        <w:spacing w:before="217" w:line="221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5.3 工厂刷漆的表面</w:t>
      </w:r>
    </w:p>
    <w:p w14:paraId="156770D1" w14:textId="77777777" w:rsidR="00DD4098" w:rsidRDefault="00000000">
      <w:pPr>
        <w:pStyle w:val="a3"/>
        <w:spacing w:before="218" w:line="265" w:lineRule="auto"/>
        <w:ind w:left="13" w:right="42" w:firstLine="630"/>
        <w:jc w:val="both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在安装后最后一遍面漆前，所有刷过底漆的地方应检查是否有损伤或是未涂部位。所</w:t>
      </w:r>
      <w:r>
        <w:rPr>
          <w:spacing w:val="-1"/>
          <w:sz w:val="21"/>
          <w:szCs w:val="21"/>
          <w:lang w:eastAsia="zh-CN"/>
        </w:rPr>
        <w:t>有油脂应</w:t>
      </w:r>
      <w:r>
        <w:rPr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先根据</w:t>
      </w:r>
      <w:r>
        <w:rPr>
          <w:spacing w:val="-3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SSPC SP-1 </w:t>
      </w:r>
      <w:r>
        <w:rPr>
          <w:spacing w:val="-1"/>
          <w:sz w:val="21"/>
          <w:szCs w:val="21"/>
          <w:lang w:eastAsia="zh-CN"/>
        </w:rPr>
        <w:t>进行溶剂清洗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.</w:t>
      </w:r>
      <w:r>
        <w:rPr>
          <w:spacing w:val="-1"/>
          <w:sz w:val="21"/>
          <w:szCs w:val="21"/>
          <w:lang w:eastAsia="zh-CN"/>
        </w:rPr>
        <w:t>然</w:t>
      </w:r>
      <w:r>
        <w:rPr>
          <w:spacing w:val="-2"/>
          <w:sz w:val="21"/>
          <w:szCs w:val="21"/>
          <w:lang w:eastAsia="zh-CN"/>
        </w:rPr>
        <w:t>后用高压水或是买方批准的方法来去除所有污垢，灰尘及其他污染</w:t>
      </w:r>
      <w:r>
        <w:rPr>
          <w:sz w:val="21"/>
          <w:szCs w:val="21"/>
          <w:lang w:eastAsia="zh-CN"/>
        </w:rPr>
        <w:t xml:space="preserve"> </w:t>
      </w:r>
      <w:r>
        <w:rPr>
          <w:spacing w:val="-5"/>
          <w:sz w:val="21"/>
          <w:szCs w:val="21"/>
          <w:lang w:eastAsia="zh-CN"/>
        </w:rPr>
        <w:t>物。未刷和破损部位应根据</w:t>
      </w:r>
      <w:r>
        <w:rPr>
          <w:spacing w:val="-36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 xml:space="preserve">SH/T 3022 </w:t>
      </w:r>
      <w:r>
        <w:rPr>
          <w:spacing w:val="-5"/>
          <w:sz w:val="21"/>
          <w:szCs w:val="21"/>
          <w:lang w:eastAsia="zh-CN"/>
        </w:rPr>
        <w:t>或</w:t>
      </w:r>
      <w:r>
        <w:rPr>
          <w:spacing w:val="-4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>SSPC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  <w:lang w:eastAsia="zh-CN"/>
        </w:rPr>
        <w:t xml:space="preserve">SP-11 </w:t>
      </w:r>
      <w:r>
        <w:rPr>
          <w:spacing w:val="-5"/>
          <w:sz w:val="21"/>
          <w:szCs w:val="21"/>
          <w:lang w:eastAsia="zh-CN"/>
        </w:rPr>
        <w:t>用电动工具清理，并在刷面漆前进行底漆的涂刷。</w:t>
      </w:r>
    </w:p>
    <w:p w14:paraId="3C5FCEBA" w14:textId="77777777" w:rsidR="00DD4098" w:rsidRDefault="00000000">
      <w:pPr>
        <w:pStyle w:val="a3"/>
        <w:spacing w:before="186" w:line="220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5.4 镀锌表面</w:t>
      </w:r>
    </w:p>
    <w:p w14:paraId="428A9661" w14:textId="77777777" w:rsidR="00DD4098" w:rsidRDefault="00000000">
      <w:pPr>
        <w:pStyle w:val="a3"/>
        <w:spacing w:before="218" w:line="247" w:lineRule="auto"/>
        <w:ind w:left="644" w:right="117" w:hanging="627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5.4.1 镀锌表面(安全色和地下防火)的处理应能满足磁化底漆的涂刷，冲洗后</w:t>
      </w:r>
      <w:r>
        <w:rPr>
          <w:spacing w:val="-1"/>
          <w:sz w:val="21"/>
          <w:szCs w:val="21"/>
          <w:lang w:eastAsia="zh-CN"/>
        </w:rPr>
        <w:t>并进行干燥。洁净的表</w:t>
      </w:r>
      <w:r>
        <w:rPr>
          <w:sz w:val="21"/>
          <w:szCs w:val="21"/>
          <w:lang w:eastAsia="zh-CN"/>
        </w:rPr>
        <w:t xml:space="preserve"> 面应涂刷指定颜色的环氧面漆(如警示的安</w:t>
      </w:r>
      <w:r>
        <w:rPr>
          <w:spacing w:val="-1"/>
          <w:sz w:val="21"/>
          <w:szCs w:val="21"/>
          <w:lang w:eastAsia="zh-CN"/>
        </w:rPr>
        <w:t>全黄色)。</w:t>
      </w:r>
    </w:p>
    <w:p w14:paraId="59B7D4CA" w14:textId="77777777" w:rsidR="00DD4098" w:rsidRDefault="00000000">
      <w:pPr>
        <w:pStyle w:val="a3"/>
        <w:spacing w:before="218" w:line="220" w:lineRule="auto"/>
        <w:ind w:left="17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5.4.2 破坏的镀锌表面的修补</w:t>
      </w:r>
    </w:p>
    <w:p w14:paraId="7C6B2325" w14:textId="77777777" w:rsidR="00DD4098" w:rsidRDefault="00000000">
      <w:pPr>
        <w:pStyle w:val="a3"/>
        <w:spacing w:before="218" w:line="220" w:lineRule="auto"/>
        <w:ind w:left="554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1)对于修补焊缝及小的损伤，应用含高浓度锌粉末的冷镀锌漆。</w:t>
      </w:r>
    </w:p>
    <w:p w14:paraId="35303382" w14:textId="77777777" w:rsidR="00DD4098" w:rsidRDefault="00000000">
      <w:pPr>
        <w:pStyle w:val="a3"/>
        <w:spacing w:before="218" w:line="247" w:lineRule="auto"/>
        <w:ind w:left="774" w:right="115" w:hanging="207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2)完整的镀锌表面应用砂子或是覆盖物遮掩以防破坏。有机锌的一层喷雾要达到至少 67</w:t>
      </w:r>
      <w:r>
        <w:rPr>
          <w:spacing w:val="-48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</w:rPr>
        <w:t>μ</w:t>
      </w:r>
      <w:r>
        <w:rPr>
          <w:spacing w:val="-2"/>
          <w:sz w:val="21"/>
          <w:szCs w:val="21"/>
          <w:lang w:eastAsia="zh-CN"/>
        </w:rPr>
        <w:t>m 的</w:t>
      </w:r>
      <w:r>
        <w:rPr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干膜厚度。</w:t>
      </w:r>
    </w:p>
    <w:p w14:paraId="1534DFD1" w14:textId="77777777" w:rsidR="00DD4098" w:rsidRDefault="00DD4098">
      <w:pPr>
        <w:spacing w:line="349" w:lineRule="auto"/>
        <w:rPr>
          <w:lang w:eastAsia="zh-CN"/>
        </w:rPr>
      </w:pPr>
    </w:p>
    <w:p w14:paraId="287B0362" w14:textId="77777777" w:rsidR="00DD4098" w:rsidRDefault="00000000">
      <w:pPr>
        <w:spacing w:before="92" w:line="219" w:lineRule="auto"/>
        <w:ind w:left="15"/>
        <w:outlineLvl w:val="0"/>
        <w:rPr>
          <w:rFonts w:ascii="黑体" w:eastAsia="黑体" w:hAnsi="黑体" w:cs="黑体" w:hint="eastAsia"/>
          <w:sz w:val="28"/>
          <w:szCs w:val="28"/>
          <w:lang w:eastAsia="zh-CN"/>
        </w:rPr>
      </w:pPr>
      <w:bookmarkStart w:id="10" w:name="bookmark12"/>
      <w:bookmarkStart w:id="11" w:name="bookmark11"/>
      <w:bookmarkEnd w:id="10"/>
      <w:bookmarkEnd w:id="11"/>
      <w:r>
        <w:rPr>
          <w:spacing w:val="-2"/>
          <w:sz w:val="28"/>
          <w:szCs w:val="28"/>
          <w:lang w:eastAsia="zh-CN"/>
        </w:rPr>
        <w:t>6.0</w:t>
      </w:r>
      <w:r>
        <w:rPr>
          <w:spacing w:val="18"/>
          <w:sz w:val="28"/>
          <w:szCs w:val="28"/>
          <w:lang w:eastAsia="zh-CN"/>
        </w:rPr>
        <w:t xml:space="preserve">   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检查和试验</w:t>
      </w:r>
    </w:p>
    <w:p w14:paraId="123D91C2" w14:textId="77777777" w:rsidR="00DD4098" w:rsidRDefault="00DD4098">
      <w:pPr>
        <w:spacing w:line="255" w:lineRule="auto"/>
        <w:rPr>
          <w:lang w:eastAsia="zh-CN"/>
        </w:rPr>
      </w:pPr>
    </w:p>
    <w:p w14:paraId="5F0D7A12" w14:textId="77777777" w:rsidR="00DD4098" w:rsidRDefault="00000000">
      <w:pPr>
        <w:pStyle w:val="a3"/>
        <w:spacing w:before="69" w:line="221" w:lineRule="auto"/>
        <w:ind w:left="14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6.1 涂装前表面处理与检查</w:t>
      </w:r>
    </w:p>
    <w:p w14:paraId="2310E007" w14:textId="77777777" w:rsidR="00DD4098" w:rsidRDefault="00000000">
      <w:pPr>
        <w:pStyle w:val="a3"/>
        <w:spacing w:before="217" w:line="221" w:lineRule="auto"/>
        <w:ind w:left="14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6.1.1 表面处理后，应按下列规定进行宏观检查和局部抽样检查；</w:t>
      </w:r>
    </w:p>
    <w:p w14:paraId="596F3E10" w14:textId="77777777" w:rsidR="00DD4098" w:rsidRDefault="00000000">
      <w:pPr>
        <w:pStyle w:val="a3"/>
        <w:spacing w:before="217" w:line="220" w:lineRule="auto"/>
        <w:ind w:left="352"/>
        <w:rPr>
          <w:rFonts w:hint="eastAsia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t>1) 宏观检查主要检查被除锈表面是否有漏除（锈、油污） 部位，并应注意检查转角部位除锈质量</w:t>
      </w:r>
    </w:p>
    <w:p w14:paraId="1BACDDA2" w14:textId="77777777" w:rsidR="00DD4098" w:rsidRDefault="00DD4098">
      <w:pPr>
        <w:spacing w:line="220" w:lineRule="auto"/>
        <w:rPr>
          <w:lang w:eastAsia="zh-CN"/>
        </w:rPr>
        <w:sectPr w:rsidR="00DD4098">
          <w:headerReference w:type="default" r:id="rId43"/>
          <w:pgSz w:w="11907" w:h="16841"/>
          <w:pgMar w:top="2258" w:right="1126" w:bottom="0" w:left="1414" w:header="851" w:footer="0" w:gutter="0"/>
          <w:cols w:space="720"/>
        </w:sectPr>
      </w:pPr>
    </w:p>
    <w:p w14:paraId="51BF3FF4" w14:textId="77777777" w:rsidR="00DD4098" w:rsidRDefault="00000000">
      <w:pPr>
        <w:pStyle w:val="a3"/>
        <w:spacing w:before="281" w:line="221" w:lineRule="auto"/>
        <w:ind w:left="1147"/>
        <w:rPr>
          <w:rFonts w:hint="eastAsia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lastRenderedPageBreak/>
        <w:t>和表面油污浮尘的清除；</w:t>
      </w:r>
    </w:p>
    <w:p w14:paraId="31056502" w14:textId="77777777" w:rsidR="00DD4098" w:rsidRDefault="00000000">
      <w:pPr>
        <w:pStyle w:val="a3"/>
        <w:spacing w:before="216" w:line="220" w:lineRule="auto"/>
        <w:ind w:left="928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2)局部抽样检查应将除锈表面与国标</w:t>
      </w:r>
      <w:r>
        <w:rPr>
          <w:spacing w:val="-41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GB/T8923</w:t>
      </w:r>
      <w:r>
        <w:rPr>
          <w:spacing w:val="-24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中规定的典型样板对照检查，并应符合下列要求；</w:t>
      </w:r>
    </w:p>
    <w:p w14:paraId="3700D0BF" w14:textId="77777777" w:rsidR="00DD4098" w:rsidRDefault="00000000">
      <w:pPr>
        <w:pStyle w:val="a3"/>
        <w:spacing w:before="212" w:line="225" w:lineRule="auto"/>
        <w:ind w:left="1031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a) 设备逐台检查，每台抽查</w:t>
      </w:r>
      <w:r>
        <w:rPr>
          <w:spacing w:val="-29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5</w:t>
      </w:r>
      <w:r>
        <w:rPr>
          <w:spacing w:val="-40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处，每处检查面积不小于</w:t>
      </w:r>
      <w:r>
        <w:rPr>
          <w:spacing w:val="-28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100cm</w:t>
      </w:r>
      <w:r>
        <w:rPr>
          <w:spacing w:val="-2"/>
          <w:position w:val="10"/>
          <w:sz w:val="11"/>
          <w:szCs w:val="11"/>
          <w:lang w:eastAsia="zh-CN"/>
        </w:rPr>
        <w:t>2</w:t>
      </w:r>
      <w:r>
        <w:rPr>
          <w:spacing w:val="-2"/>
          <w:sz w:val="21"/>
          <w:szCs w:val="21"/>
          <w:lang w:eastAsia="zh-CN"/>
        </w:rPr>
        <w:t>；</w:t>
      </w:r>
    </w:p>
    <w:p w14:paraId="3555131E" w14:textId="77777777" w:rsidR="00DD4098" w:rsidRDefault="00000000">
      <w:pPr>
        <w:pStyle w:val="a3"/>
        <w:spacing w:before="218" w:line="247" w:lineRule="auto"/>
        <w:ind w:left="1376" w:right="115" w:hanging="327"/>
        <w:rPr>
          <w:rFonts w:hint="eastAsia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t>b) 管道检查按同管径、同一除锈等级总延长米进行。长度小于或等于</w:t>
      </w:r>
      <w:r>
        <w:rPr>
          <w:spacing w:val="-30"/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500m</w:t>
      </w:r>
      <w:r>
        <w:rPr>
          <w:spacing w:val="-47"/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抽查</w:t>
      </w:r>
      <w:r>
        <w:rPr>
          <w:spacing w:val="-40"/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5</w:t>
      </w:r>
      <w:r>
        <w:rPr>
          <w:spacing w:val="-39"/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处；大于</w:t>
      </w:r>
      <w:r>
        <w:rPr>
          <w:spacing w:val="-40"/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500m</w:t>
      </w:r>
      <w:r>
        <w:rPr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时，每增</w:t>
      </w:r>
      <w:r>
        <w:rPr>
          <w:spacing w:val="-17"/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100m</w:t>
      </w:r>
      <w:r>
        <w:rPr>
          <w:spacing w:val="-46"/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增加</w:t>
      </w:r>
      <w:r>
        <w:rPr>
          <w:spacing w:val="-30"/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1</w:t>
      </w:r>
      <w:r>
        <w:rPr>
          <w:spacing w:val="-40"/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处，每处检查面积不小于</w:t>
      </w:r>
      <w:r>
        <w:rPr>
          <w:spacing w:val="-28"/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100 cm</w:t>
      </w:r>
      <w:r>
        <w:rPr>
          <w:spacing w:val="-4"/>
          <w:position w:val="10"/>
          <w:sz w:val="11"/>
          <w:szCs w:val="11"/>
          <w:lang w:eastAsia="zh-CN"/>
        </w:rPr>
        <w:t>2</w:t>
      </w:r>
      <w:r>
        <w:rPr>
          <w:spacing w:val="-4"/>
          <w:sz w:val="21"/>
          <w:szCs w:val="21"/>
          <w:lang w:eastAsia="zh-CN"/>
        </w:rPr>
        <w:t>；</w:t>
      </w:r>
    </w:p>
    <w:p w14:paraId="1BCB36AC" w14:textId="77777777" w:rsidR="00DD4098" w:rsidRDefault="00000000">
      <w:pPr>
        <w:pStyle w:val="a3"/>
        <w:spacing w:before="211" w:line="217" w:lineRule="auto"/>
        <w:ind w:left="1035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c)</w:t>
      </w:r>
      <w:r>
        <w:rPr>
          <w:spacing w:val="35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附属钢结构按类别检查，对同类钢结构抽查</w:t>
      </w:r>
      <w:r>
        <w:rPr>
          <w:spacing w:val="-40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5</w:t>
      </w:r>
      <w:r>
        <w:rPr>
          <w:spacing w:val="-40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处，每处检查面积为</w:t>
      </w:r>
      <w:r>
        <w:rPr>
          <w:spacing w:val="-39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50～100 cm</w:t>
      </w:r>
      <w:r>
        <w:rPr>
          <w:spacing w:val="-2"/>
          <w:position w:val="11"/>
          <w:sz w:val="11"/>
          <w:szCs w:val="11"/>
          <w:lang w:eastAsia="zh-CN"/>
        </w:rPr>
        <w:t>2</w:t>
      </w:r>
      <w:r>
        <w:rPr>
          <w:spacing w:val="-2"/>
          <w:sz w:val="21"/>
          <w:szCs w:val="21"/>
          <w:lang w:eastAsia="zh-CN"/>
        </w:rPr>
        <w:t>。</w:t>
      </w:r>
    </w:p>
    <w:p w14:paraId="5DFD36FB" w14:textId="77777777" w:rsidR="00DD4098" w:rsidRDefault="00000000">
      <w:pPr>
        <w:pStyle w:val="a3"/>
        <w:spacing w:before="218" w:line="221" w:lineRule="auto"/>
        <w:ind w:left="612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6.1.2 表面处理检查中发现有不符合表面除锈等级要求时，应重新处理，直到合格</w:t>
      </w:r>
      <w:r>
        <w:rPr>
          <w:spacing w:val="-1"/>
          <w:sz w:val="21"/>
          <w:szCs w:val="21"/>
          <w:lang w:eastAsia="zh-CN"/>
        </w:rPr>
        <w:t>为止。</w:t>
      </w:r>
    </w:p>
    <w:p w14:paraId="5633147F" w14:textId="77777777" w:rsidR="00DD4098" w:rsidRDefault="00000000">
      <w:pPr>
        <w:pStyle w:val="a3"/>
        <w:spacing w:before="217" w:line="221" w:lineRule="auto"/>
        <w:ind w:left="612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6.1.3 表面处理检查后，应填写检查结果表。</w:t>
      </w:r>
    </w:p>
    <w:p w14:paraId="00A639C3" w14:textId="77777777" w:rsidR="00DD4098" w:rsidRDefault="00000000">
      <w:pPr>
        <w:pStyle w:val="a3"/>
        <w:spacing w:before="217" w:line="220" w:lineRule="auto"/>
        <w:ind w:left="612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6.1.4 在施工现场加工的设备、管道及其附属钢结构，应在安装前进行表面处理，并涂</w:t>
      </w:r>
      <w:r>
        <w:rPr>
          <w:spacing w:val="-1"/>
          <w:sz w:val="21"/>
          <w:szCs w:val="21"/>
          <w:lang w:eastAsia="zh-CN"/>
        </w:rPr>
        <w:t>底漆。</w:t>
      </w:r>
    </w:p>
    <w:p w14:paraId="0402975B" w14:textId="77777777" w:rsidR="00DD4098" w:rsidRDefault="00000000">
      <w:pPr>
        <w:pStyle w:val="a3"/>
        <w:spacing w:before="217" w:line="221" w:lineRule="auto"/>
        <w:ind w:left="612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6.2 地上设备和管道防腐蚀工程检查与验收</w:t>
      </w:r>
    </w:p>
    <w:p w14:paraId="7275234C" w14:textId="77777777" w:rsidR="00DD4098" w:rsidRDefault="00000000">
      <w:pPr>
        <w:pStyle w:val="a3"/>
        <w:spacing w:before="216" w:line="262" w:lineRule="auto"/>
        <w:ind w:left="1047" w:right="18" w:hanging="14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涂料防腐蚀工程的交工除应符合</w:t>
      </w:r>
      <w:r>
        <w:rPr>
          <w:spacing w:val="-43"/>
          <w:sz w:val="21"/>
          <w:szCs w:val="21"/>
          <w:lang w:eastAsia="zh-CN"/>
        </w:rPr>
        <w:t xml:space="preserve"> </w:t>
      </w:r>
      <w:r>
        <w:rPr>
          <w:spacing w:val="-1"/>
          <w:sz w:val="21"/>
          <w:szCs w:val="21"/>
          <w:lang w:eastAsia="zh-CN"/>
        </w:rPr>
        <w:t>SH/T3503</w:t>
      </w:r>
      <w:r>
        <w:rPr>
          <w:spacing w:val="-2"/>
          <w:sz w:val="21"/>
          <w:szCs w:val="21"/>
          <w:lang w:eastAsia="zh-CN"/>
        </w:rPr>
        <w:t>-2017《石油化工工程建设工程项目交工技术文件规定》</w:t>
      </w:r>
      <w:r>
        <w:rPr>
          <w:sz w:val="21"/>
          <w:szCs w:val="21"/>
          <w:lang w:eastAsia="zh-CN"/>
        </w:rPr>
        <w:t xml:space="preserve"> </w:t>
      </w:r>
      <w:r>
        <w:rPr>
          <w:spacing w:val="-6"/>
          <w:sz w:val="21"/>
          <w:szCs w:val="21"/>
          <w:lang w:eastAsia="zh-CN"/>
        </w:rPr>
        <w:t>的要求。</w:t>
      </w:r>
    </w:p>
    <w:p w14:paraId="12D80A83" w14:textId="77777777" w:rsidR="00DD4098" w:rsidRDefault="00000000">
      <w:pPr>
        <w:pStyle w:val="a3"/>
        <w:spacing w:before="185" w:line="221" w:lineRule="auto"/>
        <w:ind w:left="612"/>
        <w:rPr>
          <w:rFonts w:hint="eastAsia"/>
          <w:sz w:val="21"/>
          <w:szCs w:val="21"/>
          <w:lang w:eastAsia="zh-CN"/>
        </w:rPr>
      </w:pPr>
      <w:r>
        <w:rPr>
          <w:spacing w:val="-3"/>
          <w:sz w:val="21"/>
          <w:szCs w:val="21"/>
          <w:lang w:eastAsia="zh-CN"/>
        </w:rPr>
        <w:t>6.3</w:t>
      </w:r>
      <w:r>
        <w:rPr>
          <w:spacing w:val="4"/>
          <w:sz w:val="21"/>
          <w:szCs w:val="21"/>
          <w:lang w:eastAsia="zh-CN"/>
        </w:rPr>
        <w:t xml:space="preserve">  </w:t>
      </w:r>
      <w:r>
        <w:rPr>
          <w:spacing w:val="-3"/>
          <w:sz w:val="21"/>
          <w:szCs w:val="21"/>
          <w:lang w:eastAsia="zh-CN"/>
        </w:rPr>
        <w:t>修补</w:t>
      </w:r>
    </w:p>
    <w:p w14:paraId="05180D66" w14:textId="77777777" w:rsidR="00DD4098" w:rsidRDefault="00000000">
      <w:pPr>
        <w:pStyle w:val="a3"/>
        <w:spacing w:before="60" w:line="220" w:lineRule="auto"/>
        <w:ind w:left="612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6.3.1 属于本说明范围内的涂漆表面在安装和搬运期间</w:t>
      </w:r>
      <w:r>
        <w:rPr>
          <w:spacing w:val="-1"/>
          <w:sz w:val="21"/>
          <w:szCs w:val="21"/>
          <w:lang w:eastAsia="zh-CN"/>
        </w:rPr>
        <w:t>损坏，应按照买方认可的程序进行修补。</w:t>
      </w:r>
    </w:p>
    <w:p w14:paraId="06C6B250" w14:textId="77777777" w:rsidR="00DD4098" w:rsidRDefault="00000000">
      <w:pPr>
        <w:pStyle w:val="a3"/>
        <w:spacing w:before="62" w:line="248" w:lineRule="auto"/>
        <w:ind w:left="1243" w:right="115" w:hanging="631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6.3.2 应重新处理修补表面并使其达到规定的表面处理要求。在涂漆前应将损坏区域外围</w:t>
      </w:r>
      <w:r>
        <w:rPr>
          <w:spacing w:val="-1"/>
          <w:sz w:val="21"/>
          <w:szCs w:val="21"/>
          <w:lang w:eastAsia="zh-CN"/>
        </w:rPr>
        <w:t>边缘的干漆</w:t>
      </w:r>
      <w:r>
        <w:rPr>
          <w:sz w:val="21"/>
          <w:szCs w:val="21"/>
          <w:lang w:eastAsia="zh-CN"/>
        </w:rPr>
        <w:t xml:space="preserve"> </w:t>
      </w:r>
      <w:r>
        <w:rPr>
          <w:spacing w:val="-9"/>
          <w:sz w:val="21"/>
          <w:szCs w:val="21"/>
          <w:lang w:eastAsia="zh-CN"/>
        </w:rPr>
        <w:t>磨薄。</w:t>
      </w:r>
    </w:p>
    <w:p w14:paraId="0FB359A4" w14:textId="77777777" w:rsidR="00DD4098" w:rsidRDefault="00000000">
      <w:pPr>
        <w:pStyle w:val="a3"/>
        <w:spacing w:before="60" w:line="220" w:lineRule="auto"/>
        <w:ind w:left="612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6.3.3 采用预防措施防止局部喷砂用的研磨剂对附近已完成涂漆区</w:t>
      </w:r>
      <w:r>
        <w:rPr>
          <w:spacing w:val="-1"/>
          <w:sz w:val="21"/>
          <w:szCs w:val="21"/>
          <w:lang w:eastAsia="zh-CN"/>
        </w:rPr>
        <w:t>域的损坏。</w:t>
      </w:r>
    </w:p>
    <w:p w14:paraId="6E82B35B" w14:textId="77777777" w:rsidR="00DD4098" w:rsidRDefault="00000000">
      <w:pPr>
        <w:spacing w:before="162" w:line="222" w:lineRule="auto"/>
        <w:ind w:left="1915"/>
        <w:rPr>
          <w:rFonts w:ascii="黑体" w:eastAsia="黑体" w:hAnsi="黑体" w:cs="黑体" w:hint="eastAsia"/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表</w:t>
      </w:r>
      <w:r>
        <w:rPr>
          <w:rFonts w:ascii="黑体" w:eastAsia="黑体" w:hAnsi="黑体" w:cs="黑体"/>
          <w:spacing w:val="-25"/>
          <w:lang w:eastAsia="zh-CN"/>
        </w:rPr>
        <w:t xml:space="preserve"> </w:t>
      </w:r>
      <w:r>
        <w:rPr>
          <w:spacing w:val="-2"/>
          <w:lang w:eastAsia="zh-CN"/>
        </w:rPr>
        <w:t>1</w:t>
      </w:r>
      <w:r>
        <w:rPr>
          <w:spacing w:val="14"/>
          <w:w w:val="101"/>
          <w:lang w:eastAsia="zh-CN"/>
        </w:rPr>
        <w:t xml:space="preserve">   </w:t>
      </w:r>
      <w:r>
        <w:rPr>
          <w:rFonts w:ascii="黑体" w:eastAsia="黑体" w:hAnsi="黑体" w:cs="黑体"/>
          <w:spacing w:val="-2"/>
          <w:lang w:eastAsia="zh-CN"/>
        </w:rPr>
        <w:t>每</w:t>
      </w:r>
      <w:r>
        <w:rPr>
          <w:rFonts w:ascii="黑体" w:eastAsia="黑体" w:hAnsi="黑体" w:cs="黑体"/>
          <w:spacing w:val="-29"/>
          <w:lang w:eastAsia="zh-CN"/>
        </w:rPr>
        <w:t xml:space="preserve"> </w:t>
      </w:r>
      <w:r>
        <w:rPr>
          <w:spacing w:val="-2"/>
          <w:lang w:eastAsia="zh-CN"/>
        </w:rPr>
        <w:t>1000cm</w:t>
      </w:r>
      <w:r>
        <w:rPr>
          <w:spacing w:val="-2"/>
          <w:position w:val="10"/>
          <w:sz w:val="13"/>
          <w:szCs w:val="13"/>
          <w:lang w:eastAsia="zh-CN"/>
        </w:rPr>
        <w:t>3</w:t>
      </w:r>
      <w:r>
        <w:rPr>
          <w:spacing w:val="33"/>
          <w:w w:val="102"/>
          <w:position w:val="10"/>
          <w:sz w:val="13"/>
          <w:szCs w:val="13"/>
          <w:lang w:eastAsia="zh-CN"/>
        </w:rPr>
        <w:t xml:space="preserve"> </w:t>
      </w:r>
      <w:r>
        <w:rPr>
          <w:spacing w:val="-2"/>
          <w:lang w:eastAsia="zh-CN"/>
        </w:rPr>
        <w:t>(100</w:t>
      </w:r>
      <w:r>
        <w:rPr>
          <w:rFonts w:ascii="黑体" w:eastAsia="黑体" w:hAnsi="黑体" w:cs="黑体"/>
          <w:spacing w:val="-2"/>
          <w:lang w:eastAsia="zh-CN"/>
        </w:rPr>
        <w:t>﹪固体含量</w:t>
      </w:r>
      <w:r>
        <w:rPr>
          <w:spacing w:val="-2"/>
          <w:lang w:eastAsia="zh-CN"/>
        </w:rPr>
        <w:t>)</w:t>
      </w:r>
      <w:r>
        <w:rPr>
          <w:rFonts w:ascii="黑体" w:eastAsia="黑体" w:hAnsi="黑体" w:cs="黑体"/>
          <w:spacing w:val="-2"/>
          <w:lang w:eastAsia="zh-CN"/>
        </w:rPr>
        <w:t>涂料涂刷面积和漆膜干膜厚度对照表</w:t>
      </w:r>
    </w:p>
    <w:p w14:paraId="27278E8A" w14:textId="77777777" w:rsidR="00DD4098" w:rsidRDefault="00DD4098">
      <w:pPr>
        <w:spacing w:line="26" w:lineRule="exact"/>
        <w:rPr>
          <w:lang w:eastAsia="zh-CN"/>
        </w:rPr>
      </w:pPr>
    </w:p>
    <w:tbl>
      <w:tblPr>
        <w:tblStyle w:val="TableNormal"/>
        <w:tblW w:w="9833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601"/>
        <w:gridCol w:w="603"/>
        <w:gridCol w:w="601"/>
        <w:gridCol w:w="601"/>
        <w:gridCol w:w="601"/>
        <w:gridCol w:w="603"/>
        <w:gridCol w:w="601"/>
        <w:gridCol w:w="601"/>
        <w:gridCol w:w="601"/>
        <w:gridCol w:w="603"/>
        <w:gridCol w:w="601"/>
        <w:gridCol w:w="601"/>
        <w:gridCol w:w="601"/>
        <w:gridCol w:w="618"/>
      </w:tblGrid>
      <w:tr w:rsidR="00DD4098" w14:paraId="587F1BB7" w14:textId="77777777">
        <w:trPr>
          <w:trHeight w:val="568"/>
        </w:trPr>
        <w:tc>
          <w:tcPr>
            <w:tcW w:w="1396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33940DF0" w14:textId="77777777" w:rsidR="00DD4098" w:rsidRDefault="00000000">
            <w:pPr>
              <w:pStyle w:val="TableText"/>
              <w:spacing w:before="149" w:line="276" w:lineRule="auto"/>
              <w:ind w:left="548" w:right="208" w:hanging="385"/>
            </w:pPr>
            <w:r>
              <w:rPr>
                <w:rFonts w:ascii="宋体" w:eastAsia="宋体" w:hAnsi="宋体" w:cs="宋体"/>
                <w:spacing w:val="-11"/>
              </w:rPr>
              <w:t>漆膜厚度，</w:t>
            </w:r>
            <w:r>
              <w:rPr>
                <w:rFonts w:ascii="宋体" w:eastAsia="宋体" w:hAnsi="宋体" w:cs="宋体"/>
                <w:spacing w:val="3"/>
              </w:rPr>
              <w:t xml:space="preserve"> </w:t>
            </w:r>
            <w:r>
              <w:rPr>
                <w:spacing w:val="-4"/>
              </w:rPr>
              <w:t>µm</w:t>
            </w:r>
          </w:p>
        </w:tc>
        <w:tc>
          <w:tcPr>
            <w:tcW w:w="601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51E786CE" w14:textId="77777777" w:rsidR="00DD4098" w:rsidRDefault="00DD4098">
            <w:pPr>
              <w:pStyle w:val="TableText"/>
              <w:spacing w:line="269" w:lineRule="auto"/>
            </w:pPr>
          </w:p>
          <w:p w14:paraId="3A2B65C7" w14:textId="77777777" w:rsidR="00DD4098" w:rsidRDefault="00000000">
            <w:pPr>
              <w:pStyle w:val="TableText"/>
              <w:spacing w:before="61" w:line="195" w:lineRule="auto"/>
              <w:ind w:left="109"/>
            </w:pPr>
            <w:r>
              <w:rPr>
                <w:spacing w:val="-1"/>
              </w:rPr>
              <w:t>200</w:t>
            </w:r>
          </w:p>
        </w:tc>
        <w:tc>
          <w:tcPr>
            <w:tcW w:w="603" w:type="dxa"/>
            <w:vMerge w:val="restart"/>
            <w:tcBorders>
              <w:top w:val="single" w:sz="10" w:space="0" w:color="000000"/>
              <w:bottom w:val="nil"/>
            </w:tcBorders>
          </w:tcPr>
          <w:p w14:paraId="2DEC4E13" w14:textId="77777777" w:rsidR="00DD4098" w:rsidRDefault="00DD4098">
            <w:pPr>
              <w:pStyle w:val="TableText"/>
              <w:spacing w:line="269" w:lineRule="auto"/>
            </w:pPr>
          </w:p>
          <w:p w14:paraId="5D7BED04" w14:textId="77777777" w:rsidR="00DD4098" w:rsidRDefault="00000000">
            <w:pPr>
              <w:pStyle w:val="TableText"/>
              <w:spacing w:before="61" w:line="195" w:lineRule="auto"/>
              <w:ind w:left="135"/>
            </w:pPr>
            <w:r>
              <w:rPr>
                <w:spacing w:val="-5"/>
              </w:rPr>
              <w:t>150</w:t>
            </w:r>
          </w:p>
        </w:tc>
        <w:tc>
          <w:tcPr>
            <w:tcW w:w="601" w:type="dxa"/>
            <w:vMerge w:val="restart"/>
            <w:tcBorders>
              <w:top w:val="single" w:sz="10" w:space="0" w:color="000000"/>
              <w:bottom w:val="nil"/>
            </w:tcBorders>
          </w:tcPr>
          <w:p w14:paraId="7640A28B" w14:textId="77777777" w:rsidR="00DD4098" w:rsidRDefault="00DD4098">
            <w:pPr>
              <w:pStyle w:val="TableText"/>
              <w:spacing w:line="269" w:lineRule="auto"/>
            </w:pPr>
          </w:p>
          <w:p w14:paraId="28A8A483" w14:textId="77777777" w:rsidR="00DD4098" w:rsidRDefault="00000000">
            <w:pPr>
              <w:pStyle w:val="TableText"/>
              <w:spacing w:before="61" w:line="195" w:lineRule="auto"/>
              <w:ind w:left="134"/>
            </w:pPr>
            <w:r>
              <w:rPr>
                <w:spacing w:val="-5"/>
              </w:rPr>
              <w:t>100</w:t>
            </w:r>
          </w:p>
        </w:tc>
        <w:tc>
          <w:tcPr>
            <w:tcW w:w="601" w:type="dxa"/>
            <w:vMerge w:val="restart"/>
            <w:tcBorders>
              <w:top w:val="single" w:sz="10" w:space="0" w:color="000000"/>
              <w:bottom w:val="nil"/>
            </w:tcBorders>
          </w:tcPr>
          <w:p w14:paraId="68BBEC5C" w14:textId="77777777" w:rsidR="00DD4098" w:rsidRDefault="00DD4098">
            <w:pPr>
              <w:pStyle w:val="TableText"/>
              <w:spacing w:line="269" w:lineRule="auto"/>
            </w:pPr>
          </w:p>
          <w:p w14:paraId="0C677D29" w14:textId="77777777" w:rsidR="00DD4098" w:rsidRDefault="00000000">
            <w:pPr>
              <w:pStyle w:val="TableText"/>
              <w:spacing w:before="61" w:line="195" w:lineRule="auto"/>
              <w:ind w:left="184"/>
            </w:pPr>
            <w:r>
              <w:rPr>
                <w:spacing w:val="-2"/>
              </w:rPr>
              <w:t>80</w:t>
            </w:r>
          </w:p>
        </w:tc>
        <w:tc>
          <w:tcPr>
            <w:tcW w:w="601" w:type="dxa"/>
            <w:vMerge w:val="restart"/>
            <w:tcBorders>
              <w:top w:val="single" w:sz="10" w:space="0" w:color="000000"/>
              <w:bottom w:val="nil"/>
            </w:tcBorders>
          </w:tcPr>
          <w:p w14:paraId="79394B68" w14:textId="77777777" w:rsidR="00DD4098" w:rsidRDefault="00DD4098">
            <w:pPr>
              <w:pStyle w:val="TableText"/>
              <w:spacing w:line="269" w:lineRule="auto"/>
            </w:pPr>
          </w:p>
          <w:p w14:paraId="260ED9DB" w14:textId="77777777" w:rsidR="00DD4098" w:rsidRDefault="00000000">
            <w:pPr>
              <w:pStyle w:val="TableText"/>
              <w:spacing w:before="61" w:line="195" w:lineRule="auto"/>
              <w:ind w:left="186"/>
            </w:pPr>
            <w:r>
              <w:rPr>
                <w:spacing w:val="-2"/>
              </w:rPr>
              <w:t>50</w:t>
            </w:r>
          </w:p>
        </w:tc>
        <w:tc>
          <w:tcPr>
            <w:tcW w:w="603" w:type="dxa"/>
            <w:vMerge w:val="restart"/>
            <w:tcBorders>
              <w:top w:val="single" w:sz="10" w:space="0" w:color="000000"/>
              <w:bottom w:val="nil"/>
            </w:tcBorders>
          </w:tcPr>
          <w:p w14:paraId="22C870D1" w14:textId="77777777" w:rsidR="00DD4098" w:rsidRDefault="00DD4098">
            <w:pPr>
              <w:pStyle w:val="TableText"/>
              <w:spacing w:line="269" w:lineRule="auto"/>
            </w:pPr>
          </w:p>
          <w:p w14:paraId="7E9CB59F" w14:textId="77777777" w:rsidR="00DD4098" w:rsidRDefault="00000000">
            <w:pPr>
              <w:pStyle w:val="TableText"/>
              <w:spacing w:before="61" w:line="195" w:lineRule="auto"/>
              <w:ind w:left="181"/>
            </w:pPr>
            <w:r>
              <w:rPr>
                <w:spacing w:val="-1"/>
              </w:rPr>
              <w:t>40</w:t>
            </w:r>
          </w:p>
        </w:tc>
        <w:tc>
          <w:tcPr>
            <w:tcW w:w="601" w:type="dxa"/>
            <w:vMerge w:val="restart"/>
            <w:tcBorders>
              <w:top w:val="single" w:sz="10" w:space="0" w:color="000000"/>
              <w:bottom w:val="nil"/>
            </w:tcBorders>
          </w:tcPr>
          <w:p w14:paraId="5CF0A1B3" w14:textId="77777777" w:rsidR="00DD4098" w:rsidRDefault="00000000">
            <w:pPr>
              <w:pStyle w:val="TableText"/>
              <w:spacing w:before="176" w:line="305" w:lineRule="auto"/>
              <w:ind w:left="243" w:right="149" w:hanging="88"/>
            </w:pPr>
            <w:r>
              <w:rPr>
                <w:spacing w:val="-3"/>
              </w:rPr>
              <w:t>33.</w:t>
            </w:r>
            <w:r>
              <w:rPr>
                <w:spacing w:val="1"/>
              </w:rPr>
              <w:t xml:space="preserve"> </w:t>
            </w:r>
            <w:r>
              <w:t>3</w:t>
            </w:r>
          </w:p>
        </w:tc>
        <w:tc>
          <w:tcPr>
            <w:tcW w:w="601" w:type="dxa"/>
            <w:tcBorders>
              <w:top w:val="single" w:sz="10" w:space="0" w:color="000000"/>
            </w:tcBorders>
          </w:tcPr>
          <w:p w14:paraId="1678437F" w14:textId="77777777" w:rsidR="00DD4098" w:rsidRDefault="00DD4098">
            <w:pPr>
              <w:pStyle w:val="TableText"/>
              <w:spacing w:line="255" w:lineRule="auto"/>
            </w:pPr>
          </w:p>
          <w:p w14:paraId="1EC20F18" w14:textId="77777777" w:rsidR="00DD4098" w:rsidRDefault="00000000">
            <w:pPr>
              <w:pStyle w:val="TableText"/>
              <w:spacing w:before="60" w:line="195" w:lineRule="auto"/>
              <w:ind w:left="188"/>
            </w:pPr>
            <w:r>
              <w:rPr>
                <w:spacing w:val="-2"/>
              </w:rPr>
              <w:t>25</w:t>
            </w:r>
          </w:p>
        </w:tc>
        <w:tc>
          <w:tcPr>
            <w:tcW w:w="601" w:type="dxa"/>
            <w:vMerge w:val="restart"/>
            <w:tcBorders>
              <w:top w:val="single" w:sz="10" w:space="0" w:color="000000"/>
              <w:bottom w:val="nil"/>
            </w:tcBorders>
          </w:tcPr>
          <w:p w14:paraId="15C9C8CA" w14:textId="77777777" w:rsidR="00DD4098" w:rsidRDefault="00DD4098">
            <w:pPr>
              <w:pStyle w:val="TableText"/>
              <w:spacing w:line="269" w:lineRule="auto"/>
            </w:pPr>
          </w:p>
          <w:p w14:paraId="7928A247" w14:textId="77777777" w:rsidR="00DD4098" w:rsidRDefault="00000000">
            <w:pPr>
              <w:pStyle w:val="TableText"/>
              <w:spacing w:before="61" w:line="195" w:lineRule="auto"/>
              <w:ind w:left="190"/>
            </w:pPr>
            <w:r>
              <w:rPr>
                <w:spacing w:val="-2"/>
              </w:rPr>
              <w:t>20</w:t>
            </w:r>
          </w:p>
        </w:tc>
        <w:tc>
          <w:tcPr>
            <w:tcW w:w="603" w:type="dxa"/>
            <w:vMerge w:val="restart"/>
            <w:tcBorders>
              <w:top w:val="single" w:sz="10" w:space="0" w:color="000000"/>
              <w:bottom w:val="nil"/>
            </w:tcBorders>
          </w:tcPr>
          <w:p w14:paraId="26E68723" w14:textId="77777777" w:rsidR="00DD4098" w:rsidRDefault="00000000">
            <w:pPr>
              <w:pStyle w:val="TableText"/>
              <w:spacing w:before="176" w:line="305" w:lineRule="auto"/>
              <w:ind w:left="252" w:right="144" w:hanging="75"/>
            </w:pPr>
            <w:r>
              <w:rPr>
                <w:spacing w:val="-8"/>
              </w:rPr>
              <w:t>16.</w:t>
            </w:r>
            <w:r>
              <w:rPr>
                <w:spacing w:val="1"/>
              </w:rPr>
              <w:t xml:space="preserve"> </w:t>
            </w:r>
            <w:r>
              <w:t>7</w:t>
            </w:r>
          </w:p>
        </w:tc>
        <w:tc>
          <w:tcPr>
            <w:tcW w:w="601" w:type="dxa"/>
            <w:vMerge w:val="restart"/>
            <w:tcBorders>
              <w:top w:val="single" w:sz="10" w:space="0" w:color="000000"/>
              <w:bottom w:val="nil"/>
            </w:tcBorders>
          </w:tcPr>
          <w:p w14:paraId="74DB219A" w14:textId="77777777" w:rsidR="00DD4098" w:rsidRDefault="00000000">
            <w:pPr>
              <w:pStyle w:val="TableText"/>
              <w:spacing w:before="175" w:line="308" w:lineRule="auto"/>
              <w:ind w:left="250" w:right="143" w:hanging="74"/>
            </w:pPr>
            <w:r>
              <w:rPr>
                <w:spacing w:val="-8"/>
              </w:rPr>
              <w:t>14.</w:t>
            </w:r>
            <w:r>
              <w:rPr>
                <w:spacing w:val="1"/>
              </w:rPr>
              <w:t xml:space="preserve"> </w:t>
            </w:r>
            <w:r>
              <w:t>3</w:t>
            </w:r>
          </w:p>
        </w:tc>
        <w:tc>
          <w:tcPr>
            <w:tcW w:w="601" w:type="dxa"/>
            <w:vMerge w:val="restart"/>
            <w:tcBorders>
              <w:top w:val="single" w:sz="10" w:space="0" w:color="000000"/>
              <w:bottom w:val="nil"/>
            </w:tcBorders>
          </w:tcPr>
          <w:p w14:paraId="15A513A0" w14:textId="77777777" w:rsidR="00DD4098" w:rsidRDefault="00000000">
            <w:pPr>
              <w:pStyle w:val="TableText"/>
              <w:spacing w:before="176" w:line="308" w:lineRule="auto"/>
              <w:ind w:left="254" w:right="139" w:hanging="74"/>
            </w:pPr>
            <w:r>
              <w:rPr>
                <w:spacing w:val="-8"/>
              </w:rPr>
              <w:t>12.</w:t>
            </w:r>
            <w:r>
              <w:rPr>
                <w:spacing w:val="1"/>
              </w:rPr>
              <w:t xml:space="preserve"> </w:t>
            </w:r>
            <w:r>
              <w:t>5</w:t>
            </w:r>
          </w:p>
        </w:tc>
        <w:tc>
          <w:tcPr>
            <w:tcW w:w="601" w:type="dxa"/>
            <w:vMerge w:val="restart"/>
            <w:tcBorders>
              <w:top w:val="single" w:sz="10" w:space="0" w:color="000000"/>
              <w:bottom w:val="nil"/>
            </w:tcBorders>
          </w:tcPr>
          <w:p w14:paraId="78EE8C35" w14:textId="77777777" w:rsidR="00DD4098" w:rsidRDefault="00000000">
            <w:pPr>
              <w:pStyle w:val="TableText"/>
              <w:spacing w:before="176" w:line="307" w:lineRule="auto"/>
              <w:ind w:left="270" w:right="142" w:hanging="79"/>
            </w:pPr>
            <w:r>
              <w:rPr>
                <w:spacing w:val="-12"/>
              </w:rPr>
              <w:t>11.</w:t>
            </w:r>
            <w:r>
              <w:t xml:space="preserve"> 1</w:t>
            </w:r>
          </w:p>
        </w:tc>
        <w:tc>
          <w:tcPr>
            <w:tcW w:w="618" w:type="dxa"/>
            <w:vMerge w:val="restart"/>
            <w:tcBorders>
              <w:top w:val="single" w:sz="10" w:space="0" w:color="000000"/>
              <w:bottom w:val="nil"/>
              <w:right w:val="single" w:sz="10" w:space="0" w:color="000000"/>
            </w:tcBorders>
          </w:tcPr>
          <w:p w14:paraId="7285B819" w14:textId="77777777" w:rsidR="00DD4098" w:rsidRDefault="00DD4098">
            <w:pPr>
              <w:pStyle w:val="TableText"/>
              <w:spacing w:line="269" w:lineRule="auto"/>
            </w:pPr>
          </w:p>
          <w:p w14:paraId="0EF49830" w14:textId="77777777" w:rsidR="00DD4098" w:rsidRDefault="00000000">
            <w:pPr>
              <w:pStyle w:val="TableText"/>
              <w:spacing w:before="61" w:line="195" w:lineRule="auto"/>
              <w:ind w:left="214"/>
            </w:pPr>
            <w:r>
              <w:rPr>
                <w:spacing w:val="-6"/>
              </w:rPr>
              <w:t>10</w:t>
            </w:r>
          </w:p>
        </w:tc>
      </w:tr>
      <w:tr w:rsidR="00DD4098" w14:paraId="1912E6B8" w14:textId="77777777">
        <w:trPr>
          <w:trHeight w:val="231"/>
        </w:trPr>
        <w:tc>
          <w:tcPr>
            <w:tcW w:w="1396" w:type="dxa"/>
            <w:vMerge/>
            <w:tcBorders>
              <w:top w:val="nil"/>
              <w:left w:val="single" w:sz="10" w:space="0" w:color="000000"/>
              <w:right w:val="single" w:sz="10" w:space="0" w:color="000000"/>
            </w:tcBorders>
          </w:tcPr>
          <w:p w14:paraId="1F5710C0" w14:textId="77777777" w:rsidR="00DD4098" w:rsidRDefault="00DD4098">
            <w:pPr>
              <w:pStyle w:val="TableText"/>
            </w:pPr>
          </w:p>
        </w:tc>
        <w:tc>
          <w:tcPr>
            <w:tcW w:w="601" w:type="dxa"/>
            <w:vMerge/>
            <w:tcBorders>
              <w:top w:val="nil"/>
              <w:left w:val="single" w:sz="10" w:space="0" w:color="000000"/>
            </w:tcBorders>
          </w:tcPr>
          <w:p w14:paraId="6A2A6459" w14:textId="77777777" w:rsidR="00DD4098" w:rsidRDefault="00DD4098">
            <w:pPr>
              <w:pStyle w:val="TableText"/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775898EC" w14:textId="77777777" w:rsidR="00DD4098" w:rsidRDefault="00DD4098">
            <w:pPr>
              <w:pStyle w:val="TableText"/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CEF99D6" w14:textId="77777777" w:rsidR="00DD4098" w:rsidRDefault="00DD4098">
            <w:pPr>
              <w:pStyle w:val="TableText"/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2EED6336" w14:textId="77777777" w:rsidR="00DD4098" w:rsidRDefault="00DD4098">
            <w:pPr>
              <w:pStyle w:val="TableText"/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403D87F" w14:textId="77777777" w:rsidR="00DD4098" w:rsidRDefault="00DD4098">
            <w:pPr>
              <w:pStyle w:val="TableText"/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02955DBA" w14:textId="77777777" w:rsidR="00DD4098" w:rsidRDefault="00DD4098">
            <w:pPr>
              <w:pStyle w:val="TableText"/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37395707" w14:textId="77777777" w:rsidR="00DD4098" w:rsidRDefault="00DD4098">
            <w:pPr>
              <w:pStyle w:val="TableText"/>
            </w:pPr>
          </w:p>
        </w:tc>
        <w:tc>
          <w:tcPr>
            <w:tcW w:w="601" w:type="dxa"/>
          </w:tcPr>
          <w:p w14:paraId="2DCC72B3" w14:textId="77777777" w:rsidR="00DD4098" w:rsidRDefault="00DD4098">
            <w:pPr>
              <w:pStyle w:val="TableText"/>
              <w:spacing w:line="220" w:lineRule="exact"/>
              <w:rPr>
                <w:sz w:val="19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7590EA1" w14:textId="77777777" w:rsidR="00DD4098" w:rsidRDefault="00DD4098">
            <w:pPr>
              <w:pStyle w:val="TableText"/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4E92E28C" w14:textId="77777777" w:rsidR="00DD4098" w:rsidRDefault="00DD4098">
            <w:pPr>
              <w:pStyle w:val="TableText"/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7409E734" w14:textId="77777777" w:rsidR="00DD4098" w:rsidRDefault="00DD4098">
            <w:pPr>
              <w:pStyle w:val="TableText"/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3AF7A7A2" w14:textId="77777777" w:rsidR="00DD4098" w:rsidRDefault="00DD4098">
            <w:pPr>
              <w:pStyle w:val="TableText"/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9E6C180" w14:textId="77777777" w:rsidR="00DD4098" w:rsidRDefault="00DD4098">
            <w:pPr>
              <w:pStyle w:val="TableText"/>
            </w:pPr>
          </w:p>
        </w:tc>
        <w:tc>
          <w:tcPr>
            <w:tcW w:w="618" w:type="dxa"/>
            <w:vMerge/>
            <w:tcBorders>
              <w:top w:val="nil"/>
              <w:right w:val="single" w:sz="10" w:space="0" w:color="000000"/>
            </w:tcBorders>
          </w:tcPr>
          <w:p w14:paraId="349A2890" w14:textId="77777777" w:rsidR="00DD4098" w:rsidRDefault="00DD4098">
            <w:pPr>
              <w:pStyle w:val="TableText"/>
            </w:pPr>
          </w:p>
        </w:tc>
      </w:tr>
      <w:tr w:rsidR="00DD4098" w14:paraId="129478A5" w14:textId="77777777">
        <w:trPr>
          <w:trHeight w:val="834"/>
        </w:trPr>
        <w:tc>
          <w:tcPr>
            <w:tcW w:w="139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29E27C" w14:textId="77777777" w:rsidR="00DD4098" w:rsidRDefault="00000000">
            <w:pPr>
              <w:pStyle w:val="TableText"/>
              <w:spacing w:before="159" w:line="259" w:lineRule="auto"/>
              <w:ind w:left="567" w:right="208" w:hanging="402"/>
              <w:rPr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-11"/>
              </w:rPr>
              <w:t>涂刷面积，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spacing w:val="-4"/>
                <w:position w:val="-2"/>
              </w:rPr>
              <w:t>m</w:t>
            </w:r>
            <w:r>
              <w:rPr>
                <w:spacing w:val="-4"/>
                <w:position w:val="8"/>
                <w:sz w:val="13"/>
                <w:szCs w:val="13"/>
              </w:rPr>
              <w:t>2</w:t>
            </w:r>
          </w:p>
        </w:tc>
        <w:tc>
          <w:tcPr>
            <w:tcW w:w="601" w:type="dxa"/>
            <w:tcBorders>
              <w:left w:val="single" w:sz="10" w:space="0" w:color="000000"/>
              <w:bottom w:val="single" w:sz="10" w:space="0" w:color="000000"/>
            </w:tcBorders>
          </w:tcPr>
          <w:p w14:paraId="32E26705" w14:textId="77777777" w:rsidR="00DD4098" w:rsidRDefault="00DD4098">
            <w:pPr>
              <w:pStyle w:val="TableText"/>
              <w:spacing w:line="284" w:lineRule="auto"/>
            </w:pPr>
          </w:p>
          <w:p w14:paraId="3296F898" w14:textId="77777777" w:rsidR="00DD4098" w:rsidRDefault="00000000">
            <w:pPr>
              <w:pStyle w:val="TableText"/>
              <w:spacing w:before="60" w:line="192" w:lineRule="auto"/>
              <w:ind w:left="229"/>
            </w:pPr>
            <w:r>
              <w:t>5</w:t>
            </w:r>
          </w:p>
        </w:tc>
        <w:tc>
          <w:tcPr>
            <w:tcW w:w="603" w:type="dxa"/>
            <w:tcBorders>
              <w:bottom w:val="single" w:sz="10" w:space="0" w:color="000000"/>
            </w:tcBorders>
          </w:tcPr>
          <w:p w14:paraId="64CBA786" w14:textId="77777777" w:rsidR="00DD4098" w:rsidRDefault="00000000">
            <w:pPr>
              <w:pStyle w:val="TableText"/>
              <w:spacing w:before="188" w:line="305" w:lineRule="auto"/>
              <w:ind w:left="239" w:right="159" w:hanging="90"/>
            </w:pPr>
            <w:r>
              <w:rPr>
                <w:spacing w:val="-3"/>
              </w:rPr>
              <w:t>6.6</w:t>
            </w:r>
            <w:r>
              <w:t xml:space="preserve"> 7</w:t>
            </w:r>
          </w:p>
        </w:tc>
        <w:tc>
          <w:tcPr>
            <w:tcW w:w="601" w:type="dxa"/>
            <w:tcBorders>
              <w:bottom w:val="single" w:sz="10" w:space="0" w:color="000000"/>
            </w:tcBorders>
          </w:tcPr>
          <w:p w14:paraId="73E6A461" w14:textId="77777777" w:rsidR="00DD4098" w:rsidRDefault="00DD4098">
            <w:pPr>
              <w:pStyle w:val="TableText"/>
              <w:spacing w:line="281" w:lineRule="auto"/>
            </w:pPr>
          </w:p>
          <w:p w14:paraId="723D223C" w14:textId="77777777" w:rsidR="00DD4098" w:rsidRDefault="00000000">
            <w:pPr>
              <w:pStyle w:val="TableText"/>
              <w:spacing w:before="60" w:line="195" w:lineRule="auto"/>
              <w:ind w:left="194"/>
            </w:pPr>
            <w:r>
              <w:rPr>
                <w:spacing w:val="-6"/>
              </w:rPr>
              <w:t>10</w:t>
            </w:r>
          </w:p>
        </w:tc>
        <w:tc>
          <w:tcPr>
            <w:tcW w:w="601" w:type="dxa"/>
            <w:tcBorders>
              <w:bottom w:val="single" w:sz="10" w:space="0" w:color="000000"/>
            </w:tcBorders>
          </w:tcPr>
          <w:p w14:paraId="2E574186" w14:textId="77777777" w:rsidR="00DD4098" w:rsidRDefault="00000000">
            <w:pPr>
              <w:pStyle w:val="TableText"/>
              <w:spacing w:before="187" w:line="308" w:lineRule="auto"/>
              <w:ind w:left="241" w:right="152" w:hanging="74"/>
            </w:pPr>
            <w:r>
              <w:rPr>
                <w:spacing w:val="-8"/>
              </w:rPr>
              <w:t>12.</w:t>
            </w:r>
            <w:r>
              <w:rPr>
                <w:spacing w:val="1"/>
              </w:rPr>
              <w:t xml:space="preserve"> </w:t>
            </w:r>
            <w:r>
              <w:t>5</w:t>
            </w:r>
          </w:p>
        </w:tc>
        <w:tc>
          <w:tcPr>
            <w:tcW w:w="601" w:type="dxa"/>
            <w:tcBorders>
              <w:bottom w:val="single" w:sz="10" w:space="0" w:color="000000"/>
            </w:tcBorders>
          </w:tcPr>
          <w:p w14:paraId="6479708B" w14:textId="77777777" w:rsidR="00DD4098" w:rsidRDefault="00DD4098">
            <w:pPr>
              <w:pStyle w:val="TableText"/>
              <w:spacing w:line="281" w:lineRule="auto"/>
            </w:pPr>
          </w:p>
          <w:p w14:paraId="21DF6D8C" w14:textId="77777777" w:rsidR="00DD4098" w:rsidRDefault="00000000">
            <w:pPr>
              <w:pStyle w:val="TableText"/>
              <w:spacing w:before="60" w:line="195" w:lineRule="auto"/>
              <w:ind w:left="183"/>
            </w:pPr>
            <w:r>
              <w:rPr>
                <w:spacing w:val="-2"/>
              </w:rPr>
              <w:t>20</w:t>
            </w:r>
          </w:p>
        </w:tc>
        <w:tc>
          <w:tcPr>
            <w:tcW w:w="603" w:type="dxa"/>
            <w:tcBorders>
              <w:bottom w:val="single" w:sz="10" w:space="0" w:color="000000"/>
            </w:tcBorders>
          </w:tcPr>
          <w:p w14:paraId="137A60AA" w14:textId="77777777" w:rsidR="00DD4098" w:rsidRDefault="00DD4098">
            <w:pPr>
              <w:pStyle w:val="TableText"/>
              <w:spacing w:line="281" w:lineRule="auto"/>
            </w:pPr>
          </w:p>
          <w:p w14:paraId="58DB1433" w14:textId="77777777" w:rsidR="00DD4098" w:rsidRDefault="00000000">
            <w:pPr>
              <w:pStyle w:val="TableText"/>
              <w:spacing w:before="60" w:line="195" w:lineRule="auto"/>
              <w:ind w:left="185"/>
            </w:pPr>
            <w:r>
              <w:rPr>
                <w:spacing w:val="-2"/>
              </w:rPr>
              <w:t>25</w:t>
            </w:r>
          </w:p>
        </w:tc>
        <w:tc>
          <w:tcPr>
            <w:tcW w:w="601" w:type="dxa"/>
            <w:tcBorders>
              <w:bottom w:val="single" w:sz="10" w:space="0" w:color="000000"/>
            </w:tcBorders>
          </w:tcPr>
          <w:p w14:paraId="67A2DC70" w14:textId="77777777" w:rsidR="00DD4098" w:rsidRDefault="00DD4098">
            <w:pPr>
              <w:pStyle w:val="TableText"/>
              <w:spacing w:line="281" w:lineRule="auto"/>
            </w:pPr>
          </w:p>
          <w:p w14:paraId="6DEFB4D0" w14:textId="77777777" w:rsidR="00DD4098" w:rsidRDefault="00000000">
            <w:pPr>
              <w:pStyle w:val="TableText"/>
              <w:spacing w:before="60" w:line="195" w:lineRule="auto"/>
              <w:ind w:left="187"/>
            </w:pPr>
            <w:r>
              <w:rPr>
                <w:spacing w:val="-2"/>
              </w:rPr>
              <w:t>30</w:t>
            </w:r>
          </w:p>
        </w:tc>
        <w:tc>
          <w:tcPr>
            <w:tcW w:w="601" w:type="dxa"/>
            <w:tcBorders>
              <w:bottom w:val="single" w:sz="10" w:space="0" w:color="000000"/>
            </w:tcBorders>
          </w:tcPr>
          <w:p w14:paraId="1FF880A2" w14:textId="77777777" w:rsidR="00DD4098" w:rsidRDefault="00DD4098">
            <w:pPr>
              <w:pStyle w:val="TableText"/>
              <w:spacing w:line="281" w:lineRule="auto"/>
            </w:pPr>
          </w:p>
          <w:p w14:paraId="1B6B7E14" w14:textId="77777777" w:rsidR="00DD4098" w:rsidRDefault="00000000">
            <w:pPr>
              <w:pStyle w:val="TableText"/>
              <w:spacing w:before="60" w:line="195" w:lineRule="auto"/>
              <w:ind w:left="184"/>
            </w:pPr>
            <w:r>
              <w:rPr>
                <w:spacing w:val="-1"/>
              </w:rPr>
              <w:t>40</w:t>
            </w:r>
          </w:p>
        </w:tc>
        <w:tc>
          <w:tcPr>
            <w:tcW w:w="601" w:type="dxa"/>
            <w:tcBorders>
              <w:bottom w:val="single" w:sz="10" w:space="0" w:color="000000"/>
            </w:tcBorders>
          </w:tcPr>
          <w:p w14:paraId="05D073BA" w14:textId="77777777" w:rsidR="00DD4098" w:rsidRDefault="00DD4098">
            <w:pPr>
              <w:pStyle w:val="TableText"/>
              <w:spacing w:line="281" w:lineRule="auto"/>
            </w:pPr>
          </w:p>
          <w:p w14:paraId="28F44B5D" w14:textId="77777777" w:rsidR="00DD4098" w:rsidRDefault="00000000">
            <w:pPr>
              <w:pStyle w:val="TableText"/>
              <w:spacing w:before="60" w:line="195" w:lineRule="auto"/>
              <w:ind w:left="192"/>
            </w:pPr>
            <w:r>
              <w:rPr>
                <w:spacing w:val="-2"/>
              </w:rPr>
              <w:t>50</w:t>
            </w:r>
          </w:p>
        </w:tc>
        <w:tc>
          <w:tcPr>
            <w:tcW w:w="603" w:type="dxa"/>
            <w:tcBorders>
              <w:bottom w:val="single" w:sz="10" w:space="0" w:color="000000"/>
            </w:tcBorders>
          </w:tcPr>
          <w:p w14:paraId="3EFBE961" w14:textId="77777777" w:rsidR="00DD4098" w:rsidRDefault="00DD4098">
            <w:pPr>
              <w:pStyle w:val="TableText"/>
              <w:spacing w:line="281" w:lineRule="auto"/>
            </w:pPr>
          </w:p>
          <w:p w14:paraId="613509B9" w14:textId="77777777" w:rsidR="00DD4098" w:rsidRDefault="00000000">
            <w:pPr>
              <w:pStyle w:val="TableText"/>
              <w:spacing w:before="60" w:line="195" w:lineRule="auto"/>
              <w:ind w:left="193"/>
            </w:pPr>
            <w:r>
              <w:rPr>
                <w:spacing w:val="-2"/>
              </w:rPr>
              <w:t>60</w:t>
            </w:r>
          </w:p>
        </w:tc>
        <w:tc>
          <w:tcPr>
            <w:tcW w:w="601" w:type="dxa"/>
            <w:tcBorders>
              <w:bottom w:val="single" w:sz="10" w:space="0" w:color="000000"/>
            </w:tcBorders>
          </w:tcPr>
          <w:p w14:paraId="4AC2F618" w14:textId="77777777" w:rsidR="00DD4098" w:rsidRDefault="00DD4098">
            <w:pPr>
              <w:pStyle w:val="TableText"/>
              <w:spacing w:line="281" w:lineRule="auto"/>
            </w:pPr>
          </w:p>
          <w:p w14:paraId="3467C22C" w14:textId="77777777" w:rsidR="00DD4098" w:rsidRDefault="00000000">
            <w:pPr>
              <w:pStyle w:val="TableText"/>
              <w:spacing w:before="60" w:line="195" w:lineRule="auto"/>
              <w:ind w:left="194"/>
            </w:pPr>
            <w:r>
              <w:rPr>
                <w:spacing w:val="-3"/>
              </w:rPr>
              <w:t>70</w:t>
            </w:r>
          </w:p>
        </w:tc>
        <w:tc>
          <w:tcPr>
            <w:tcW w:w="601" w:type="dxa"/>
            <w:tcBorders>
              <w:bottom w:val="single" w:sz="10" w:space="0" w:color="000000"/>
            </w:tcBorders>
          </w:tcPr>
          <w:p w14:paraId="0B90E875" w14:textId="77777777" w:rsidR="00DD4098" w:rsidRDefault="00DD4098">
            <w:pPr>
              <w:pStyle w:val="TableText"/>
              <w:spacing w:line="281" w:lineRule="auto"/>
            </w:pPr>
          </w:p>
          <w:p w14:paraId="51327525" w14:textId="77777777" w:rsidR="00DD4098" w:rsidRDefault="00000000">
            <w:pPr>
              <w:pStyle w:val="TableText"/>
              <w:spacing w:before="60" w:line="195" w:lineRule="auto"/>
              <w:ind w:left="197"/>
            </w:pPr>
            <w:r>
              <w:rPr>
                <w:spacing w:val="-2"/>
              </w:rPr>
              <w:t>80</w:t>
            </w:r>
          </w:p>
        </w:tc>
        <w:tc>
          <w:tcPr>
            <w:tcW w:w="601" w:type="dxa"/>
            <w:tcBorders>
              <w:bottom w:val="single" w:sz="10" w:space="0" w:color="000000"/>
            </w:tcBorders>
          </w:tcPr>
          <w:p w14:paraId="17C4DF77" w14:textId="77777777" w:rsidR="00DD4098" w:rsidRDefault="00DD4098">
            <w:pPr>
              <w:pStyle w:val="TableText"/>
              <w:spacing w:line="281" w:lineRule="auto"/>
            </w:pPr>
          </w:p>
          <w:p w14:paraId="76BD9598" w14:textId="77777777" w:rsidR="00DD4098" w:rsidRDefault="00000000">
            <w:pPr>
              <w:pStyle w:val="TableText"/>
              <w:spacing w:before="60" w:line="195" w:lineRule="auto"/>
              <w:ind w:left="199"/>
            </w:pPr>
            <w:r>
              <w:rPr>
                <w:spacing w:val="-2"/>
              </w:rPr>
              <w:t>90</w:t>
            </w:r>
          </w:p>
        </w:tc>
        <w:tc>
          <w:tcPr>
            <w:tcW w:w="618" w:type="dxa"/>
            <w:tcBorders>
              <w:bottom w:val="single" w:sz="10" w:space="0" w:color="000000"/>
              <w:right w:val="single" w:sz="10" w:space="0" w:color="000000"/>
            </w:tcBorders>
          </w:tcPr>
          <w:p w14:paraId="6220DF5A" w14:textId="77777777" w:rsidR="00DD4098" w:rsidRDefault="00DD4098">
            <w:pPr>
              <w:pStyle w:val="TableText"/>
              <w:spacing w:line="281" w:lineRule="auto"/>
            </w:pPr>
          </w:p>
          <w:p w14:paraId="222578B5" w14:textId="77777777" w:rsidR="00DD4098" w:rsidRDefault="00000000">
            <w:pPr>
              <w:pStyle w:val="TableText"/>
              <w:spacing w:before="60" w:line="195" w:lineRule="auto"/>
              <w:ind w:left="154"/>
            </w:pPr>
            <w:r>
              <w:rPr>
                <w:spacing w:val="-5"/>
              </w:rPr>
              <w:t>100</w:t>
            </w:r>
          </w:p>
        </w:tc>
      </w:tr>
    </w:tbl>
    <w:p w14:paraId="64E510F4" w14:textId="77777777" w:rsidR="00DD4098" w:rsidRDefault="00DD4098">
      <w:pPr>
        <w:spacing w:line="292" w:lineRule="auto"/>
      </w:pPr>
    </w:p>
    <w:p w14:paraId="42C857A0" w14:textId="77777777" w:rsidR="00DD4098" w:rsidRDefault="00000000">
      <w:pPr>
        <w:pStyle w:val="a3"/>
        <w:spacing w:before="69" w:line="221" w:lineRule="auto"/>
        <w:ind w:left="613"/>
        <w:rPr>
          <w:rFonts w:hint="eastAsia"/>
          <w:sz w:val="21"/>
          <w:szCs w:val="21"/>
          <w:lang w:eastAsia="zh-CN"/>
        </w:rPr>
      </w:pPr>
      <w:r>
        <w:rPr>
          <w:spacing w:val="-1"/>
          <w:sz w:val="21"/>
          <w:szCs w:val="21"/>
          <w:lang w:eastAsia="zh-CN"/>
        </w:rPr>
        <w:t>涂料的使用量可按现行石油化工行业标准</w:t>
      </w:r>
      <w:r>
        <w:rPr>
          <w:spacing w:val="-43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eastAsia="zh-CN"/>
        </w:rPr>
        <w:t>SH</w:t>
      </w:r>
      <w:r>
        <w:rPr>
          <w:rFonts w:ascii="Arial" w:eastAsia="Arial" w:hAnsi="Arial" w:cs="Arial"/>
          <w:spacing w:val="-2"/>
          <w:sz w:val="21"/>
          <w:szCs w:val="21"/>
          <w:lang w:eastAsia="zh-CN"/>
        </w:rPr>
        <w:t>/T3022</w:t>
      </w:r>
      <w:r>
        <w:rPr>
          <w:rFonts w:ascii="Arial" w:eastAsia="Arial" w:hAnsi="Arial" w:cs="Arial"/>
          <w:spacing w:val="20"/>
          <w:w w:val="101"/>
          <w:sz w:val="21"/>
          <w:szCs w:val="21"/>
          <w:lang w:eastAsia="zh-CN"/>
        </w:rPr>
        <w:t xml:space="preserve"> </w:t>
      </w:r>
      <w:r>
        <w:rPr>
          <w:spacing w:val="-2"/>
          <w:sz w:val="21"/>
          <w:szCs w:val="21"/>
          <w:lang w:eastAsia="zh-CN"/>
        </w:rPr>
        <w:t>的要求计算</w:t>
      </w:r>
    </w:p>
    <w:p w14:paraId="1AD6800D" w14:textId="77777777" w:rsidR="00DD4098" w:rsidRDefault="00000000">
      <w:pPr>
        <w:spacing w:before="233"/>
        <w:ind w:left="618"/>
        <w:rPr>
          <w:lang w:eastAsia="zh-CN"/>
        </w:rPr>
      </w:pPr>
      <w:r>
        <w:rPr>
          <w:spacing w:val="-8"/>
          <w:position w:val="-3"/>
          <w:lang w:eastAsia="zh-CN"/>
        </w:rPr>
        <w:t>L=</w:t>
      </w:r>
      <w:r>
        <w:rPr>
          <w:spacing w:val="4"/>
          <w:position w:val="-3"/>
          <w:lang w:eastAsia="zh-CN"/>
        </w:rPr>
        <w:t xml:space="preserve">    </w:t>
      </w:r>
      <w:r>
        <w:rPr>
          <w:noProof/>
          <w:position w:val="-21"/>
        </w:rPr>
        <w:drawing>
          <wp:inline distT="0" distB="0" distL="0" distR="0" wp14:anchorId="0B507313" wp14:editId="285B5015">
            <wp:extent cx="581025" cy="32321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81517" cy="32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B2DEB" w14:textId="77777777" w:rsidR="00DD4098" w:rsidRDefault="00000000">
      <w:pPr>
        <w:pStyle w:val="a3"/>
        <w:spacing w:before="254" w:line="221" w:lineRule="auto"/>
        <w:ind w:left="618"/>
        <w:rPr>
          <w:rFonts w:hint="eastAsia"/>
          <w:sz w:val="21"/>
          <w:szCs w:val="21"/>
          <w:lang w:eastAsia="zh-CN"/>
        </w:rPr>
      </w:pPr>
      <w:r>
        <w:rPr>
          <w:rFonts w:ascii="Arial" w:eastAsia="Arial" w:hAnsi="Arial" w:cs="Arial"/>
          <w:spacing w:val="-3"/>
          <w:sz w:val="21"/>
          <w:szCs w:val="21"/>
          <w:lang w:eastAsia="zh-CN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eastAsia="zh-CN"/>
        </w:rPr>
        <w:t xml:space="preserve">              </w:t>
      </w:r>
      <w:r>
        <w:rPr>
          <w:spacing w:val="-3"/>
          <w:sz w:val="21"/>
          <w:szCs w:val="21"/>
          <w:lang w:eastAsia="zh-CN"/>
        </w:rPr>
        <w:t>涂料的计算使用量</w:t>
      </w:r>
    </w:p>
    <w:p w14:paraId="0C1D56E2" w14:textId="77777777" w:rsidR="00DD4098" w:rsidRDefault="00000000">
      <w:pPr>
        <w:pStyle w:val="a3"/>
        <w:spacing w:before="63" w:line="265" w:lineRule="auto"/>
        <w:ind w:left="613" w:right="7503" w:firstLine="41"/>
        <w:jc w:val="both"/>
        <w:rPr>
          <w:rFonts w:hint="eastAsia"/>
          <w:sz w:val="21"/>
          <w:szCs w:val="21"/>
          <w:lang w:eastAsia="zh-CN"/>
        </w:rPr>
      </w:pPr>
      <w:r>
        <w:rPr>
          <w:spacing w:val="-12"/>
          <w:sz w:val="21"/>
          <w:szCs w:val="21"/>
        </w:rPr>
        <w:t>ρ</w:t>
      </w:r>
      <w:r>
        <w:rPr>
          <w:spacing w:val="1"/>
          <w:sz w:val="21"/>
          <w:szCs w:val="21"/>
          <w:lang w:eastAsia="zh-CN"/>
        </w:rPr>
        <w:t xml:space="preserve">       </w:t>
      </w:r>
      <w:r>
        <w:rPr>
          <w:spacing w:val="-12"/>
          <w:sz w:val="21"/>
          <w:szCs w:val="21"/>
          <w:lang w:eastAsia="zh-CN"/>
        </w:rPr>
        <w:t>涂装道数</w:t>
      </w:r>
      <w:r>
        <w:rPr>
          <w:spacing w:val="2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eastAsia="zh-CN"/>
        </w:rPr>
        <w:t>CF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 xml:space="preserve">            </w:t>
      </w:r>
      <w:r>
        <w:rPr>
          <w:spacing w:val="-2"/>
          <w:sz w:val="21"/>
          <w:szCs w:val="21"/>
          <w:lang w:eastAsia="zh-CN"/>
        </w:rPr>
        <w:t>损耗系数</w:t>
      </w:r>
      <w:r>
        <w:rPr>
          <w:spacing w:val="1"/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</w:rPr>
        <w:t>α</w:t>
      </w:r>
      <w:r>
        <w:rPr>
          <w:spacing w:val="1"/>
          <w:sz w:val="21"/>
          <w:szCs w:val="21"/>
          <w:lang w:eastAsia="zh-CN"/>
        </w:rPr>
        <w:t xml:space="preserve">       </w:t>
      </w:r>
      <w:r>
        <w:rPr>
          <w:spacing w:val="-3"/>
          <w:sz w:val="21"/>
          <w:szCs w:val="21"/>
          <w:lang w:eastAsia="zh-CN"/>
        </w:rPr>
        <w:t>涂敷面积</w:t>
      </w:r>
    </w:p>
    <w:p w14:paraId="5C9ACCA7" w14:textId="77777777" w:rsidR="00DD4098" w:rsidRDefault="00000000">
      <w:pPr>
        <w:pStyle w:val="a3"/>
        <w:spacing w:before="31" w:line="221" w:lineRule="auto"/>
        <w:ind w:left="668"/>
        <w:rPr>
          <w:rFonts w:hint="eastAsia"/>
          <w:sz w:val="21"/>
          <w:szCs w:val="21"/>
          <w:lang w:eastAsia="zh-CN"/>
        </w:rPr>
      </w:pPr>
      <w:r>
        <w:rPr>
          <w:spacing w:val="-11"/>
          <w:sz w:val="21"/>
          <w:szCs w:val="21"/>
        </w:rPr>
        <w:t>δ</w:t>
      </w:r>
      <w:r>
        <w:rPr>
          <w:spacing w:val="1"/>
          <w:sz w:val="21"/>
          <w:szCs w:val="21"/>
          <w:lang w:eastAsia="zh-CN"/>
        </w:rPr>
        <w:t xml:space="preserve">       </w:t>
      </w:r>
      <w:r>
        <w:rPr>
          <w:spacing w:val="-11"/>
          <w:sz w:val="21"/>
          <w:szCs w:val="21"/>
          <w:lang w:eastAsia="zh-CN"/>
        </w:rPr>
        <w:t>一道漆膜厚度</w:t>
      </w:r>
    </w:p>
    <w:p w14:paraId="39AA177B" w14:textId="77777777" w:rsidR="00DD4098" w:rsidRDefault="00000000">
      <w:pPr>
        <w:pStyle w:val="a3"/>
        <w:spacing w:before="59" w:line="221" w:lineRule="auto"/>
        <w:ind w:left="603"/>
        <w:rPr>
          <w:rFonts w:hint="eastAsia"/>
          <w:sz w:val="21"/>
          <w:szCs w:val="21"/>
          <w:lang w:eastAsia="zh-CN"/>
        </w:rPr>
      </w:pPr>
      <w:r>
        <w:rPr>
          <w:rFonts w:ascii="Arial" w:eastAsia="Arial" w:hAnsi="Arial" w:cs="Arial"/>
          <w:spacing w:val="-1"/>
          <w:sz w:val="21"/>
          <w:szCs w:val="21"/>
          <w:lang w:eastAsia="zh-CN"/>
        </w:rPr>
        <w:t>VS</w:t>
      </w:r>
      <w:r>
        <w:rPr>
          <w:rFonts w:ascii="Arial" w:eastAsia="Arial" w:hAnsi="Arial" w:cs="Arial"/>
          <w:spacing w:val="4"/>
          <w:sz w:val="21"/>
          <w:szCs w:val="21"/>
          <w:lang w:eastAsia="zh-CN"/>
        </w:rPr>
        <w:t xml:space="preserve">            </w:t>
      </w:r>
      <w:r>
        <w:rPr>
          <w:spacing w:val="-1"/>
          <w:sz w:val="21"/>
          <w:szCs w:val="21"/>
          <w:lang w:eastAsia="zh-CN"/>
        </w:rPr>
        <w:t>涂料中固体的体积分数</w:t>
      </w:r>
    </w:p>
    <w:p w14:paraId="4D53AA57" w14:textId="77777777" w:rsidR="00DD4098" w:rsidRDefault="00DD4098">
      <w:pPr>
        <w:spacing w:line="221" w:lineRule="auto"/>
        <w:rPr>
          <w:lang w:eastAsia="zh-CN"/>
        </w:rPr>
        <w:sectPr w:rsidR="00DD4098">
          <w:headerReference w:type="default" r:id="rId45"/>
          <w:pgSz w:w="11907" w:h="16841"/>
          <w:pgMar w:top="2258" w:right="1126" w:bottom="0" w:left="815" w:header="851" w:footer="0" w:gutter="0"/>
          <w:cols w:space="720"/>
        </w:sectPr>
      </w:pPr>
    </w:p>
    <w:p w14:paraId="1DBAB196" w14:textId="77777777" w:rsidR="00DD4098" w:rsidRDefault="00DD4098">
      <w:pPr>
        <w:spacing w:line="331" w:lineRule="auto"/>
        <w:rPr>
          <w:lang w:eastAsia="zh-CN"/>
        </w:rPr>
      </w:pPr>
    </w:p>
    <w:p w14:paraId="1E3B8323" w14:textId="77777777" w:rsidR="00DD4098" w:rsidRDefault="00000000">
      <w:pPr>
        <w:spacing w:before="68" w:line="219" w:lineRule="auto"/>
        <w:ind w:left="2700"/>
        <w:rPr>
          <w:rFonts w:ascii="黑体" w:eastAsia="黑体" w:hAnsi="黑体" w:cs="黑体" w:hint="eastAsia"/>
          <w:lang w:eastAsia="zh-CN"/>
        </w:rPr>
      </w:pPr>
      <w:r>
        <w:rPr>
          <w:rFonts w:ascii="黑体" w:eastAsia="黑体" w:hAnsi="黑体" w:cs="黑体"/>
          <w:spacing w:val="-1"/>
          <w:lang w:eastAsia="zh-CN"/>
        </w:rPr>
        <w:t>表</w:t>
      </w:r>
      <w:r>
        <w:rPr>
          <w:rFonts w:ascii="黑体" w:eastAsia="黑体" w:hAnsi="黑体" w:cs="黑体"/>
          <w:spacing w:val="-46"/>
          <w:lang w:eastAsia="zh-CN"/>
        </w:rPr>
        <w:t xml:space="preserve"> </w:t>
      </w:r>
      <w:r>
        <w:rPr>
          <w:spacing w:val="-1"/>
          <w:lang w:eastAsia="zh-CN"/>
        </w:rPr>
        <w:t>2</w:t>
      </w:r>
      <w:r>
        <w:rPr>
          <w:spacing w:val="13"/>
          <w:lang w:eastAsia="zh-CN"/>
        </w:rPr>
        <w:t xml:space="preserve">   </w:t>
      </w:r>
      <w:r>
        <w:rPr>
          <w:rFonts w:ascii="黑体" w:eastAsia="黑体" w:hAnsi="黑体" w:cs="黑体"/>
          <w:spacing w:val="-1"/>
          <w:lang w:eastAsia="zh-CN"/>
        </w:rPr>
        <w:t>地上管道的防腐蚀涂层涂漆系统选用方案</w:t>
      </w:r>
    </w:p>
    <w:p w14:paraId="6C229FAB" w14:textId="77777777" w:rsidR="00DD4098" w:rsidRDefault="00DD4098">
      <w:pPr>
        <w:spacing w:line="18" w:lineRule="exact"/>
        <w:rPr>
          <w:lang w:eastAsia="zh-CN"/>
        </w:rPr>
      </w:pPr>
    </w:p>
    <w:tbl>
      <w:tblPr>
        <w:tblStyle w:val="TableNormal"/>
        <w:tblW w:w="945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866"/>
        <w:gridCol w:w="1248"/>
        <w:gridCol w:w="486"/>
        <w:gridCol w:w="519"/>
        <w:gridCol w:w="694"/>
        <w:gridCol w:w="814"/>
        <w:gridCol w:w="1781"/>
        <w:gridCol w:w="565"/>
        <w:gridCol w:w="709"/>
        <w:gridCol w:w="1003"/>
      </w:tblGrid>
      <w:tr w:rsidR="00DD4098" w14:paraId="37942FE6" w14:textId="77777777">
        <w:trPr>
          <w:trHeight w:val="577"/>
        </w:trPr>
        <w:tc>
          <w:tcPr>
            <w:tcW w:w="774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075447AE" w14:textId="77777777" w:rsidR="00DD4098" w:rsidRDefault="00DD4098">
            <w:pPr>
              <w:pStyle w:val="TableText"/>
              <w:spacing w:line="308" w:lineRule="auto"/>
              <w:rPr>
                <w:lang w:eastAsia="zh-CN"/>
              </w:rPr>
            </w:pPr>
          </w:p>
          <w:p w14:paraId="474E88B2" w14:textId="77777777" w:rsidR="00DD4098" w:rsidRDefault="00DD4098">
            <w:pPr>
              <w:pStyle w:val="TableText"/>
              <w:spacing w:line="308" w:lineRule="auto"/>
              <w:rPr>
                <w:lang w:eastAsia="zh-CN"/>
              </w:rPr>
            </w:pPr>
          </w:p>
          <w:p w14:paraId="2ADEEE21" w14:textId="77777777" w:rsidR="00DD4098" w:rsidRDefault="00000000">
            <w:pPr>
              <w:spacing w:before="59" w:line="307" w:lineRule="auto"/>
              <w:ind w:left="115" w:right="109" w:hanging="4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4"/>
                <w:sz w:val="18"/>
                <w:szCs w:val="18"/>
              </w:rPr>
              <w:t>涂漆系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18"/>
                <w:szCs w:val="18"/>
              </w:rPr>
              <w:t>统编码</w:t>
            </w:r>
          </w:p>
        </w:tc>
        <w:tc>
          <w:tcPr>
            <w:tcW w:w="866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45623D2F" w14:textId="77777777" w:rsidR="00DD4098" w:rsidRDefault="00DD4098">
            <w:pPr>
              <w:pStyle w:val="TableText"/>
              <w:spacing w:line="308" w:lineRule="auto"/>
            </w:pPr>
          </w:p>
          <w:p w14:paraId="64D1FBB4" w14:textId="77777777" w:rsidR="00DD4098" w:rsidRDefault="00DD4098">
            <w:pPr>
              <w:pStyle w:val="TableText"/>
              <w:spacing w:line="309" w:lineRule="auto"/>
            </w:pPr>
          </w:p>
          <w:p w14:paraId="66B21B1B" w14:textId="77777777" w:rsidR="00DD4098" w:rsidRDefault="00000000">
            <w:pPr>
              <w:spacing w:before="59" w:line="306" w:lineRule="auto"/>
              <w:ind w:left="237" w:right="257" w:firstLine="5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6"/>
                <w:sz w:val="18"/>
                <w:szCs w:val="18"/>
              </w:rPr>
              <w:t>应用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18"/>
                <w:szCs w:val="18"/>
              </w:rPr>
              <w:t>场合</w:t>
            </w:r>
          </w:p>
        </w:tc>
        <w:tc>
          <w:tcPr>
            <w:tcW w:w="7819" w:type="dxa"/>
            <w:gridSpan w:val="9"/>
            <w:tcBorders>
              <w:top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59C6B82B" w14:textId="77777777" w:rsidR="00DD4098" w:rsidRDefault="00000000">
            <w:pPr>
              <w:spacing w:before="197" w:line="218" w:lineRule="auto"/>
              <w:ind w:left="3546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</w:rPr>
              <w:t>推荐方案</w:t>
            </w:r>
          </w:p>
        </w:tc>
      </w:tr>
      <w:tr w:rsidR="00DD4098" w14:paraId="17C3484B" w14:textId="77777777">
        <w:trPr>
          <w:trHeight w:val="1274"/>
        </w:trPr>
        <w:tc>
          <w:tcPr>
            <w:tcW w:w="774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FE6212" w14:textId="77777777" w:rsidR="00DD4098" w:rsidRDefault="00DD4098">
            <w:pPr>
              <w:pStyle w:val="TableText"/>
            </w:pP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1C052C60" w14:textId="77777777" w:rsidR="00DD4098" w:rsidRDefault="00DD4098">
            <w:pPr>
              <w:pStyle w:val="TableText"/>
            </w:pPr>
          </w:p>
        </w:tc>
        <w:tc>
          <w:tcPr>
            <w:tcW w:w="1248" w:type="dxa"/>
            <w:tcBorders>
              <w:top w:val="single" w:sz="2" w:space="0" w:color="000000"/>
              <w:bottom w:val="single" w:sz="10" w:space="0" w:color="000000"/>
            </w:tcBorders>
          </w:tcPr>
          <w:p w14:paraId="0D841E91" w14:textId="77777777" w:rsidR="00DD4098" w:rsidRDefault="00DD4098">
            <w:pPr>
              <w:pStyle w:val="TableText"/>
              <w:spacing w:line="336" w:lineRule="auto"/>
            </w:pPr>
          </w:p>
          <w:p w14:paraId="2095634A" w14:textId="77777777" w:rsidR="00DD4098" w:rsidRDefault="00000000">
            <w:pPr>
              <w:pStyle w:val="TableText"/>
              <w:spacing w:before="58" w:line="316" w:lineRule="auto"/>
              <w:ind w:left="542" w:right="185" w:hanging="359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操作温度</w:t>
            </w:r>
            <w:r>
              <w:rPr>
                <w:rFonts w:ascii="仿宋" w:eastAsia="仿宋" w:hAnsi="仿宋" w:cs="仿宋"/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℃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1E0ED3B8" w14:textId="77777777" w:rsidR="00DD4098" w:rsidRDefault="00DD4098">
            <w:pPr>
              <w:pStyle w:val="TableText"/>
              <w:spacing w:line="245" w:lineRule="auto"/>
            </w:pPr>
          </w:p>
          <w:p w14:paraId="39DCF869" w14:textId="77777777" w:rsidR="00DD4098" w:rsidRDefault="00DD4098">
            <w:pPr>
              <w:pStyle w:val="TableText"/>
              <w:spacing w:line="246" w:lineRule="auto"/>
            </w:pPr>
          </w:p>
          <w:p w14:paraId="6D32A151" w14:textId="77777777" w:rsidR="00DD4098" w:rsidRDefault="00000000">
            <w:pPr>
              <w:spacing w:before="59" w:line="220" w:lineRule="auto"/>
              <w:ind w:left="275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4"/>
                <w:sz w:val="18"/>
                <w:szCs w:val="18"/>
              </w:rPr>
              <w:t>用</w:t>
            </w:r>
            <w:r>
              <w:rPr>
                <w:rFonts w:ascii="仿宋" w:eastAsia="仿宋" w:hAnsi="仿宋" w:cs="仿宋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18"/>
                <w:szCs w:val="18"/>
              </w:rPr>
              <w:t>途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4A63A413" w14:textId="77777777" w:rsidR="00DD4098" w:rsidRDefault="00DD4098">
            <w:pPr>
              <w:pStyle w:val="TableText"/>
              <w:spacing w:line="336" w:lineRule="auto"/>
            </w:pPr>
          </w:p>
          <w:p w14:paraId="6B9A4C49" w14:textId="77777777" w:rsidR="00DD4098" w:rsidRDefault="00000000">
            <w:pPr>
              <w:spacing w:before="58" w:line="307" w:lineRule="auto"/>
              <w:ind w:left="178" w:right="165" w:firstLine="3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10"/>
                <w:sz w:val="18"/>
                <w:szCs w:val="18"/>
              </w:rPr>
              <w:t>除锈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18"/>
                <w:szCs w:val="18"/>
              </w:rPr>
              <w:t>等级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</w:tcBorders>
          </w:tcPr>
          <w:p w14:paraId="196D6F21" w14:textId="77777777" w:rsidR="00DD4098" w:rsidRDefault="00DD4098">
            <w:pPr>
              <w:pStyle w:val="TableText"/>
              <w:spacing w:line="337" w:lineRule="auto"/>
            </w:pPr>
          </w:p>
          <w:p w14:paraId="164CF9F7" w14:textId="77777777" w:rsidR="00DD4098" w:rsidRDefault="00000000">
            <w:pPr>
              <w:spacing w:before="59" w:line="306" w:lineRule="auto"/>
              <w:ind w:left="232" w:right="221" w:firstLine="4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6"/>
                <w:sz w:val="18"/>
                <w:szCs w:val="18"/>
              </w:rPr>
              <w:t>涂层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18"/>
                <w:szCs w:val="18"/>
              </w:rPr>
              <w:t>构成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10" w:space="0" w:color="000000"/>
            </w:tcBorders>
          </w:tcPr>
          <w:p w14:paraId="221E3C51" w14:textId="77777777" w:rsidR="00DD4098" w:rsidRDefault="00DD4098">
            <w:pPr>
              <w:pStyle w:val="TableText"/>
              <w:spacing w:line="245" w:lineRule="auto"/>
            </w:pPr>
          </w:p>
          <w:p w14:paraId="7CFCC31E" w14:textId="77777777" w:rsidR="00DD4098" w:rsidRDefault="00DD4098">
            <w:pPr>
              <w:pStyle w:val="TableText"/>
              <w:spacing w:line="246" w:lineRule="auto"/>
            </w:pPr>
          </w:p>
          <w:p w14:paraId="07D651FC" w14:textId="77777777" w:rsidR="00DD4098" w:rsidRDefault="00000000">
            <w:pPr>
              <w:spacing w:before="59" w:line="216" w:lineRule="auto"/>
              <w:ind w:left="541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涂料名称</w:t>
            </w:r>
          </w:p>
        </w:tc>
        <w:tc>
          <w:tcPr>
            <w:tcW w:w="565" w:type="dxa"/>
            <w:tcBorders>
              <w:top w:val="single" w:sz="2" w:space="0" w:color="000000"/>
              <w:bottom w:val="single" w:sz="10" w:space="0" w:color="000000"/>
            </w:tcBorders>
            <w:textDirection w:val="tbRlV"/>
          </w:tcPr>
          <w:p w14:paraId="4413DC3B" w14:textId="77777777" w:rsidR="00DD4098" w:rsidRDefault="00000000">
            <w:pPr>
              <w:spacing w:before="181" w:line="207" w:lineRule="auto"/>
              <w:ind w:left="85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涂</w:t>
            </w:r>
            <w:r>
              <w:rPr>
                <w:rFonts w:ascii="仿宋" w:eastAsia="仿宋" w:hAnsi="仿宋" w:cs="仿宋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z w:val="18"/>
                <w:szCs w:val="18"/>
              </w:rPr>
              <w:t>装</w:t>
            </w:r>
            <w:r>
              <w:rPr>
                <w:rFonts w:ascii="仿宋" w:eastAsia="仿宋" w:hAnsi="仿宋" w:cs="仿宋"/>
                <w:spacing w:val="41"/>
                <w:w w:val="10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z w:val="18"/>
                <w:szCs w:val="18"/>
              </w:rPr>
              <w:t>道</w:t>
            </w:r>
            <w:r>
              <w:rPr>
                <w:rFonts w:ascii="仿宋" w:eastAsia="仿宋" w:hAnsi="仿宋" w:cs="仿宋"/>
                <w:spacing w:val="41"/>
                <w:w w:val="10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z w:val="18"/>
                <w:szCs w:val="18"/>
              </w:rPr>
              <w:t>数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10" w:space="0" w:color="000000"/>
            </w:tcBorders>
          </w:tcPr>
          <w:p w14:paraId="48F4994D" w14:textId="77777777" w:rsidR="00DD4098" w:rsidRDefault="00000000">
            <w:pPr>
              <w:pStyle w:val="TableText"/>
              <w:spacing w:before="86" w:line="311" w:lineRule="auto"/>
              <w:ind w:left="185" w:right="162" w:hanging="2"/>
              <w:jc w:val="both"/>
              <w:rPr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4"/>
                <w:sz w:val="18"/>
                <w:szCs w:val="18"/>
              </w:rPr>
              <w:t>每道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18"/>
                <w:szCs w:val="18"/>
              </w:rPr>
              <w:t>干膜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18"/>
                <w:szCs w:val="18"/>
              </w:rPr>
              <w:t>厚度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>
              <w:rPr>
                <w:spacing w:val="21"/>
                <w:sz w:val="18"/>
                <w:szCs w:val="18"/>
              </w:rPr>
              <w:t>µm</w:t>
            </w:r>
          </w:p>
        </w:tc>
        <w:tc>
          <w:tcPr>
            <w:tcW w:w="1003" w:type="dxa"/>
            <w:tcBorders>
              <w:top w:val="single" w:sz="2" w:space="0" w:color="000000"/>
              <w:bottom w:val="single" w:sz="10" w:space="0" w:color="000000"/>
              <w:right w:val="single" w:sz="10" w:space="0" w:color="000000"/>
            </w:tcBorders>
          </w:tcPr>
          <w:p w14:paraId="6AA9FEF4" w14:textId="77777777" w:rsidR="00DD4098" w:rsidRDefault="00000000">
            <w:pPr>
              <w:spacing w:before="241" w:line="219" w:lineRule="auto"/>
              <w:ind w:left="331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涂层</w:t>
            </w:r>
          </w:p>
          <w:p w14:paraId="16A6CAA2" w14:textId="77777777" w:rsidR="00DD4098" w:rsidRDefault="00000000">
            <w:pPr>
              <w:spacing w:before="98" w:line="219" w:lineRule="auto"/>
              <w:ind w:left="249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5"/>
                <w:sz w:val="18"/>
                <w:szCs w:val="18"/>
              </w:rPr>
              <w:t>总厚度</w:t>
            </w:r>
          </w:p>
          <w:p w14:paraId="17B86339" w14:textId="77777777" w:rsidR="00DD4098" w:rsidRDefault="00000000">
            <w:pPr>
              <w:pStyle w:val="TableText"/>
              <w:spacing w:before="121" w:line="199" w:lineRule="auto"/>
              <w:ind w:left="3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µm</w:t>
            </w:r>
          </w:p>
        </w:tc>
      </w:tr>
      <w:tr w:rsidR="00DD4098" w14:paraId="75B94214" w14:textId="77777777">
        <w:trPr>
          <w:trHeight w:val="563"/>
        </w:trPr>
        <w:tc>
          <w:tcPr>
            <w:tcW w:w="774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39B91CC5" w14:textId="77777777" w:rsidR="00DD4098" w:rsidRDefault="00DD4098">
            <w:pPr>
              <w:pStyle w:val="TableText"/>
              <w:spacing w:line="247" w:lineRule="auto"/>
            </w:pPr>
          </w:p>
          <w:p w14:paraId="0D917BE6" w14:textId="77777777" w:rsidR="00DD4098" w:rsidRDefault="00DD4098">
            <w:pPr>
              <w:pStyle w:val="TableText"/>
              <w:spacing w:line="248" w:lineRule="auto"/>
            </w:pPr>
          </w:p>
          <w:p w14:paraId="214AE13A" w14:textId="77777777" w:rsidR="00DD4098" w:rsidRDefault="00DD4098">
            <w:pPr>
              <w:pStyle w:val="TableText"/>
              <w:spacing w:line="248" w:lineRule="auto"/>
            </w:pPr>
          </w:p>
          <w:p w14:paraId="50AF2A2A" w14:textId="77777777" w:rsidR="00DD4098" w:rsidRDefault="00000000">
            <w:pPr>
              <w:pStyle w:val="TableText"/>
              <w:spacing w:before="52" w:line="194" w:lineRule="auto"/>
              <w:ind w:left="219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PA1</w:t>
            </w:r>
          </w:p>
        </w:tc>
        <w:tc>
          <w:tcPr>
            <w:tcW w:w="866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6AF15AA8" w14:textId="77777777" w:rsidR="00DD4098" w:rsidRDefault="00DD4098">
            <w:pPr>
              <w:pStyle w:val="TableText"/>
              <w:spacing w:line="260" w:lineRule="auto"/>
              <w:rPr>
                <w:lang w:eastAsia="zh-CN"/>
              </w:rPr>
            </w:pPr>
          </w:p>
          <w:p w14:paraId="482FD139" w14:textId="77777777" w:rsidR="00DD4098" w:rsidRDefault="00DD4098">
            <w:pPr>
              <w:pStyle w:val="TableText"/>
              <w:spacing w:line="260" w:lineRule="auto"/>
              <w:rPr>
                <w:lang w:eastAsia="zh-CN"/>
              </w:rPr>
            </w:pPr>
          </w:p>
          <w:p w14:paraId="6D7A4AA6" w14:textId="77777777" w:rsidR="00DD4098" w:rsidRDefault="00DD4098">
            <w:pPr>
              <w:pStyle w:val="TableText"/>
              <w:spacing w:line="261" w:lineRule="auto"/>
              <w:rPr>
                <w:lang w:eastAsia="zh-CN"/>
              </w:rPr>
            </w:pPr>
          </w:p>
          <w:p w14:paraId="078EC56F" w14:textId="77777777" w:rsidR="00DD4098" w:rsidRDefault="00DD4098">
            <w:pPr>
              <w:pStyle w:val="TableText"/>
              <w:spacing w:line="261" w:lineRule="auto"/>
              <w:rPr>
                <w:lang w:eastAsia="zh-CN"/>
              </w:rPr>
            </w:pPr>
          </w:p>
          <w:p w14:paraId="0B38E202" w14:textId="77777777" w:rsidR="00DD4098" w:rsidRDefault="00DD4098">
            <w:pPr>
              <w:pStyle w:val="TableText"/>
              <w:spacing w:line="261" w:lineRule="auto"/>
              <w:rPr>
                <w:lang w:eastAsia="zh-CN"/>
              </w:rPr>
            </w:pPr>
          </w:p>
          <w:p w14:paraId="2043206C" w14:textId="77777777" w:rsidR="00DD4098" w:rsidRDefault="00DD4098">
            <w:pPr>
              <w:pStyle w:val="TableText"/>
              <w:spacing w:line="261" w:lineRule="auto"/>
              <w:rPr>
                <w:lang w:eastAsia="zh-CN"/>
              </w:rPr>
            </w:pPr>
          </w:p>
          <w:p w14:paraId="4A3FA3D4" w14:textId="77777777" w:rsidR="00DD4098" w:rsidRDefault="00DD4098">
            <w:pPr>
              <w:pStyle w:val="TableText"/>
              <w:spacing w:line="261" w:lineRule="auto"/>
              <w:rPr>
                <w:lang w:eastAsia="zh-CN"/>
              </w:rPr>
            </w:pPr>
          </w:p>
          <w:p w14:paraId="067CD8A1" w14:textId="77777777" w:rsidR="00DD4098" w:rsidRDefault="00000000">
            <w:pPr>
              <w:spacing w:before="58" w:line="217" w:lineRule="auto"/>
              <w:ind w:left="150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  <w:lang w:eastAsia="zh-CN"/>
              </w:rPr>
              <w:t>不保温</w:t>
            </w:r>
          </w:p>
          <w:p w14:paraId="7E8F5F71" w14:textId="77777777" w:rsidR="00DD4098" w:rsidRDefault="00000000">
            <w:pPr>
              <w:spacing w:before="100" w:line="219" w:lineRule="auto"/>
              <w:ind w:left="151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  <w:lang w:eastAsia="zh-CN"/>
              </w:rPr>
              <w:t>和防烫</w:t>
            </w:r>
          </w:p>
          <w:p w14:paraId="5D4D72C7" w14:textId="77777777" w:rsidR="00DD4098" w:rsidRDefault="00000000">
            <w:pPr>
              <w:spacing w:before="98" w:line="220" w:lineRule="auto"/>
              <w:ind w:left="238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  <w:lang w:eastAsia="zh-CN"/>
              </w:rPr>
              <w:t>管道</w:t>
            </w:r>
          </w:p>
          <w:p w14:paraId="7F391887" w14:textId="77777777" w:rsidR="00DD4098" w:rsidRDefault="00000000">
            <w:pPr>
              <w:spacing w:before="97" w:line="219" w:lineRule="auto"/>
              <w:ind w:left="84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/>
                <w:spacing w:val="-7"/>
                <w:sz w:val="18"/>
                <w:szCs w:val="18"/>
                <w:lang w:eastAsia="zh-CN"/>
              </w:rPr>
              <w:t>（碳钢、</w:t>
            </w:r>
          </w:p>
          <w:p w14:paraId="4C6EE3E2" w14:textId="77777777" w:rsidR="00DD4098" w:rsidRDefault="00000000">
            <w:pPr>
              <w:spacing w:before="98" w:line="219" w:lineRule="auto"/>
              <w:ind w:left="93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</w:rPr>
              <w:t>合金钢）</w:t>
            </w:r>
          </w:p>
        </w:tc>
        <w:tc>
          <w:tcPr>
            <w:tcW w:w="1248" w:type="dxa"/>
            <w:vMerge w:val="restart"/>
            <w:tcBorders>
              <w:top w:val="single" w:sz="10" w:space="0" w:color="000000"/>
              <w:bottom w:val="nil"/>
            </w:tcBorders>
          </w:tcPr>
          <w:p w14:paraId="55294438" w14:textId="77777777" w:rsidR="00DD4098" w:rsidRDefault="00DD4098">
            <w:pPr>
              <w:pStyle w:val="TableText"/>
              <w:spacing w:line="263" w:lineRule="auto"/>
            </w:pPr>
          </w:p>
          <w:p w14:paraId="2B2B007F" w14:textId="77777777" w:rsidR="00DD4098" w:rsidRDefault="00DD4098">
            <w:pPr>
              <w:pStyle w:val="TableText"/>
              <w:spacing w:line="263" w:lineRule="auto"/>
            </w:pPr>
          </w:p>
          <w:p w14:paraId="2BBECE0C" w14:textId="77777777" w:rsidR="00DD4098" w:rsidRDefault="00DD4098">
            <w:pPr>
              <w:pStyle w:val="TableText"/>
              <w:spacing w:line="263" w:lineRule="auto"/>
            </w:pPr>
          </w:p>
          <w:p w14:paraId="51F367E4" w14:textId="77777777" w:rsidR="00DD4098" w:rsidRDefault="00DD4098">
            <w:pPr>
              <w:pStyle w:val="TableText"/>
              <w:spacing w:line="263" w:lineRule="auto"/>
            </w:pPr>
          </w:p>
          <w:p w14:paraId="01E58540" w14:textId="77777777" w:rsidR="00DD4098" w:rsidRDefault="00DD4098">
            <w:pPr>
              <w:pStyle w:val="TableText"/>
              <w:spacing w:line="263" w:lineRule="auto"/>
            </w:pPr>
          </w:p>
          <w:p w14:paraId="5D359F8C" w14:textId="77777777" w:rsidR="00DD4098" w:rsidRDefault="00DD4098">
            <w:pPr>
              <w:pStyle w:val="TableText"/>
              <w:spacing w:line="264" w:lineRule="auto"/>
            </w:pPr>
          </w:p>
          <w:p w14:paraId="6D3699A5" w14:textId="77777777" w:rsidR="00DD4098" w:rsidRDefault="00000000">
            <w:pPr>
              <w:pStyle w:val="TableText"/>
              <w:spacing w:before="59" w:line="236" w:lineRule="auto"/>
              <w:ind w:left="100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-20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18"/>
                <w:szCs w:val="18"/>
              </w:rPr>
              <w:t>＜</w:t>
            </w:r>
            <w:r>
              <w:rPr>
                <w:spacing w:val="-11"/>
                <w:sz w:val="18"/>
                <w:szCs w:val="18"/>
              </w:rPr>
              <w:t>T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18"/>
                <w:szCs w:val="18"/>
              </w:rPr>
              <w:t>＜</w:t>
            </w:r>
            <w:r>
              <w:rPr>
                <w:rFonts w:ascii="仿宋" w:eastAsia="仿宋" w:hAnsi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120</w:t>
            </w:r>
          </w:p>
        </w:tc>
        <w:tc>
          <w:tcPr>
            <w:tcW w:w="486" w:type="dxa"/>
            <w:vMerge w:val="restart"/>
            <w:tcBorders>
              <w:top w:val="single" w:sz="10" w:space="0" w:color="000000"/>
              <w:bottom w:val="nil"/>
            </w:tcBorders>
          </w:tcPr>
          <w:p w14:paraId="62B15357" w14:textId="77777777" w:rsidR="00DD4098" w:rsidRDefault="00DD4098">
            <w:pPr>
              <w:pStyle w:val="TableText"/>
              <w:spacing w:line="268" w:lineRule="auto"/>
            </w:pPr>
          </w:p>
          <w:p w14:paraId="47D708F2" w14:textId="77777777" w:rsidR="00DD4098" w:rsidRDefault="00DD4098">
            <w:pPr>
              <w:pStyle w:val="TableText"/>
              <w:spacing w:line="268" w:lineRule="auto"/>
            </w:pPr>
          </w:p>
          <w:p w14:paraId="1F7F0BAD" w14:textId="77777777" w:rsidR="00DD4098" w:rsidRDefault="00DD4098">
            <w:pPr>
              <w:pStyle w:val="TableText"/>
              <w:spacing w:line="269" w:lineRule="auto"/>
            </w:pPr>
          </w:p>
          <w:p w14:paraId="67EFA491" w14:textId="77777777" w:rsidR="00DD4098" w:rsidRDefault="00000000">
            <w:pPr>
              <w:pStyle w:val="TableText"/>
              <w:spacing w:before="58" w:line="317" w:lineRule="auto"/>
              <w:ind w:left="103" w:right="51" w:firstLine="13"/>
              <w:jc w:val="both"/>
              <w:rPr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19"/>
                <w:sz w:val="18"/>
                <w:szCs w:val="18"/>
              </w:rPr>
              <w:t>沿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/>
                <w:spacing w:val="-20"/>
                <w:sz w:val="18"/>
                <w:szCs w:val="18"/>
              </w:rPr>
              <w:t>海、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18"/>
                <w:szCs w:val="18"/>
              </w:rPr>
              <w:t>湿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/>
                <w:spacing w:val="-6"/>
                <w:sz w:val="18"/>
                <w:szCs w:val="18"/>
              </w:rPr>
              <w:t>热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/>
                <w:spacing w:val="-6"/>
                <w:sz w:val="18"/>
                <w:szCs w:val="18"/>
              </w:rPr>
              <w:t>地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/>
                <w:spacing w:val="-2"/>
                <w:sz w:val="18"/>
                <w:szCs w:val="18"/>
              </w:rPr>
              <w:t>区</w:t>
            </w:r>
            <w:r>
              <w:rPr>
                <w:spacing w:val="-2"/>
                <w:sz w:val="18"/>
                <w:szCs w:val="18"/>
              </w:rPr>
              <w:t>*</w:t>
            </w:r>
          </w:p>
        </w:tc>
        <w:tc>
          <w:tcPr>
            <w:tcW w:w="519" w:type="dxa"/>
            <w:vMerge w:val="restart"/>
            <w:tcBorders>
              <w:top w:val="single" w:sz="10" w:space="0" w:color="000000"/>
              <w:bottom w:val="nil"/>
            </w:tcBorders>
            <w:textDirection w:val="tbRlV"/>
          </w:tcPr>
          <w:p w14:paraId="6F893BC5" w14:textId="77777777" w:rsidR="00DD4098" w:rsidRDefault="00000000">
            <w:pPr>
              <w:spacing w:before="167" w:line="199" w:lineRule="auto"/>
              <w:ind w:left="618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室</w:t>
            </w:r>
            <w:r>
              <w:rPr>
                <w:rFonts w:ascii="仿宋" w:eastAsia="仿宋" w:hAnsi="仿宋" w:cs="仿宋"/>
                <w:spacing w:val="41"/>
                <w:w w:val="10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z w:val="18"/>
                <w:szCs w:val="18"/>
              </w:rPr>
              <w:t>外</w:t>
            </w:r>
          </w:p>
        </w:tc>
        <w:tc>
          <w:tcPr>
            <w:tcW w:w="694" w:type="dxa"/>
            <w:vMerge w:val="restart"/>
            <w:tcBorders>
              <w:top w:val="single" w:sz="10" w:space="0" w:color="000000"/>
              <w:bottom w:val="nil"/>
            </w:tcBorders>
          </w:tcPr>
          <w:p w14:paraId="7EC6E062" w14:textId="77777777" w:rsidR="00DD4098" w:rsidRDefault="00DD4098">
            <w:pPr>
              <w:pStyle w:val="TableText"/>
              <w:spacing w:line="247" w:lineRule="auto"/>
            </w:pPr>
          </w:p>
          <w:p w14:paraId="2E9B1E7E" w14:textId="77777777" w:rsidR="00DD4098" w:rsidRDefault="00DD4098">
            <w:pPr>
              <w:pStyle w:val="TableText"/>
              <w:spacing w:line="247" w:lineRule="auto"/>
            </w:pPr>
          </w:p>
          <w:p w14:paraId="0FED8A3D" w14:textId="77777777" w:rsidR="00DD4098" w:rsidRDefault="00DD4098">
            <w:pPr>
              <w:pStyle w:val="TableText"/>
              <w:spacing w:line="247" w:lineRule="auto"/>
            </w:pPr>
          </w:p>
          <w:p w14:paraId="26DCFE0F" w14:textId="77777777" w:rsidR="00DD4098" w:rsidRDefault="00000000">
            <w:pPr>
              <w:pStyle w:val="TableText"/>
              <w:spacing w:before="52" w:line="196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Sa2.5</w:t>
            </w:r>
          </w:p>
        </w:tc>
        <w:tc>
          <w:tcPr>
            <w:tcW w:w="814" w:type="dxa"/>
            <w:tcBorders>
              <w:top w:val="single" w:sz="10" w:space="0" w:color="000000"/>
            </w:tcBorders>
          </w:tcPr>
          <w:p w14:paraId="070B4C43" w14:textId="77777777" w:rsidR="00DD4098" w:rsidRDefault="00000000">
            <w:pPr>
              <w:spacing w:before="190" w:line="220" w:lineRule="auto"/>
              <w:ind w:left="232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底漆</w:t>
            </w:r>
          </w:p>
        </w:tc>
        <w:tc>
          <w:tcPr>
            <w:tcW w:w="1781" w:type="dxa"/>
            <w:tcBorders>
              <w:top w:val="single" w:sz="10" w:space="0" w:color="000000"/>
            </w:tcBorders>
          </w:tcPr>
          <w:p w14:paraId="57794C67" w14:textId="77777777" w:rsidR="00DD4098" w:rsidRDefault="00000000">
            <w:pPr>
              <w:spacing w:before="190" w:line="218" w:lineRule="auto"/>
              <w:ind w:left="357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环氧富锌底漆</w:t>
            </w:r>
          </w:p>
        </w:tc>
        <w:tc>
          <w:tcPr>
            <w:tcW w:w="565" w:type="dxa"/>
            <w:tcBorders>
              <w:top w:val="single" w:sz="10" w:space="0" w:color="000000"/>
            </w:tcBorders>
          </w:tcPr>
          <w:p w14:paraId="6374EFBF" w14:textId="77777777" w:rsidR="00DD4098" w:rsidRDefault="00000000">
            <w:pPr>
              <w:pStyle w:val="TableText"/>
              <w:spacing w:before="216" w:line="194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0" w:space="0" w:color="000000"/>
            </w:tcBorders>
          </w:tcPr>
          <w:p w14:paraId="181E548C" w14:textId="77777777" w:rsidR="00DD4098" w:rsidRDefault="00000000">
            <w:pPr>
              <w:pStyle w:val="TableText"/>
              <w:spacing w:before="190" w:line="236" w:lineRule="auto"/>
              <w:ind w:left="19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50</w:t>
            </w:r>
          </w:p>
        </w:tc>
        <w:tc>
          <w:tcPr>
            <w:tcW w:w="1003" w:type="dxa"/>
            <w:vMerge w:val="restart"/>
            <w:tcBorders>
              <w:top w:val="single" w:sz="10" w:space="0" w:color="000000"/>
              <w:bottom w:val="nil"/>
              <w:right w:val="single" w:sz="10" w:space="0" w:color="000000"/>
            </w:tcBorders>
          </w:tcPr>
          <w:p w14:paraId="5E9E3063" w14:textId="77777777" w:rsidR="00DD4098" w:rsidRDefault="00DD4098">
            <w:pPr>
              <w:pStyle w:val="TableText"/>
              <w:spacing w:line="355" w:lineRule="auto"/>
            </w:pPr>
          </w:p>
          <w:p w14:paraId="75B32246" w14:textId="77777777" w:rsidR="00DD4098" w:rsidRDefault="00DD4098">
            <w:pPr>
              <w:pStyle w:val="TableText"/>
              <w:spacing w:line="356" w:lineRule="auto"/>
            </w:pPr>
          </w:p>
          <w:p w14:paraId="7436CF3D" w14:textId="77777777" w:rsidR="00DD4098" w:rsidRDefault="00000000">
            <w:pPr>
              <w:pStyle w:val="TableText"/>
              <w:spacing w:before="59" w:line="236" w:lineRule="auto"/>
              <w:ind w:left="284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≥</w:t>
            </w:r>
            <w:r>
              <w:rPr>
                <w:spacing w:val="-6"/>
                <w:sz w:val="18"/>
                <w:szCs w:val="18"/>
              </w:rPr>
              <w:t>280</w:t>
            </w:r>
          </w:p>
        </w:tc>
      </w:tr>
      <w:tr w:rsidR="00DD4098" w14:paraId="61F9ABB2" w14:textId="77777777">
        <w:trPr>
          <w:trHeight w:val="570"/>
        </w:trPr>
        <w:tc>
          <w:tcPr>
            <w:tcW w:w="774" w:type="dxa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5F290142" w14:textId="77777777" w:rsidR="00DD4098" w:rsidRDefault="00DD4098">
            <w:pPr>
              <w:pStyle w:val="TableText"/>
            </w:pP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432234E4" w14:textId="77777777" w:rsidR="00DD4098" w:rsidRDefault="00DD4098">
            <w:pPr>
              <w:pStyle w:val="TableText"/>
            </w:pPr>
          </w:p>
        </w:tc>
        <w:tc>
          <w:tcPr>
            <w:tcW w:w="1248" w:type="dxa"/>
            <w:vMerge/>
            <w:tcBorders>
              <w:top w:val="nil"/>
              <w:bottom w:val="nil"/>
            </w:tcBorders>
          </w:tcPr>
          <w:p w14:paraId="1253E898" w14:textId="77777777" w:rsidR="00DD4098" w:rsidRDefault="00DD4098">
            <w:pPr>
              <w:pStyle w:val="TableText"/>
            </w:pPr>
          </w:p>
        </w:tc>
        <w:tc>
          <w:tcPr>
            <w:tcW w:w="486" w:type="dxa"/>
            <w:vMerge/>
            <w:tcBorders>
              <w:top w:val="nil"/>
              <w:bottom w:val="nil"/>
            </w:tcBorders>
          </w:tcPr>
          <w:p w14:paraId="380ED9EC" w14:textId="77777777" w:rsidR="00DD4098" w:rsidRDefault="00DD4098">
            <w:pPr>
              <w:pStyle w:val="TableText"/>
            </w:pPr>
          </w:p>
        </w:tc>
        <w:tc>
          <w:tcPr>
            <w:tcW w:w="519" w:type="dxa"/>
            <w:vMerge/>
            <w:tcBorders>
              <w:top w:val="nil"/>
              <w:bottom w:val="nil"/>
            </w:tcBorders>
            <w:textDirection w:val="tbRlV"/>
          </w:tcPr>
          <w:p w14:paraId="2CCB103F" w14:textId="77777777" w:rsidR="00DD4098" w:rsidRDefault="00DD4098">
            <w:pPr>
              <w:pStyle w:val="TableText"/>
            </w:pP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053B0EBE" w14:textId="77777777" w:rsidR="00DD4098" w:rsidRDefault="00DD4098">
            <w:pPr>
              <w:pStyle w:val="TableText"/>
            </w:pPr>
          </w:p>
        </w:tc>
        <w:tc>
          <w:tcPr>
            <w:tcW w:w="814" w:type="dxa"/>
          </w:tcPr>
          <w:p w14:paraId="45B137EF" w14:textId="77777777" w:rsidR="00DD4098" w:rsidRDefault="00000000">
            <w:pPr>
              <w:spacing w:before="201" w:line="218" w:lineRule="auto"/>
              <w:ind w:left="159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7"/>
                <w:sz w:val="18"/>
                <w:szCs w:val="18"/>
              </w:rPr>
              <w:t>中间漆</w:t>
            </w:r>
          </w:p>
        </w:tc>
        <w:tc>
          <w:tcPr>
            <w:tcW w:w="1781" w:type="dxa"/>
            <w:tcBorders>
              <w:bottom w:val="single" w:sz="2" w:space="0" w:color="000000"/>
            </w:tcBorders>
          </w:tcPr>
          <w:p w14:paraId="3ABBAC68" w14:textId="77777777" w:rsidR="00DD4098" w:rsidRDefault="00000000">
            <w:pPr>
              <w:spacing w:before="201" w:line="218" w:lineRule="auto"/>
              <w:ind w:left="445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</w:rPr>
              <w:t>环氧云铁漆</w:t>
            </w:r>
          </w:p>
        </w:tc>
        <w:tc>
          <w:tcPr>
            <w:tcW w:w="565" w:type="dxa"/>
            <w:tcBorders>
              <w:bottom w:val="single" w:sz="2" w:space="0" w:color="000000"/>
            </w:tcBorders>
          </w:tcPr>
          <w:p w14:paraId="4CD1F0CA" w14:textId="77777777" w:rsidR="00DD4098" w:rsidRDefault="00000000">
            <w:pPr>
              <w:pStyle w:val="TableText"/>
              <w:spacing w:before="226" w:line="194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14:paraId="2D0F5B83" w14:textId="77777777" w:rsidR="00DD4098" w:rsidRDefault="00000000">
            <w:pPr>
              <w:pStyle w:val="TableText"/>
              <w:spacing w:before="201" w:line="236" w:lineRule="auto"/>
              <w:ind w:left="140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≥</w:t>
            </w:r>
            <w:r>
              <w:rPr>
                <w:spacing w:val="-6"/>
                <w:sz w:val="18"/>
                <w:szCs w:val="18"/>
              </w:rPr>
              <w:t>100</w:t>
            </w:r>
          </w:p>
        </w:tc>
        <w:tc>
          <w:tcPr>
            <w:tcW w:w="1003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41367A2B" w14:textId="77777777" w:rsidR="00DD4098" w:rsidRDefault="00DD4098">
            <w:pPr>
              <w:pStyle w:val="TableText"/>
            </w:pPr>
          </w:p>
        </w:tc>
      </w:tr>
      <w:tr w:rsidR="00DD4098" w14:paraId="424FFB7C" w14:textId="77777777">
        <w:trPr>
          <w:trHeight w:val="570"/>
        </w:trPr>
        <w:tc>
          <w:tcPr>
            <w:tcW w:w="774" w:type="dxa"/>
            <w:vMerge/>
            <w:tcBorders>
              <w:top w:val="nil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423CB0F8" w14:textId="77777777" w:rsidR="00DD4098" w:rsidRDefault="00DD4098">
            <w:pPr>
              <w:pStyle w:val="TableText"/>
            </w:pP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D5DE3C0" w14:textId="77777777" w:rsidR="00DD4098" w:rsidRDefault="00DD4098">
            <w:pPr>
              <w:pStyle w:val="TableText"/>
            </w:pPr>
          </w:p>
        </w:tc>
        <w:tc>
          <w:tcPr>
            <w:tcW w:w="1248" w:type="dxa"/>
            <w:vMerge/>
            <w:tcBorders>
              <w:top w:val="nil"/>
              <w:bottom w:val="nil"/>
            </w:tcBorders>
          </w:tcPr>
          <w:p w14:paraId="05F7056F" w14:textId="77777777" w:rsidR="00DD4098" w:rsidRDefault="00DD4098">
            <w:pPr>
              <w:pStyle w:val="TableText"/>
            </w:pPr>
          </w:p>
        </w:tc>
        <w:tc>
          <w:tcPr>
            <w:tcW w:w="486" w:type="dxa"/>
            <w:vMerge/>
            <w:tcBorders>
              <w:top w:val="nil"/>
              <w:bottom w:val="nil"/>
            </w:tcBorders>
          </w:tcPr>
          <w:p w14:paraId="70982E24" w14:textId="77777777" w:rsidR="00DD4098" w:rsidRDefault="00DD4098">
            <w:pPr>
              <w:pStyle w:val="TableText"/>
            </w:pPr>
          </w:p>
        </w:tc>
        <w:tc>
          <w:tcPr>
            <w:tcW w:w="519" w:type="dxa"/>
            <w:vMerge/>
            <w:tcBorders>
              <w:top w:val="nil"/>
              <w:bottom w:val="single" w:sz="2" w:space="0" w:color="000000"/>
            </w:tcBorders>
            <w:textDirection w:val="tbRlV"/>
          </w:tcPr>
          <w:p w14:paraId="192F0B79" w14:textId="77777777" w:rsidR="00DD4098" w:rsidRDefault="00DD4098">
            <w:pPr>
              <w:pStyle w:val="TableText"/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3CD7E61E" w14:textId="77777777" w:rsidR="00DD4098" w:rsidRDefault="00DD4098">
            <w:pPr>
              <w:pStyle w:val="TableText"/>
            </w:pPr>
          </w:p>
        </w:tc>
        <w:tc>
          <w:tcPr>
            <w:tcW w:w="814" w:type="dxa"/>
          </w:tcPr>
          <w:p w14:paraId="41A3D97A" w14:textId="77777777" w:rsidR="00DD4098" w:rsidRDefault="00000000">
            <w:pPr>
              <w:spacing w:before="201" w:line="220" w:lineRule="auto"/>
              <w:ind w:left="237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4"/>
                <w:sz w:val="18"/>
                <w:szCs w:val="18"/>
              </w:rPr>
              <w:t>面漆</w:t>
            </w:r>
          </w:p>
        </w:tc>
        <w:tc>
          <w:tcPr>
            <w:tcW w:w="1781" w:type="dxa"/>
            <w:tcBorders>
              <w:top w:val="single" w:sz="2" w:space="0" w:color="000000"/>
            </w:tcBorders>
          </w:tcPr>
          <w:p w14:paraId="45DAE939" w14:textId="77777777" w:rsidR="00DD4098" w:rsidRDefault="00000000">
            <w:pPr>
              <w:spacing w:before="202" w:line="218" w:lineRule="auto"/>
              <w:ind w:left="177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脂肪族聚氨酯面漆</w:t>
            </w:r>
          </w:p>
        </w:tc>
        <w:tc>
          <w:tcPr>
            <w:tcW w:w="565" w:type="dxa"/>
            <w:tcBorders>
              <w:top w:val="single" w:sz="2" w:space="0" w:color="000000"/>
            </w:tcBorders>
          </w:tcPr>
          <w:p w14:paraId="7A32099E" w14:textId="77777777" w:rsidR="00DD4098" w:rsidRDefault="00000000">
            <w:pPr>
              <w:pStyle w:val="TableText"/>
              <w:spacing w:before="227" w:line="194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</w:tcBorders>
          </w:tcPr>
          <w:p w14:paraId="6CA7F166" w14:textId="77777777" w:rsidR="00DD4098" w:rsidRDefault="00000000">
            <w:pPr>
              <w:pStyle w:val="TableText"/>
              <w:spacing w:before="202" w:line="236" w:lineRule="auto"/>
              <w:ind w:left="19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40</w:t>
            </w:r>
          </w:p>
        </w:tc>
        <w:tc>
          <w:tcPr>
            <w:tcW w:w="1003" w:type="dxa"/>
            <w:vMerge/>
            <w:tcBorders>
              <w:top w:val="nil"/>
              <w:right w:val="single" w:sz="10" w:space="0" w:color="000000"/>
            </w:tcBorders>
          </w:tcPr>
          <w:p w14:paraId="01E4D1C4" w14:textId="77777777" w:rsidR="00DD4098" w:rsidRDefault="00DD4098">
            <w:pPr>
              <w:pStyle w:val="TableText"/>
            </w:pPr>
          </w:p>
        </w:tc>
      </w:tr>
      <w:tr w:rsidR="00DD4098" w14:paraId="595EBDD4" w14:textId="77777777">
        <w:trPr>
          <w:trHeight w:val="570"/>
        </w:trPr>
        <w:tc>
          <w:tcPr>
            <w:tcW w:w="774" w:type="dxa"/>
            <w:vMerge w:val="restart"/>
            <w:tcBorders>
              <w:top w:val="single" w:sz="2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116F8F21" w14:textId="77777777" w:rsidR="00DD4098" w:rsidRDefault="00DD4098">
            <w:pPr>
              <w:pStyle w:val="TableText"/>
              <w:spacing w:line="251" w:lineRule="auto"/>
            </w:pPr>
          </w:p>
          <w:p w14:paraId="7FD2AF9D" w14:textId="77777777" w:rsidR="00DD4098" w:rsidRDefault="00DD4098">
            <w:pPr>
              <w:pStyle w:val="TableText"/>
              <w:spacing w:line="252" w:lineRule="auto"/>
            </w:pPr>
          </w:p>
          <w:p w14:paraId="50A816F1" w14:textId="77777777" w:rsidR="00DD4098" w:rsidRDefault="00DD4098">
            <w:pPr>
              <w:pStyle w:val="TableText"/>
              <w:spacing w:line="252" w:lineRule="auto"/>
            </w:pPr>
          </w:p>
          <w:p w14:paraId="5B84ED99" w14:textId="77777777" w:rsidR="00DD4098" w:rsidRDefault="00000000">
            <w:pPr>
              <w:pStyle w:val="TableText"/>
              <w:spacing w:before="51" w:line="194" w:lineRule="auto"/>
              <w:ind w:left="219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PA2</w:t>
            </w: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59BDC74" w14:textId="77777777" w:rsidR="00DD4098" w:rsidRDefault="00DD4098">
            <w:pPr>
              <w:pStyle w:val="TableText"/>
            </w:pPr>
          </w:p>
        </w:tc>
        <w:tc>
          <w:tcPr>
            <w:tcW w:w="1248" w:type="dxa"/>
            <w:vMerge/>
            <w:tcBorders>
              <w:top w:val="nil"/>
              <w:bottom w:val="nil"/>
            </w:tcBorders>
          </w:tcPr>
          <w:p w14:paraId="176507C3" w14:textId="77777777" w:rsidR="00DD4098" w:rsidRDefault="00DD4098">
            <w:pPr>
              <w:pStyle w:val="TableText"/>
            </w:pPr>
          </w:p>
        </w:tc>
        <w:tc>
          <w:tcPr>
            <w:tcW w:w="486" w:type="dxa"/>
            <w:vMerge/>
            <w:tcBorders>
              <w:top w:val="nil"/>
              <w:bottom w:val="nil"/>
            </w:tcBorders>
          </w:tcPr>
          <w:p w14:paraId="19E79178" w14:textId="77777777" w:rsidR="00DD4098" w:rsidRDefault="00DD4098">
            <w:pPr>
              <w:pStyle w:val="TableText"/>
            </w:pPr>
          </w:p>
        </w:tc>
        <w:tc>
          <w:tcPr>
            <w:tcW w:w="519" w:type="dxa"/>
            <w:vMerge w:val="restart"/>
            <w:tcBorders>
              <w:top w:val="single" w:sz="2" w:space="0" w:color="000000"/>
              <w:bottom w:val="nil"/>
            </w:tcBorders>
            <w:textDirection w:val="tbRlV"/>
          </w:tcPr>
          <w:p w14:paraId="63C462F6" w14:textId="77777777" w:rsidR="00DD4098" w:rsidRDefault="00000000">
            <w:pPr>
              <w:spacing w:before="167" w:line="195" w:lineRule="auto"/>
              <w:ind w:left="63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室</w:t>
            </w:r>
            <w:r>
              <w:rPr>
                <w:rFonts w:ascii="仿宋" w:eastAsia="仿宋" w:hAnsi="仿宋" w:cs="仿宋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z w:val="18"/>
                <w:szCs w:val="18"/>
              </w:rPr>
              <w:t>内</w:t>
            </w:r>
          </w:p>
        </w:tc>
        <w:tc>
          <w:tcPr>
            <w:tcW w:w="694" w:type="dxa"/>
            <w:vMerge w:val="restart"/>
            <w:tcBorders>
              <w:bottom w:val="nil"/>
            </w:tcBorders>
          </w:tcPr>
          <w:p w14:paraId="00156451" w14:textId="77777777" w:rsidR="00DD4098" w:rsidRDefault="00DD4098">
            <w:pPr>
              <w:pStyle w:val="TableText"/>
              <w:spacing w:line="251" w:lineRule="auto"/>
            </w:pPr>
          </w:p>
          <w:p w14:paraId="4FB62EF2" w14:textId="77777777" w:rsidR="00DD4098" w:rsidRDefault="00DD4098">
            <w:pPr>
              <w:pStyle w:val="TableText"/>
              <w:spacing w:line="251" w:lineRule="auto"/>
            </w:pPr>
          </w:p>
          <w:p w14:paraId="1B33EA9C" w14:textId="77777777" w:rsidR="00DD4098" w:rsidRDefault="00DD4098">
            <w:pPr>
              <w:pStyle w:val="TableText"/>
              <w:spacing w:line="251" w:lineRule="auto"/>
            </w:pPr>
          </w:p>
          <w:p w14:paraId="31BC2AFB" w14:textId="77777777" w:rsidR="00DD4098" w:rsidRDefault="00000000">
            <w:pPr>
              <w:pStyle w:val="TableText"/>
              <w:spacing w:before="52" w:line="196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Sa2.5</w:t>
            </w:r>
          </w:p>
        </w:tc>
        <w:tc>
          <w:tcPr>
            <w:tcW w:w="814" w:type="dxa"/>
          </w:tcPr>
          <w:p w14:paraId="1AC99D87" w14:textId="77777777" w:rsidR="00DD4098" w:rsidRDefault="00000000">
            <w:pPr>
              <w:spacing w:before="204" w:line="220" w:lineRule="auto"/>
              <w:ind w:left="232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底漆</w:t>
            </w:r>
          </w:p>
        </w:tc>
        <w:tc>
          <w:tcPr>
            <w:tcW w:w="1781" w:type="dxa"/>
            <w:tcBorders>
              <w:bottom w:val="single" w:sz="2" w:space="0" w:color="000000"/>
            </w:tcBorders>
          </w:tcPr>
          <w:p w14:paraId="43ACFC50" w14:textId="77777777" w:rsidR="00DD4098" w:rsidRDefault="00000000">
            <w:pPr>
              <w:spacing w:before="205" w:line="218" w:lineRule="auto"/>
              <w:ind w:left="357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环氧富锌底漆</w:t>
            </w:r>
          </w:p>
        </w:tc>
        <w:tc>
          <w:tcPr>
            <w:tcW w:w="565" w:type="dxa"/>
            <w:tcBorders>
              <w:bottom w:val="single" w:sz="2" w:space="0" w:color="000000"/>
            </w:tcBorders>
          </w:tcPr>
          <w:p w14:paraId="5E5872B6" w14:textId="77777777" w:rsidR="00DD4098" w:rsidRDefault="00000000">
            <w:pPr>
              <w:pStyle w:val="TableText"/>
              <w:spacing w:before="230" w:line="194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14:paraId="02358E4E" w14:textId="77777777" w:rsidR="00DD4098" w:rsidRDefault="00000000">
            <w:pPr>
              <w:pStyle w:val="TableText"/>
              <w:spacing w:before="205" w:line="236" w:lineRule="auto"/>
              <w:ind w:left="19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50</w:t>
            </w:r>
          </w:p>
        </w:tc>
        <w:tc>
          <w:tcPr>
            <w:tcW w:w="1003" w:type="dxa"/>
            <w:vMerge w:val="restart"/>
            <w:tcBorders>
              <w:bottom w:val="nil"/>
              <w:right w:val="single" w:sz="10" w:space="0" w:color="000000"/>
            </w:tcBorders>
          </w:tcPr>
          <w:p w14:paraId="5BA1062C" w14:textId="77777777" w:rsidR="00DD4098" w:rsidRDefault="00DD4098">
            <w:pPr>
              <w:pStyle w:val="TableText"/>
              <w:spacing w:line="241" w:lineRule="auto"/>
            </w:pPr>
          </w:p>
          <w:p w14:paraId="4B76BCE6" w14:textId="77777777" w:rsidR="00DD4098" w:rsidRDefault="00DD4098">
            <w:pPr>
              <w:pStyle w:val="TableText"/>
              <w:spacing w:line="241" w:lineRule="auto"/>
            </w:pPr>
          </w:p>
          <w:p w14:paraId="25399827" w14:textId="77777777" w:rsidR="00DD4098" w:rsidRDefault="00DD4098">
            <w:pPr>
              <w:pStyle w:val="TableText"/>
              <w:spacing w:line="241" w:lineRule="auto"/>
            </w:pPr>
          </w:p>
          <w:p w14:paraId="2D8EC66B" w14:textId="77777777" w:rsidR="00DD4098" w:rsidRDefault="00000000">
            <w:pPr>
              <w:pStyle w:val="TableText"/>
              <w:spacing w:before="58" w:line="236" w:lineRule="auto"/>
              <w:ind w:left="284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≥</w:t>
            </w:r>
            <w:r>
              <w:rPr>
                <w:spacing w:val="-6"/>
                <w:sz w:val="18"/>
                <w:szCs w:val="18"/>
              </w:rPr>
              <w:t>300</w:t>
            </w:r>
          </w:p>
        </w:tc>
      </w:tr>
      <w:tr w:rsidR="00DD4098" w14:paraId="7E9A6D25" w14:textId="77777777">
        <w:trPr>
          <w:trHeight w:val="568"/>
        </w:trPr>
        <w:tc>
          <w:tcPr>
            <w:tcW w:w="774" w:type="dxa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22A54862" w14:textId="77777777" w:rsidR="00DD4098" w:rsidRDefault="00DD4098">
            <w:pPr>
              <w:pStyle w:val="TableText"/>
            </w:pP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9D68D53" w14:textId="77777777" w:rsidR="00DD4098" w:rsidRDefault="00DD4098">
            <w:pPr>
              <w:pStyle w:val="TableText"/>
            </w:pPr>
          </w:p>
        </w:tc>
        <w:tc>
          <w:tcPr>
            <w:tcW w:w="1248" w:type="dxa"/>
            <w:vMerge/>
            <w:tcBorders>
              <w:top w:val="nil"/>
              <w:bottom w:val="nil"/>
            </w:tcBorders>
          </w:tcPr>
          <w:p w14:paraId="76F88C0E" w14:textId="77777777" w:rsidR="00DD4098" w:rsidRDefault="00DD4098">
            <w:pPr>
              <w:pStyle w:val="TableText"/>
            </w:pPr>
          </w:p>
        </w:tc>
        <w:tc>
          <w:tcPr>
            <w:tcW w:w="486" w:type="dxa"/>
            <w:vMerge/>
            <w:tcBorders>
              <w:top w:val="nil"/>
              <w:bottom w:val="nil"/>
            </w:tcBorders>
          </w:tcPr>
          <w:p w14:paraId="3821EC4C" w14:textId="77777777" w:rsidR="00DD4098" w:rsidRDefault="00DD4098">
            <w:pPr>
              <w:pStyle w:val="TableText"/>
            </w:pPr>
          </w:p>
        </w:tc>
        <w:tc>
          <w:tcPr>
            <w:tcW w:w="519" w:type="dxa"/>
            <w:vMerge/>
            <w:tcBorders>
              <w:top w:val="nil"/>
              <w:bottom w:val="nil"/>
            </w:tcBorders>
            <w:textDirection w:val="tbRlV"/>
          </w:tcPr>
          <w:p w14:paraId="0872F927" w14:textId="77777777" w:rsidR="00DD4098" w:rsidRDefault="00DD4098">
            <w:pPr>
              <w:pStyle w:val="TableText"/>
            </w:pP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3DCD02F8" w14:textId="77777777" w:rsidR="00DD4098" w:rsidRDefault="00DD4098">
            <w:pPr>
              <w:pStyle w:val="TableText"/>
            </w:pPr>
          </w:p>
        </w:tc>
        <w:tc>
          <w:tcPr>
            <w:tcW w:w="814" w:type="dxa"/>
          </w:tcPr>
          <w:p w14:paraId="7CF7A79A" w14:textId="77777777" w:rsidR="00DD4098" w:rsidRDefault="00000000">
            <w:pPr>
              <w:spacing w:before="206" w:line="218" w:lineRule="auto"/>
              <w:ind w:left="159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7"/>
                <w:sz w:val="18"/>
                <w:szCs w:val="18"/>
              </w:rPr>
              <w:t>中间漆</w:t>
            </w:r>
          </w:p>
        </w:tc>
        <w:tc>
          <w:tcPr>
            <w:tcW w:w="1781" w:type="dxa"/>
            <w:tcBorders>
              <w:top w:val="single" w:sz="2" w:space="0" w:color="000000"/>
              <w:bottom w:val="single" w:sz="2" w:space="0" w:color="000000"/>
            </w:tcBorders>
          </w:tcPr>
          <w:p w14:paraId="43E5B209" w14:textId="77777777" w:rsidR="00DD4098" w:rsidRDefault="00000000">
            <w:pPr>
              <w:spacing w:before="206" w:line="218" w:lineRule="auto"/>
              <w:ind w:left="445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</w:rPr>
              <w:t>环氧云铁漆</w:t>
            </w: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</w:tcBorders>
          </w:tcPr>
          <w:p w14:paraId="5DEBDD1B" w14:textId="77777777" w:rsidR="00DD4098" w:rsidRDefault="00000000">
            <w:pPr>
              <w:pStyle w:val="TableText"/>
              <w:spacing w:before="231" w:line="194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14:paraId="3C8E4CD8" w14:textId="77777777" w:rsidR="00DD4098" w:rsidRDefault="00000000">
            <w:pPr>
              <w:pStyle w:val="TableText"/>
              <w:spacing w:before="206" w:line="236" w:lineRule="auto"/>
              <w:ind w:left="140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≥</w:t>
            </w:r>
            <w:r>
              <w:rPr>
                <w:spacing w:val="-6"/>
                <w:sz w:val="18"/>
                <w:szCs w:val="18"/>
              </w:rPr>
              <w:t>100</w:t>
            </w:r>
          </w:p>
        </w:tc>
        <w:tc>
          <w:tcPr>
            <w:tcW w:w="1003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3A26D3DC" w14:textId="77777777" w:rsidR="00DD4098" w:rsidRDefault="00DD4098">
            <w:pPr>
              <w:pStyle w:val="TableText"/>
            </w:pPr>
          </w:p>
        </w:tc>
      </w:tr>
      <w:tr w:rsidR="00DD4098" w14:paraId="31E07B28" w14:textId="77777777">
        <w:trPr>
          <w:trHeight w:val="576"/>
        </w:trPr>
        <w:tc>
          <w:tcPr>
            <w:tcW w:w="774" w:type="dxa"/>
            <w:vMerge/>
            <w:tcBorders>
              <w:top w:val="nil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055A1690" w14:textId="77777777" w:rsidR="00DD4098" w:rsidRDefault="00DD4098">
            <w:pPr>
              <w:pStyle w:val="TableText"/>
            </w:pP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C203800" w14:textId="77777777" w:rsidR="00DD4098" w:rsidRDefault="00DD4098">
            <w:pPr>
              <w:pStyle w:val="TableText"/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2B113FDA" w14:textId="77777777" w:rsidR="00DD4098" w:rsidRDefault="00DD4098">
            <w:pPr>
              <w:pStyle w:val="TableText"/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4FCB5EBE" w14:textId="77777777" w:rsidR="00DD4098" w:rsidRDefault="00DD4098">
            <w:pPr>
              <w:pStyle w:val="TableText"/>
            </w:pPr>
          </w:p>
        </w:tc>
        <w:tc>
          <w:tcPr>
            <w:tcW w:w="519" w:type="dxa"/>
            <w:vMerge/>
            <w:tcBorders>
              <w:top w:val="nil"/>
            </w:tcBorders>
            <w:textDirection w:val="tbRlV"/>
          </w:tcPr>
          <w:p w14:paraId="47FE82FA" w14:textId="77777777" w:rsidR="00DD4098" w:rsidRDefault="00DD4098">
            <w:pPr>
              <w:pStyle w:val="TableText"/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09F39680" w14:textId="77777777" w:rsidR="00DD4098" w:rsidRDefault="00DD4098">
            <w:pPr>
              <w:pStyle w:val="TableText"/>
            </w:pPr>
          </w:p>
        </w:tc>
        <w:tc>
          <w:tcPr>
            <w:tcW w:w="814" w:type="dxa"/>
          </w:tcPr>
          <w:p w14:paraId="60E172A2" w14:textId="77777777" w:rsidR="00DD4098" w:rsidRDefault="00000000">
            <w:pPr>
              <w:spacing w:before="210" w:line="220" w:lineRule="auto"/>
              <w:ind w:left="237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4"/>
                <w:sz w:val="18"/>
                <w:szCs w:val="18"/>
              </w:rPr>
              <w:t>面漆</w:t>
            </w:r>
          </w:p>
        </w:tc>
        <w:tc>
          <w:tcPr>
            <w:tcW w:w="1781" w:type="dxa"/>
            <w:tcBorders>
              <w:top w:val="single" w:sz="2" w:space="0" w:color="000000"/>
            </w:tcBorders>
          </w:tcPr>
          <w:p w14:paraId="43F78B4A" w14:textId="77777777" w:rsidR="00DD4098" w:rsidRDefault="00000000">
            <w:pPr>
              <w:spacing w:before="211" w:line="218" w:lineRule="auto"/>
              <w:ind w:left="537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</w:rPr>
              <w:t>环氧面漆</w:t>
            </w:r>
          </w:p>
        </w:tc>
        <w:tc>
          <w:tcPr>
            <w:tcW w:w="565" w:type="dxa"/>
            <w:tcBorders>
              <w:top w:val="single" w:sz="2" w:space="0" w:color="000000"/>
            </w:tcBorders>
          </w:tcPr>
          <w:p w14:paraId="0AA778F1" w14:textId="77777777" w:rsidR="00DD4098" w:rsidRDefault="00000000">
            <w:pPr>
              <w:pStyle w:val="TableText"/>
              <w:spacing w:before="236" w:line="194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</w:tcBorders>
          </w:tcPr>
          <w:p w14:paraId="55D76DF9" w14:textId="77777777" w:rsidR="00DD4098" w:rsidRDefault="00000000">
            <w:pPr>
              <w:pStyle w:val="TableText"/>
              <w:spacing w:before="211" w:line="236" w:lineRule="auto"/>
              <w:ind w:left="19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50</w:t>
            </w:r>
          </w:p>
        </w:tc>
        <w:tc>
          <w:tcPr>
            <w:tcW w:w="1003" w:type="dxa"/>
            <w:vMerge/>
            <w:tcBorders>
              <w:top w:val="nil"/>
              <w:right w:val="single" w:sz="10" w:space="0" w:color="000000"/>
            </w:tcBorders>
          </w:tcPr>
          <w:p w14:paraId="44A2BAAE" w14:textId="77777777" w:rsidR="00DD4098" w:rsidRDefault="00DD4098">
            <w:pPr>
              <w:pStyle w:val="TableText"/>
            </w:pPr>
          </w:p>
        </w:tc>
      </w:tr>
      <w:tr w:rsidR="00DD4098" w14:paraId="709BB5D7" w14:textId="77777777">
        <w:trPr>
          <w:trHeight w:val="570"/>
        </w:trPr>
        <w:tc>
          <w:tcPr>
            <w:tcW w:w="774" w:type="dxa"/>
            <w:vMerge w:val="restart"/>
            <w:tcBorders>
              <w:top w:val="single" w:sz="2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0BE16E1F" w14:textId="77777777" w:rsidR="00DD4098" w:rsidRDefault="00DD4098">
            <w:pPr>
              <w:pStyle w:val="TableText"/>
              <w:spacing w:line="252" w:lineRule="auto"/>
            </w:pPr>
          </w:p>
          <w:p w14:paraId="624A64C4" w14:textId="77777777" w:rsidR="00DD4098" w:rsidRDefault="00DD4098">
            <w:pPr>
              <w:pStyle w:val="TableText"/>
              <w:spacing w:line="253" w:lineRule="auto"/>
            </w:pPr>
          </w:p>
          <w:p w14:paraId="5B08944F" w14:textId="77777777" w:rsidR="00DD4098" w:rsidRDefault="00DD4098">
            <w:pPr>
              <w:pStyle w:val="TableText"/>
              <w:spacing w:line="253" w:lineRule="auto"/>
            </w:pPr>
          </w:p>
          <w:p w14:paraId="732E841F" w14:textId="77777777" w:rsidR="00DD4098" w:rsidRDefault="00000000">
            <w:pPr>
              <w:pStyle w:val="TableText"/>
              <w:spacing w:before="52" w:line="194" w:lineRule="auto"/>
              <w:ind w:left="2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PA3</w:t>
            </w: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5A8F88E7" w14:textId="77777777" w:rsidR="00DD4098" w:rsidRDefault="00DD4098">
            <w:pPr>
              <w:pStyle w:val="TableText"/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 w14:paraId="4F83F8A2" w14:textId="77777777" w:rsidR="00DD4098" w:rsidRDefault="00DD4098">
            <w:pPr>
              <w:pStyle w:val="TableText"/>
              <w:spacing w:line="242" w:lineRule="auto"/>
            </w:pPr>
          </w:p>
          <w:p w14:paraId="14E63C37" w14:textId="77777777" w:rsidR="00DD4098" w:rsidRDefault="00DD4098">
            <w:pPr>
              <w:pStyle w:val="TableText"/>
              <w:spacing w:line="242" w:lineRule="auto"/>
            </w:pPr>
          </w:p>
          <w:p w14:paraId="5FA0C9E5" w14:textId="77777777" w:rsidR="00DD4098" w:rsidRDefault="00DD4098">
            <w:pPr>
              <w:pStyle w:val="TableText"/>
              <w:spacing w:line="242" w:lineRule="auto"/>
            </w:pPr>
          </w:p>
          <w:p w14:paraId="366E2DB5" w14:textId="77777777" w:rsidR="00DD4098" w:rsidRDefault="00000000">
            <w:pPr>
              <w:pStyle w:val="TableText"/>
              <w:spacing w:before="59" w:line="236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120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≤</w:t>
            </w:r>
            <w:r>
              <w:rPr>
                <w:spacing w:val="-3"/>
                <w:sz w:val="18"/>
                <w:szCs w:val="18"/>
              </w:rPr>
              <w:t>T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≤</w:t>
            </w:r>
            <w:r>
              <w:rPr>
                <w:spacing w:val="-3"/>
                <w:sz w:val="18"/>
                <w:szCs w:val="18"/>
              </w:rPr>
              <w:t>400</w:t>
            </w:r>
          </w:p>
        </w:tc>
        <w:tc>
          <w:tcPr>
            <w:tcW w:w="1005" w:type="dxa"/>
            <w:gridSpan w:val="2"/>
            <w:vMerge w:val="restart"/>
            <w:tcBorders>
              <w:bottom w:val="nil"/>
            </w:tcBorders>
          </w:tcPr>
          <w:p w14:paraId="3BDC5896" w14:textId="77777777" w:rsidR="00DD4098" w:rsidRDefault="00DD4098">
            <w:pPr>
              <w:pStyle w:val="TableText"/>
              <w:spacing w:line="242" w:lineRule="auto"/>
            </w:pPr>
          </w:p>
          <w:p w14:paraId="0F3F588C" w14:textId="77777777" w:rsidR="00DD4098" w:rsidRDefault="00DD4098">
            <w:pPr>
              <w:pStyle w:val="TableText"/>
              <w:spacing w:line="242" w:lineRule="auto"/>
            </w:pPr>
          </w:p>
          <w:p w14:paraId="0C34B579" w14:textId="77777777" w:rsidR="00DD4098" w:rsidRDefault="00DD4098">
            <w:pPr>
              <w:pStyle w:val="TableText"/>
              <w:spacing w:line="242" w:lineRule="auto"/>
            </w:pPr>
          </w:p>
          <w:p w14:paraId="5D22A8CA" w14:textId="77777777" w:rsidR="00DD4098" w:rsidRDefault="00000000">
            <w:pPr>
              <w:spacing w:before="58" w:line="220" w:lineRule="auto"/>
              <w:ind w:left="325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通用</w:t>
            </w:r>
          </w:p>
        </w:tc>
        <w:tc>
          <w:tcPr>
            <w:tcW w:w="694" w:type="dxa"/>
            <w:vMerge w:val="restart"/>
            <w:tcBorders>
              <w:bottom w:val="nil"/>
            </w:tcBorders>
          </w:tcPr>
          <w:p w14:paraId="15B23250" w14:textId="77777777" w:rsidR="00DD4098" w:rsidRDefault="00DD4098">
            <w:pPr>
              <w:pStyle w:val="TableText"/>
              <w:spacing w:line="252" w:lineRule="auto"/>
            </w:pPr>
          </w:p>
          <w:p w14:paraId="7040F43C" w14:textId="77777777" w:rsidR="00DD4098" w:rsidRDefault="00DD4098">
            <w:pPr>
              <w:pStyle w:val="TableText"/>
              <w:spacing w:line="252" w:lineRule="auto"/>
            </w:pPr>
          </w:p>
          <w:p w14:paraId="06E6A573" w14:textId="77777777" w:rsidR="00DD4098" w:rsidRDefault="00DD4098">
            <w:pPr>
              <w:pStyle w:val="TableText"/>
              <w:spacing w:line="252" w:lineRule="auto"/>
            </w:pPr>
          </w:p>
          <w:p w14:paraId="5965E5CC" w14:textId="77777777" w:rsidR="00DD4098" w:rsidRDefault="00000000">
            <w:pPr>
              <w:pStyle w:val="TableText"/>
              <w:spacing w:before="52" w:line="196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Sa2.5</w:t>
            </w:r>
          </w:p>
        </w:tc>
        <w:tc>
          <w:tcPr>
            <w:tcW w:w="814" w:type="dxa"/>
          </w:tcPr>
          <w:p w14:paraId="352DA5B7" w14:textId="77777777" w:rsidR="00DD4098" w:rsidRDefault="00000000">
            <w:pPr>
              <w:spacing w:before="205" w:line="220" w:lineRule="auto"/>
              <w:ind w:left="232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底漆</w:t>
            </w:r>
          </w:p>
        </w:tc>
        <w:tc>
          <w:tcPr>
            <w:tcW w:w="1781" w:type="dxa"/>
          </w:tcPr>
          <w:p w14:paraId="333B38D2" w14:textId="77777777" w:rsidR="00DD4098" w:rsidRDefault="00000000">
            <w:pPr>
              <w:spacing w:before="208" w:line="218" w:lineRule="auto"/>
              <w:ind w:left="30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</w:rPr>
              <w:t>无机富锌底漆</w:t>
            </w:r>
          </w:p>
        </w:tc>
        <w:tc>
          <w:tcPr>
            <w:tcW w:w="565" w:type="dxa"/>
          </w:tcPr>
          <w:p w14:paraId="01FF93E1" w14:textId="77777777" w:rsidR="00DD4098" w:rsidRDefault="00000000">
            <w:pPr>
              <w:pStyle w:val="TableText"/>
              <w:spacing w:before="231" w:line="194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44D8CC12" w14:textId="77777777" w:rsidR="00DD4098" w:rsidRDefault="00000000">
            <w:pPr>
              <w:pStyle w:val="TableText"/>
              <w:spacing w:before="206" w:line="236" w:lineRule="auto"/>
              <w:ind w:left="19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50</w:t>
            </w:r>
          </w:p>
        </w:tc>
        <w:tc>
          <w:tcPr>
            <w:tcW w:w="1003" w:type="dxa"/>
            <w:vMerge w:val="restart"/>
            <w:tcBorders>
              <w:bottom w:val="nil"/>
              <w:right w:val="single" w:sz="10" w:space="0" w:color="000000"/>
            </w:tcBorders>
          </w:tcPr>
          <w:p w14:paraId="4C19A442" w14:textId="77777777" w:rsidR="00DD4098" w:rsidRDefault="00DD4098">
            <w:pPr>
              <w:pStyle w:val="TableText"/>
              <w:spacing w:line="242" w:lineRule="auto"/>
            </w:pPr>
          </w:p>
          <w:p w14:paraId="0EBF6108" w14:textId="77777777" w:rsidR="00DD4098" w:rsidRDefault="00DD4098">
            <w:pPr>
              <w:pStyle w:val="TableText"/>
              <w:spacing w:line="242" w:lineRule="auto"/>
            </w:pPr>
          </w:p>
          <w:p w14:paraId="5EFA1658" w14:textId="77777777" w:rsidR="00DD4098" w:rsidRDefault="00DD4098">
            <w:pPr>
              <w:pStyle w:val="TableText"/>
              <w:spacing w:line="242" w:lineRule="auto"/>
            </w:pPr>
          </w:p>
          <w:p w14:paraId="3B380EC7" w14:textId="77777777" w:rsidR="00DD4098" w:rsidRDefault="00000000">
            <w:pPr>
              <w:pStyle w:val="TableText"/>
              <w:spacing w:before="59" w:line="236" w:lineRule="auto"/>
              <w:ind w:left="272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90</w:t>
            </w:r>
          </w:p>
        </w:tc>
      </w:tr>
      <w:tr w:rsidR="00DD4098" w14:paraId="6AAEC92E" w14:textId="77777777">
        <w:trPr>
          <w:trHeight w:val="573"/>
        </w:trPr>
        <w:tc>
          <w:tcPr>
            <w:tcW w:w="774" w:type="dxa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209BF93C" w14:textId="77777777" w:rsidR="00DD4098" w:rsidRDefault="00DD4098">
            <w:pPr>
              <w:pStyle w:val="TableText"/>
            </w:pP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AB53DA7" w14:textId="77777777" w:rsidR="00DD4098" w:rsidRDefault="00DD4098">
            <w:pPr>
              <w:pStyle w:val="TableText"/>
            </w:pPr>
          </w:p>
        </w:tc>
        <w:tc>
          <w:tcPr>
            <w:tcW w:w="1248" w:type="dxa"/>
            <w:vMerge/>
            <w:tcBorders>
              <w:top w:val="nil"/>
              <w:bottom w:val="nil"/>
            </w:tcBorders>
          </w:tcPr>
          <w:p w14:paraId="360AF4C1" w14:textId="77777777" w:rsidR="00DD4098" w:rsidRDefault="00DD4098">
            <w:pPr>
              <w:pStyle w:val="TableText"/>
            </w:pPr>
          </w:p>
        </w:tc>
        <w:tc>
          <w:tcPr>
            <w:tcW w:w="1005" w:type="dxa"/>
            <w:gridSpan w:val="2"/>
            <w:vMerge/>
            <w:tcBorders>
              <w:top w:val="nil"/>
              <w:bottom w:val="nil"/>
            </w:tcBorders>
          </w:tcPr>
          <w:p w14:paraId="5D5C55B8" w14:textId="77777777" w:rsidR="00DD4098" w:rsidRDefault="00DD4098">
            <w:pPr>
              <w:pStyle w:val="TableText"/>
            </w:pP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14:paraId="3A516A3B" w14:textId="77777777" w:rsidR="00DD4098" w:rsidRDefault="00DD4098">
            <w:pPr>
              <w:pStyle w:val="TableText"/>
            </w:pPr>
          </w:p>
        </w:tc>
        <w:tc>
          <w:tcPr>
            <w:tcW w:w="814" w:type="dxa"/>
          </w:tcPr>
          <w:p w14:paraId="606532F9" w14:textId="77777777" w:rsidR="00DD4098" w:rsidRDefault="00000000">
            <w:pPr>
              <w:spacing w:before="209" w:line="218" w:lineRule="auto"/>
              <w:ind w:left="159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7"/>
                <w:sz w:val="18"/>
                <w:szCs w:val="18"/>
              </w:rPr>
              <w:t>中间漆</w:t>
            </w:r>
          </w:p>
        </w:tc>
        <w:tc>
          <w:tcPr>
            <w:tcW w:w="1781" w:type="dxa"/>
          </w:tcPr>
          <w:p w14:paraId="2561569F" w14:textId="77777777" w:rsidR="00DD4098" w:rsidRDefault="00000000">
            <w:pPr>
              <w:pStyle w:val="TableText"/>
              <w:spacing w:before="94" w:line="229" w:lineRule="auto"/>
              <w:ind w:left="748" w:right="254" w:hanging="61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400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℃</w:t>
            </w: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有机硅耐热</w:t>
            </w:r>
            <w:r>
              <w:rPr>
                <w:rFonts w:ascii="仿宋" w:eastAsia="仿宋" w:hAnsi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z w:val="18"/>
                <w:szCs w:val="18"/>
              </w:rPr>
              <w:t>漆</w:t>
            </w:r>
          </w:p>
        </w:tc>
        <w:tc>
          <w:tcPr>
            <w:tcW w:w="565" w:type="dxa"/>
          </w:tcPr>
          <w:p w14:paraId="2244D546" w14:textId="77777777" w:rsidR="00DD4098" w:rsidRDefault="00000000">
            <w:pPr>
              <w:pStyle w:val="TableText"/>
              <w:spacing w:before="235" w:line="194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45B6AB28" w14:textId="77777777" w:rsidR="00DD4098" w:rsidRDefault="00000000">
            <w:pPr>
              <w:pStyle w:val="TableText"/>
              <w:spacing w:before="209" w:line="236" w:lineRule="auto"/>
              <w:ind w:left="19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20</w:t>
            </w:r>
          </w:p>
        </w:tc>
        <w:tc>
          <w:tcPr>
            <w:tcW w:w="1003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0BD0F760" w14:textId="77777777" w:rsidR="00DD4098" w:rsidRDefault="00DD4098">
            <w:pPr>
              <w:pStyle w:val="TableText"/>
            </w:pPr>
          </w:p>
        </w:tc>
      </w:tr>
      <w:tr w:rsidR="00DD4098" w14:paraId="597043C6" w14:textId="77777777">
        <w:trPr>
          <w:trHeight w:val="571"/>
        </w:trPr>
        <w:tc>
          <w:tcPr>
            <w:tcW w:w="774" w:type="dxa"/>
            <w:vMerge/>
            <w:tcBorders>
              <w:top w:val="nil"/>
              <w:left w:val="single" w:sz="10" w:space="0" w:color="000000"/>
              <w:right w:val="single" w:sz="10" w:space="0" w:color="000000"/>
            </w:tcBorders>
          </w:tcPr>
          <w:p w14:paraId="4E68E977" w14:textId="77777777" w:rsidR="00DD4098" w:rsidRDefault="00DD4098">
            <w:pPr>
              <w:pStyle w:val="TableText"/>
            </w:pP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</w:tcBorders>
          </w:tcPr>
          <w:p w14:paraId="29D14875" w14:textId="77777777" w:rsidR="00DD4098" w:rsidRDefault="00DD4098">
            <w:pPr>
              <w:pStyle w:val="TableText"/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5CD57C41" w14:textId="77777777" w:rsidR="00DD4098" w:rsidRDefault="00DD4098">
            <w:pPr>
              <w:pStyle w:val="TableText"/>
            </w:pPr>
          </w:p>
        </w:tc>
        <w:tc>
          <w:tcPr>
            <w:tcW w:w="1005" w:type="dxa"/>
            <w:gridSpan w:val="2"/>
            <w:vMerge/>
            <w:tcBorders>
              <w:top w:val="nil"/>
            </w:tcBorders>
          </w:tcPr>
          <w:p w14:paraId="050CBBF5" w14:textId="77777777" w:rsidR="00DD4098" w:rsidRDefault="00DD4098">
            <w:pPr>
              <w:pStyle w:val="TableText"/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54936086" w14:textId="77777777" w:rsidR="00DD4098" w:rsidRDefault="00DD4098">
            <w:pPr>
              <w:pStyle w:val="TableText"/>
            </w:pPr>
          </w:p>
        </w:tc>
        <w:tc>
          <w:tcPr>
            <w:tcW w:w="814" w:type="dxa"/>
          </w:tcPr>
          <w:p w14:paraId="34EAC933" w14:textId="77777777" w:rsidR="00DD4098" w:rsidRDefault="00000000">
            <w:pPr>
              <w:spacing w:before="207" w:line="220" w:lineRule="auto"/>
              <w:ind w:left="237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4"/>
                <w:sz w:val="18"/>
                <w:szCs w:val="18"/>
              </w:rPr>
              <w:t>面漆</w:t>
            </w:r>
          </w:p>
        </w:tc>
        <w:tc>
          <w:tcPr>
            <w:tcW w:w="1781" w:type="dxa"/>
          </w:tcPr>
          <w:p w14:paraId="2E357F2C" w14:textId="77777777" w:rsidR="00DD4098" w:rsidRDefault="00000000">
            <w:pPr>
              <w:pStyle w:val="TableText"/>
              <w:spacing w:before="92" w:line="229" w:lineRule="auto"/>
              <w:ind w:left="748" w:right="254" w:hanging="61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400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℃</w:t>
            </w: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有机硅耐热</w:t>
            </w:r>
            <w:r>
              <w:rPr>
                <w:rFonts w:ascii="仿宋" w:eastAsia="仿宋" w:hAnsi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z w:val="18"/>
                <w:szCs w:val="18"/>
              </w:rPr>
              <w:t>漆</w:t>
            </w:r>
          </w:p>
        </w:tc>
        <w:tc>
          <w:tcPr>
            <w:tcW w:w="565" w:type="dxa"/>
          </w:tcPr>
          <w:p w14:paraId="555C8610" w14:textId="77777777" w:rsidR="00DD4098" w:rsidRDefault="00000000">
            <w:pPr>
              <w:pStyle w:val="TableText"/>
              <w:spacing w:before="233" w:line="194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98FEDCD" w14:textId="77777777" w:rsidR="00DD4098" w:rsidRDefault="00000000">
            <w:pPr>
              <w:pStyle w:val="TableText"/>
              <w:spacing w:before="207" w:line="236" w:lineRule="auto"/>
              <w:ind w:left="19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20</w:t>
            </w:r>
          </w:p>
        </w:tc>
        <w:tc>
          <w:tcPr>
            <w:tcW w:w="1003" w:type="dxa"/>
            <w:vMerge/>
            <w:tcBorders>
              <w:top w:val="nil"/>
              <w:right w:val="single" w:sz="10" w:space="0" w:color="000000"/>
            </w:tcBorders>
          </w:tcPr>
          <w:p w14:paraId="01A2B116" w14:textId="77777777" w:rsidR="00DD4098" w:rsidRDefault="00DD4098">
            <w:pPr>
              <w:pStyle w:val="TableText"/>
            </w:pPr>
          </w:p>
        </w:tc>
      </w:tr>
      <w:tr w:rsidR="00DD4098" w14:paraId="224B0C54" w14:textId="77777777">
        <w:trPr>
          <w:trHeight w:val="573"/>
        </w:trPr>
        <w:tc>
          <w:tcPr>
            <w:tcW w:w="774" w:type="dxa"/>
            <w:vMerge w:val="restart"/>
            <w:tcBorders>
              <w:left w:val="single" w:sz="10" w:space="0" w:color="000000"/>
              <w:bottom w:val="nil"/>
              <w:right w:val="single" w:sz="10" w:space="0" w:color="000000"/>
            </w:tcBorders>
          </w:tcPr>
          <w:p w14:paraId="42E4F845" w14:textId="77777777" w:rsidR="00DD4098" w:rsidRDefault="00DD4098">
            <w:pPr>
              <w:pStyle w:val="TableText"/>
              <w:spacing w:line="470" w:lineRule="auto"/>
            </w:pPr>
          </w:p>
          <w:p w14:paraId="65153F3D" w14:textId="77777777" w:rsidR="00DD4098" w:rsidRDefault="00000000">
            <w:pPr>
              <w:pStyle w:val="TableText"/>
              <w:spacing w:before="52" w:line="194" w:lineRule="auto"/>
              <w:ind w:left="219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PA4</w:t>
            </w:r>
          </w:p>
        </w:tc>
        <w:tc>
          <w:tcPr>
            <w:tcW w:w="866" w:type="dxa"/>
            <w:vMerge w:val="restart"/>
            <w:tcBorders>
              <w:left w:val="single" w:sz="10" w:space="0" w:color="000000"/>
              <w:bottom w:val="nil"/>
            </w:tcBorders>
          </w:tcPr>
          <w:p w14:paraId="7B27EEA2" w14:textId="77777777" w:rsidR="00DD4098" w:rsidRDefault="00DD4098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45FAB722" w14:textId="77777777" w:rsidR="00DD4098" w:rsidRDefault="00DD4098">
            <w:pPr>
              <w:pStyle w:val="TableText"/>
              <w:spacing w:line="242" w:lineRule="auto"/>
              <w:rPr>
                <w:lang w:eastAsia="zh-CN"/>
              </w:rPr>
            </w:pPr>
          </w:p>
          <w:p w14:paraId="3E507DFA" w14:textId="77777777" w:rsidR="00DD4098" w:rsidRDefault="00DD4098">
            <w:pPr>
              <w:pStyle w:val="TableText"/>
              <w:spacing w:line="242" w:lineRule="auto"/>
              <w:rPr>
                <w:lang w:eastAsia="zh-CN"/>
              </w:rPr>
            </w:pPr>
          </w:p>
          <w:p w14:paraId="30FDA581" w14:textId="77777777" w:rsidR="00DD4098" w:rsidRDefault="00DD4098">
            <w:pPr>
              <w:pStyle w:val="TableText"/>
              <w:spacing w:line="242" w:lineRule="auto"/>
              <w:rPr>
                <w:lang w:eastAsia="zh-CN"/>
              </w:rPr>
            </w:pPr>
          </w:p>
          <w:p w14:paraId="0DC31CDC" w14:textId="77777777" w:rsidR="00DD4098" w:rsidRDefault="00000000">
            <w:pPr>
              <w:spacing w:before="59" w:line="307" w:lineRule="auto"/>
              <w:ind w:left="148" w:right="168" w:hanging="4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  <w:lang w:eastAsia="zh-CN"/>
              </w:rPr>
              <w:t>保温管</w:t>
            </w:r>
            <w:r>
              <w:rPr>
                <w:rFonts w:ascii="仿宋" w:eastAsia="仿宋" w:hAnsi="仿宋" w:cs="仿宋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18"/>
                <w:szCs w:val="18"/>
                <w:lang w:eastAsia="zh-CN"/>
              </w:rPr>
              <w:t>道（碳</w:t>
            </w:r>
          </w:p>
          <w:p w14:paraId="1136D2FB" w14:textId="77777777" w:rsidR="00DD4098" w:rsidRDefault="00000000">
            <w:pPr>
              <w:spacing w:before="26" w:line="306" w:lineRule="auto"/>
              <w:ind w:left="236" w:right="111" w:hanging="146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/>
                <w:spacing w:val="-19"/>
                <w:sz w:val="18"/>
                <w:szCs w:val="18"/>
                <w:lang w:eastAsia="zh-CN"/>
              </w:rPr>
              <w:t>钢、合金</w:t>
            </w:r>
            <w:r>
              <w:rPr>
                <w:rFonts w:ascii="仿宋" w:eastAsia="仿宋" w:hAnsi="仿宋" w:cs="仿宋"/>
                <w:spacing w:val="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18"/>
                <w:szCs w:val="18"/>
                <w:lang w:eastAsia="zh-CN"/>
              </w:rPr>
              <w:t>钢）</w:t>
            </w: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 w14:paraId="7F489D5A" w14:textId="77777777" w:rsidR="00DD4098" w:rsidRDefault="00DD4098">
            <w:pPr>
              <w:pStyle w:val="TableText"/>
              <w:spacing w:line="438" w:lineRule="auto"/>
              <w:rPr>
                <w:lang w:eastAsia="zh-CN"/>
              </w:rPr>
            </w:pPr>
          </w:p>
          <w:p w14:paraId="1FC9926A" w14:textId="77777777" w:rsidR="00DD4098" w:rsidRDefault="00000000">
            <w:pPr>
              <w:pStyle w:val="TableText"/>
              <w:spacing w:before="59" w:line="236" w:lineRule="auto"/>
              <w:ind w:left="10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-20 </w:t>
            </w:r>
            <w:r>
              <w:rPr>
                <w:rFonts w:ascii="仿宋" w:eastAsia="仿宋" w:hAnsi="仿宋" w:cs="仿宋"/>
                <w:spacing w:val="-6"/>
                <w:sz w:val="18"/>
                <w:szCs w:val="18"/>
              </w:rPr>
              <w:t>≤</w:t>
            </w:r>
            <w:r>
              <w:rPr>
                <w:spacing w:val="-6"/>
                <w:sz w:val="18"/>
                <w:szCs w:val="18"/>
              </w:rPr>
              <w:t>T</w:t>
            </w:r>
            <w:r>
              <w:rPr>
                <w:rFonts w:ascii="仿宋" w:eastAsia="仿宋" w:hAnsi="仿宋" w:cs="仿宋"/>
                <w:spacing w:val="-6"/>
                <w:sz w:val="18"/>
                <w:szCs w:val="18"/>
              </w:rPr>
              <w:t>≤</w:t>
            </w:r>
            <w:r>
              <w:rPr>
                <w:spacing w:val="-6"/>
                <w:sz w:val="18"/>
                <w:szCs w:val="18"/>
              </w:rPr>
              <w:t>200</w:t>
            </w:r>
          </w:p>
        </w:tc>
        <w:tc>
          <w:tcPr>
            <w:tcW w:w="1005" w:type="dxa"/>
            <w:gridSpan w:val="2"/>
            <w:vMerge w:val="restart"/>
            <w:tcBorders>
              <w:bottom w:val="nil"/>
            </w:tcBorders>
          </w:tcPr>
          <w:p w14:paraId="1302A4C8" w14:textId="77777777" w:rsidR="00DD4098" w:rsidRDefault="00DD4098">
            <w:pPr>
              <w:pStyle w:val="TableText"/>
              <w:spacing w:line="438" w:lineRule="auto"/>
            </w:pPr>
          </w:p>
          <w:p w14:paraId="67784FF1" w14:textId="77777777" w:rsidR="00DD4098" w:rsidRDefault="00000000">
            <w:pPr>
              <w:spacing w:before="59" w:line="220" w:lineRule="auto"/>
              <w:ind w:left="325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通用</w:t>
            </w:r>
          </w:p>
        </w:tc>
        <w:tc>
          <w:tcPr>
            <w:tcW w:w="694" w:type="dxa"/>
            <w:vMerge w:val="restart"/>
            <w:tcBorders>
              <w:bottom w:val="nil"/>
            </w:tcBorders>
          </w:tcPr>
          <w:p w14:paraId="0D9FAEBD" w14:textId="77777777" w:rsidR="00DD4098" w:rsidRDefault="00DD4098">
            <w:pPr>
              <w:pStyle w:val="TableText"/>
              <w:spacing w:line="469" w:lineRule="auto"/>
            </w:pPr>
          </w:p>
          <w:p w14:paraId="41FF4880" w14:textId="77777777" w:rsidR="00DD4098" w:rsidRDefault="00000000">
            <w:pPr>
              <w:pStyle w:val="TableText"/>
              <w:spacing w:before="51" w:line="196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Sa2.5</w:t>
            </w:r>
          </w:p>
        </w:tc>
        <w:tc>
          <w:tcPr>
            <w:tcW w:w="814" w:type="dxa"/>
          </w:tcPr>
          <w:p w14:paraId="798D270B" w14:textId="77777777" w:rsidR="00DD4098" w:rsidRDefault="00000000">
            <w:pPr>
              <w:spacing w:before="209" w:line="220" w:lineRule="auto"/>
              <w:ind w:left="232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底漆</w:t>
            </w:r>
          </w:p>
        </w:tc>
        <w:tc>
          <w:tcPr>
            <w:tcW w:w="1781" w:type="dxa"/>
          </w:tcPr>
          <w:p w14:paraId="371FDB51" w14:textId="77777777" w:rsidR="00DD4098" w:rsidRDefault="00000000">
            <w:pPr>
              <w:spacing w:before="209" w:line="218" w:lineRule="auto"/>
              <w:ind w:left="383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</w:rPr>
              <w:t>环氧酚醛漆</w:t>
            </w:r>
          </w:p>
        </w:tc>
        <w:tc>
          <w:tcPr>
            <w:tcW w:w="565" w:type="dxa"/>
          </w:tcPr>
          <w:p w14:paraId="5C2D71E3" w14:textId="77777777" w:rsidR="00DD4098" w:rsidRDefault="00000000">
            <w:pPr>
              <w:pStyle w:val="TableText"/>
              <w:spacing w:before="235" w:line="194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6770BE6" w14:textId="77777777" w:rsidR="00DD4098" w:rsidRDefault="00000000">
            <w:pPr>
              <w:pStyle w:val="TableText"/>
              <w:spacing w:before="209" w:line="236" w:lineRule="auto"/>
              <w:ind w:left="140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≥</w:t>
            </w:r>
            <w:r>
              <w:rPr>
                <w:spacing w:val="-6"/>
                <w:sz w:val="18"/>
                <w:szCs w:val="18"/>
              </w:rPr>
              <w:t>100</w:t>
            </w:r>
          </w:p>
        </w:tc>
        <w:tc>
          <w:tcPr>
            <w:tcW w:w="1003" w:type="dxa"/>
            <w:vMerge w:val="restart"/>
            <w:tcBorders>
              <w:bottom w:val="nil"/>
              <w:right w:val="single" w:sz="10" w:space="0" w:color="000000"/>
            </w:tcBorders>
          </w:tcPr>
          <w:p w14:paraId="301048C1" w14:textId="77777777" w:rsidR="00DD4098" w:rsidRDefault="00DD4098">
            <w:pPr>
              <w:pStyle w:val="TableText"/>
              <w:spacing w:line="438" w:lineRule="auto"/>
            </w:pPr>
          </w:p>
          <w:p w14:paraId="7BC3D18D" w14:textId="77777777" w:rsidR="00DD4098" w:rsidRDefault="00000000">
            <w:pPr>
              <w:spacing w:before="59" w:line="238" w:lineRule="auto"/>
              <w:ind w:left="236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≥200</w:t>
            </w:r>
          </w:p>
        </w:tc>
      </w:tr>
      <w:tr w:rsidR="00DD4098" w14:paraId="59A77BDC" w14:textId="77777777">
        <w:trPr>
          <w:trHeight w:val="570"/>
        </w:trPr>
        <w:tc>
          <w:tcPr>
            <w:tcW w:w="774" w:type="dxa"/>
            <w:vMerge/>
            <w:tcBorders>
              <w:top w:val="nil"/>
              <w:left w:val="single" w:sz="10" w:space="0" w:color="000000"/>
              <w:right w:val="single" w:sz="10" w:space="0" w:color="000000"/>
            </w:tcBorders>
          </w:tcPr>
          <w:p w14:paraId="3424C0F7" w14:textId="77777777" w:rsidR="00DD4098" w:rsidRDefault="00DD4098">
            <w:pPr>
              <w:pStyle w:val="TableText"/>
            </w:pP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10BA464" w14:textId="77777777" w:rsidR="00DD4098" w:rsidRDefault="00DD4098">
            <w:pPr>
              <w:pStyle w:val="TableText"/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36AE4FF1" w14:textId="77777777" w:rsidR="00DD4098" w:rsidRDefault="00DD4098">
            <w:pPr>
              <w:pStyle w:val="TableText"/>
            </w:pPr>
          </w:p>
        </w:tc>
        <w:tc>
          <w:tcPr>
            <w:tcW w:w="1005" w:type="dxa"/>
            <w:gridSpan w:val="2"/>
            <w:vMerge/>
            <w:tcBorders>
              <w:top w:val="nil"/>
            </w:tcBorders>
          </w:tcPr>
          <w:p w14:paraId="583DB28F" w14:textId="77777777" w:rsidR="00DD4098" w:rsidRDefault="00DD4098">
            <w:pPr>
              <w:pStyle w:val="TableText"/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51F7ED5E" w14:textId="77777777" w:rsidR="00DD4098" w:rsidRDefault="00DD4098">
            <w:pPr>
              <w:pStyle w:val="TableText"/>
            </w:pPr>
          </w:p>
        </w:tc>
        <w:tc>
          <w:tcPr>
            <w:tcW w:w="814" w:type="dxa"/>
          </w:tcPr>
          <w:p w14:paraId="2F5A0BB0" w14:textId="77777777" w:rsidR="00DD4098" w:rsidRDefault="00000000">
            <w:pPr>
              <w:spacing w:before="207" w:line="218" w:lineRule="auto"/>
              <w:ind w:left="13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10"/>
                <w:sz w:val="18"/>
                <w:szCs w:val="18"/>
              </w:rPr>
              <w:t>中间漆</w:t>
            </w:r>
          </w:p>
        </w:tc>
        <w:tc>
          <w:tcPr>
            <w:tcW w:w="1781" w:type="dxa"/>
          </w:tcPr>
          <w:p w14:paraId="2C7F1EEE" w14:textId="77777777" w:rsidR="00DD4098" w:rsidRDefault="00000000">
            <w:pPr>
              <w:spacing w:before="210" w:line="218" w:lineRule="auto"/>
              <w:ind w:left="383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</w:rPr>
              <w:t>环氧酚醛漆</w:t>
            </w:r>
          </w:p>
        </w:tc>
        <w:tc>
          <w:tcPr>
            <w:tcW w:w="565" w:type="dxa"/>
          </w:tcPr>
          <w:p w14:paraId="23D24896" w14:textId="77777777" w:rsidR="00DD4098" w:rsidRDefault="00000000">
            <w:pPr>
              <w:pStyle w:val="TableText"/>
              <w:spacing w:before="233" w:line="194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53757D7" w14:textId="77777777" w:rsidR="00DD4098" w:rsidRDefault="00000000">
            <w:pPr>
              <w:spacing w:before="207" w:line="238" w:lineRule="auto"/>
              <w:ind w:left="155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≥100</w:t>
            </w:r>
          </w:p>
        </w:tc>
        <w:tc>
          <w:tcPr>
            <w:tcW w:w="1003" w:type="dxa"/>
            <w:vMerge/>
            <w:tcBorders>
              <w:top w:val="nil"/>
              <w:right w:val="single" w:sz="10" w:space="0" w:color="000000"/>
            </w:tcBorders>
          </w:tcPr>
          <w:p w14:paraId="4731B988" w14:textId="77777777" w:rsidR="00DD4098" w:rsidRDefault="00DD4098">
            <w:pPr>
              <w:pStyle w:val="TableText"/>
            </w:pPr>
          </w:p>
        </w:tc>
      </w:tr>
      <w:tr w:rsidR="00DD4098" w14:paraId="33589865" w14:textId="77777777">
        <w:trPr>
          <w:trHeight w:val="347"/>
        </w:trPr>
        <w:tc>
          <w:tcPr>
            <w:tcW w:w="774" w:type="dxa"/>
            <w:vMerge w:val="restart"/>
            <w:tcBorders>
              <w:left w:val="single" w:sz="10" w:space="0" w:color="000000"/>
              <w:bottom w:val="nil"/>
              <w:right w:val="single" w:sz="10" w:space="0" w:color="000000"/>
            </w:tcBorders>
          </w:tcPr>
          <w:p w14:paraId="09477E84" w14:textId="77777777" w:rsidR="00DD4098" w:rsidRDefault="00DD4098">
            <w:pPr>
              <w:pStyle w:val="TableText"/>
              <w:spacing w:line="310" w:lineRule="auto"/>
            </w:pPr>
          </w:p>
          <w:p w14:paraId="16CD4E65" w14:textId="77777777" w:rsidR="00DD4098" w:rsidRDefault="00000000">
            <w:pPr>
              <w:pStyle w:val="TableText"/>
              <w:spacing w:before="52" w:line="193" w:lineRule="auto"/>
              <w:ind w:left="2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PA5</w:t>
            </w: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5D453442" w14:textId="77777777" w:rsidR="00DD4098" w:rsidRDefault="00DD4098">
            <w:pPr>
              <w:pStyle w:val="TableText"/>
            </w:pP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 w14:paraId="42F2B153" w14:textId="77777777" w:rsidR="00DD4098" w:rsidRDefault="00000000">
            <w:pPr>
              <w:pStyle w:val="TableText"/>
              <w:spacing w:before="182" w:line="316" w:lineRule="auto"/>
              <w:ind w:left="464" w:right="240" w:hanging="232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 xml:space="preserve">201 </w:t>
            </w:r>
            <w:r>
              <w:rPr>
                <w:rFonts w:ascii="仿宋" w:eastAsia="仿宋" w:hAnsi="仿宋" w:cs="仿宋"/>
                <w:spacing w:val="-8"/>
                <w:sz w:val="18"/>
                <w:szCs w:val="18"/>
              </w:rPr>
              <w:t>≤</w:t>
            </w:r>
            <w:r>
              <w:rPr>
                <w:spacing w:val="-8"/>
                <w:sz w:val="18"/>
                <w:szCs w:val="18"/>
              </w:rPr>
              <w:t>T</w:t>
            </w:r>
            <w:r>
              <w:rPr>
                <w:rFonts w:ascii="仿宋" w:eastAsia="仿宋" w:hAnsi="仿宋" w:cs="仿宋"/>
                <w:spacing w:val="-8"/>
                <w:sz w:val="18"/>
                <w:szCs w:val="18"/>
              </w:rPr>
              <w:t>≤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400</w:t>
            </w:r>
          </w:p>
        </w:tc>
        <w:tc>
          <w:tcPr>
            <w:tcW w:w="1005" w:type="dxa"/>
            <w:gridSpan w:val="2"/>
            <w:vMerge w:val="restart"/>
            <w:tcBorders>
              <w:bottom w:val="nil"/>
            </w:tcBorders>
          </w:tcPr>
          <w:p w14:paraId="7389A5D3" w14:textId="77777777" w:rsidR="00DD4098" w:rsidRDefault="00DD4098">
            <w:pPr>
              <w:pStyle w:val="TableText"/>
              <w:spacing w:line="277" w:lineRule="auto"/>
            </w:pPr>
          </w:p>
          <w:p w14:paraId="02AB8658" w14:textId="77777777" w:rsidR="00DD4098" w:rsidRDefault="00000000">
            <w:pPr>
              <w:spacing w:before="58" w:line="220" w:lineRule="auto"/>
              <w:ind w:left="325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通用</w:t>
            </w:r>
          </w:p>
        </w:tc>
        <w:tc>
          <w:tcPr>
            <w:tcW w:w="694" w:type="dxa"/>
            <w:vMerge w:val="restart"/>
            <w:tcBorders>
              <w:bottom w:val="nil"/>
            </w:tcBorders>
          </w:tcPr>
          <w:p w14:paraId="094D86A9" w14:textId="77777777" w:rsidR="00DD4098" w:rsidRDefault="00DD4098">
            <w:pPr>
              <w:pStyle w:val="TableText"/>
              <w:spacing w:line="307" w:lineRule="auto"/>
            </w:pPr>
          </w:p>
          <w:p w14:paraId="7E33A6B5" w14:textId="77777777" w:rsidR="00DD4098" w:rsidRDefault="00000000">
            <w:pPr>
              <w:pStyle w:val="TableText"/>
              <w:spacing w:before="52" w:line="196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Sa2.5</w:t>
            </w:r>
          </w:p>
        </w:tc>
        <w:tc>
          <w:tcPr>
            <w:tcW w:w="814" w:type="dxa"/>
            <w:tcBorders>
              <w:bottom w:val="single" w:sz="2" w:space="0" w:color="000000"/>
            </w:tcBorders>
          </w:tcPr>
          <w:p w14:paraId="1E8F701F" w14:textId="77777777" w:rsidR="00DD4098" w:rsidRDefault="00000000">
            <w:pPr>
              <w:spacing w:before="99" w:line="220" w:lineRule="auto"/>
              <w:ind w:left="232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底漆</w:t>
            </w:r>
          </w:p>
        </w:tc>
        <w:tc>
          <w:tcPr>
            <w:tcW w:w="1781" w:type="dxa"/>
            <w:tcBorders>
              <w:bottom w:val="single" w:sz="2" w:space="0" w:color="000000"/>
            </w:tcBorders>
          </w:tcPr>
          <w:p w14:paraId="7FCD220F" w14:textId="77777777" w:rsidR="00DD4098" w:rsidRDefault="00000000">
            <w:pPr>
              <w:spacing w:before="100" w:line="218" w:lineRule="auto"/>
              <w:ind w:left="30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</w:rPr>
              <w:t>无机富锌底漆</w:t>
            </w:r>
          </w:p>
        </w:tc>
        <w:tc>
          <w:tcPr>
            <w:tcW w:w="565" w:type="dxa"/>
            <w:tcBorders>
              <w:bottom w:val="single" w:sz="2" w:space="0" w:color="000000"/>
            </w:tcBorders>
          </w:tcPr>
          <w:p w14:paraId="7BA0A09E" w14:textId="77777777" w:rsidR="00DD4098" w:rsidRDefault="00000000">
            <w:pPr>
              <w:pStyle w:val="TableText"/>
              <w:spacing w:before="125" w:line="194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14:paraId="5C3EC150" w14:textId="77777777" w:rsidR="00DD4098" w:rsidRDefault="00000000">
            <w:pPr>
              <w:pStyle w:val="TableText"/>
              <w:spacing w:before="100" w:line="236" w:lineRule="auto"/>
              <w:ind w:left="19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50</w:t>
            </w:r>
          </w:p>
        </w:tc>
        <w:tc>
          <w:tcPr>
            <w:tcW w:w="1003" w:type="dxa"/>
            <w:vMerge w:val="restart"/>
            <w:tcBorders>
              <w:bottom w:val="nil"/>
              <w:right w:val="single" w:sz="10" w:space="0" w:color="000000"/>
            </w:tcBorders>
          </w:tcPr>
          <w:p w14:paraId="6E8AF3E6" w14:textId="77777777" w:rsidR="00DD4098" w:rsidRDefault="00DD4098">
            <w:pPr>
              <w:pStyle w:val="TableText"/>
              <w:spacing w:line="277" w:lineRule="auto"/>
            </w:pPr>
          </w:p>
          <w:p w14:paraId="63BBB697" w14:textId="77777777" w:rsidR="00DD4098" w:rsidRDefault="00000000">
            <w:pPr>
              <w:pStyle w:val="TableText"/>
              <w:spacing w:before="59" w:line="236" w:lineRule="auto"/>
              <w:ind w:left="22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≥</w:t>
            </w:r>
            <w:r>
              <w:rPr>
                <w:spacing w:val="-6"/>
                <w:sz w:val="18"/>
                <w:szCs w:val="18"/>
              </w:rPr>
              <w:t>100</w:t>
            </w:r>
          </w:p>
        </w:tc>
      </w:tr>
      <w:tr w:rsidR="00DD4098" w14:paraId="1960B5D0" w14:textId="77777777">
        <w:trPr>
          <w:trHeight w:val="474"/>
        </w:trPr>
        <w:tc>
          <w:tcPr>
            <w:tcW w:w="774" w:type="dxa"/>
            <w:vMerge/>
            <w:tcBorders>
              <w:top w:val="nil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68DB36DA" w14:textId="77777777" w:rsidR="00DD4098" w:rsidRDefault="00DD4098">
            <w:pPr>
              <w:pStyle w:val="TableText"/>
            </w:pP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CD43312" w14:textId="77777777" w:rsidR="00DD4098" w:rsidRDefault="00DD4098">
            <w:pPr>
              <w:pStyle w:val="TableText"/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33B80644" w14:textId="77777777" w:rsidR="00DD4098" w:rsidRDefault="00DD4098">
            <w:pPr>
              <w:pStyle w:val="TableText"/>
            </w:pPr>
          </w:p>
        </w:tc>
        <w:tc>
          <w:tcPr>
            <w:tcW w:w="1005" w:type="dxa"/>
            <w:gridSpan w:val="2"/>
            <w:vMerge/>
            <w:tcBorders>
              <w:top w:val="nil"/>
            </w:tcBorders>
          </w:tcPr>
          <w:p w14:paraId="35D5388B" w14:textId="77777777" w:rsidR="00DD4098" w:rsidRDefault="00DD4098">
            <w:pPr>
              <w:pStyle w:val="TableText"/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4FE6FE2B" w14:textId="77777777" w:rsidR="00DD4098" w:rsidRDefault="00DD4098">
            <w:pPr>
              <w:pStyle w:val="TableText"/>
            </w:pPr>
          </w:p>
        </w:tc>
        <w:tc>
          <w:tcPr>
            <w:tcW w:w="814" w:type="dxa"/>
            <w:tcBorders>
              <w:top w:val="single" w:sz="2" w:space="0" w:color="000000"/>
            </w:tcBorders>
          </w:tcPr>
          <w:p w14:paraId="6BB19102" w14:textId="77777777" w:rsidR="00DD4098" w:rsidRDefault="00000000">
            <w:pPr>
              <w:spacing w:before="163" w:line="218" w:lineRule="auto"/>
              <w:ind w:left="159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7"/>
                <w:sz w:val="18"/>
                <w:szCs w:val="18"/>
              </w:rPr>
              <w:t>中间漆</w:t>
            </w:r>
          </w:p>
        </w:tc>
        <w:tc>
          <w:tcPr>
            <w:tcW w:w="1781" w:type="dxa"/>
            <w:tcBorders>
              <w:top w:val="single" w:sz="2" w:space="0" w:color="000000"/>
            </w:tcBorders>
          </w:tcPr>
          <w:p w14:paraId="1614EE51" w14:textId="77777777" w:rsidR="00DD4098" w:rsidRDefault="00000000">
            <w:pPr>
              <w:pStyle w:val="TableText"/>
              <w:spacing w:before="48" w:line="213" w:lineRule="auto"/>
              <w:ind w:left="748" w:right="254" w:hanging="61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400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℃</w:t>
            </w: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有机硅耐热</w:t>
            </w:r>
            <w:r>
              <w:rPr>
                <w:rFonts w:ascii="仿宋" w:eastAsia="仿宋" w:hAnsi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z w:val="18"/>
                <w:szCs w:val="18"/>
              </w:rPr>
              <w:t>漆</w:t>
            </w:r>
          </w:p>
        </w:tc>
        <w:tc>
          <w:tcPr>
            <w:tcW w:w="565" w:type="dxa"/>
            <w:tcBorders>
              <w:top w:val="single" w:sz="2" w:space="0" w:color="000000"/>
            </w:tcBorders>
          </w:tcPr>
          <w:p w14:paraId="3C07652E" w14:textId="77777777" w:rsidR="00DD4098" w:rsidRDefault="00000000">
            <w:pPr>
              <w:pStyle w:val="TableText"/>
              <w:spacing w:before="189" w:line="194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</w:tcBorders>
          </w:tcPr>
          <w:p w14:paraId="02C161B1" w14:textId="77777777" w:rsidR="00DD4098" w:rsidRDefault="00000000">
            <w:pPr>
              <w:pStyle w:val="TableText"/>
              <w:spacing w:before="163" w:line="236" w:lineRule="auto"/>
              <w:ind w:left="19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25</w:t>
            </w:r>
          </w:p>
        </w:tc>
        <w:tc>
          <w:tcPr>
            <w:tcW w:w="1003" w:type="dxa"/>
            <w:vMerge/>
            <w:tcBorders>
              <w:top w:val="nil"/>
              <w:right w:val="single" w:sz="10" w:space="0" w:color="000000"/>
            </w:tcBorders>
          </w:tcPr>
          <w:p w14:paraId="4FCD7DD2" w14:textId="77777777" w:rsidR="00DD4098" w:rsidRDefault="00DD4098">
            <w:pPr>
              <w:pStyle w:val="TableText"/>
            </w:pPr>
          </w:p>
        </w:tc>
      </w:tr>
      <w:tr w:rsidR="00DD4098" w14:paraId="681ED7B2" w14:textId="77777777">
        <w:trPr>
          <w:trHeight w:val="573"/>
        </w:trPr>
        <w:tc>
          <w:tcPr>
            <w:tcW w:w="77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2E2BB2D9" w14:textId="77777777" w:rsidR="00DD4098" w:rsidRDefault="00000000">
            <w:pPr>
              <w:pStyle w:val="TableText"/>
              <w:spacing w:before="237" w:line="194" w:lineRule="auto"/>
              <w:ind w:left="2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PA6</w:t>
            </w: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5D78F0D8" w14:textId="77777777" w:rsidR="00DD4098" w:rsidRDefault="00DD4098">
            <w:pPr>
              <w:pStyle w:val="TableText"/>
            </w:pPr>
          </w:p>
        </w:tc>
        <w:tc>
          <w:tcPr>
            <w:tcW w:w="1248" w:type="dxa"/>
          </w:tcPr>
          <w:p w14:paraId="03BC6949" w14:textId="77777777" w:rsidR="00DD4098" w:rsidRDefault="00000000">
            <w:pPr>
              <w:pStyle w:val="TableText"/>
              <w:spacing w:before="212" w:line="236" w:lineRule="auto"/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400</w:t>
            </w: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＜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≤</w:t>
            </w:r>
            <w:r>
              <w:rPr>
                <w:spacing w:val="-1"/>
                <w:sz w:val="18"/>
                <w:szCs w:val="18"/>
              </w:rPr>
              <w:t>500</w:t>
            </w:r>
          </w:p>
        </w:tc>
        <w:tc>
          <w:tcPr>
            <w:tcW w:w="1005" w:type="dxa"/>
            <w:gridSpan w:val="2"/>
          </w:tcPr>
          <w:p w14:paraId="6E1FCEB0" w14:textId="77777777" w:rsidR="00DD4098" w:rsidRDefault="00000000">
            <w:pPr>
              <w:spacing w:before="211" w:line="220" w:lineRule="auto"/>
              <w:ind w:left="325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通用</w:t>
            </w:r>
          </w:p>
        </w:tc>
        <w:tc>
          <w:tcPr>
            <w:tcW w:w="694" w:type="dxa"/>
          </w:tcPr>
          <w:p w14:paraId="5549267B" w14:textId="77777777" w:rsidR="00DD4098" w:rsidRDefault="00000000">
            <w:pPr>
              <w:pStyle w:val="TableText"/>
              <w:spacing w:before="235" w:line="196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Sa2.5</w:t>
            </w:r>
          </w:p>
        </w:tc>
        <w:tc>
          <w:tcPr>
            <w:tcW w:w="814" w:type="dxa"/>
          </w:tcPr>
          <w:p w14:paraId="72560FED" w14:textId="77777777" w:rsidR="00DD4098" w:rsidRDefault="00000000">
            <w:pPr>
              <w:spacing w:before="211" w:line="220" w:lineRule="auto"/>
              <w:ind w:left="232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底漆</w:t>
            </w:r>
          </w:p>
        </w:tc>
        <w:tc>
          <w:tcPr>
            <w:tcW w:w="1781" w:type="dxa"/>
          </w:tcPr>
          <w:p w14:paraId="6AADEFBB" w14:textId="77777777" w:rsidR="00DD4098" w:rsidRDefault="00000000">
            <w:pPr>
              <w:pStyle w:val="TableText"/>
              <w:spacing w:before="95" w:line="230" w:lineRule="auto"/>
              <w:ind w:left="569" w:right="254" w:hanging="425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500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℃</w:t>
            </w: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有机硅铝粉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耐热漆</w:t>
            </w:r>
          </w:p>
        </w:tc>
        <w:tc>
          <w:tcPr>
            <w:tcW w:w="565" w:type="dxa"/>
          </w:tcPr>
          <w:p w14:paraId="2DD2C3DC" w14:textId="77777777" w:rsidR="00DD4098" w:rsidRDefault="00000000">
            <w:pPr>
              <w:pStyle w:val="TableText"/>
              <w:spacing w:before="237" w:line="194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9B08A1E" w14:textId="77777777" w:rsidR="00DD4098" w:rsidRDefault="00000000">
            <w:pPr>
              <w:pStyle w:val="TableText"/>
              <w:spacing w:before="212" w:line="236" w:lineRule="auto"/>
              <w:ind w:left="19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20</w:t>
            </w:r>
          </w:p>
        </w:tc>
        <w:tc>
          <w:tcPr>
            <w:tcW w:w="1003" w:type="dxa"/>
            <w:tcBorders>
              <w:right w:val="single" w:sz="10" w:space="0" w:color="000000"/>
            </w:tcBorders>
          </w:tcPr>
          <w:p w14:paraId="54AF6768" w14:textId="77777777" w:rsidR="00DD4098" w:rsidRDefault="00000000">
            <w:pPr>
              <w:pStyle w:val="TableText"/>
              <w:spacing w:before="212" w:line="236" w:lineRule="auto"/>
              <w:ind w:left="272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40</w:t>
            </w:r>
          </w:p>
        </w:tc>
      </w:tr>
      <w:tr w:rsidR="00DD4098" w14:paraId="231F452B" w14:textId="77777777">
        <w:trPr>
          <w:trHeight w:val="570"/>
        </w:trPr>
        <w:tc>
          <w:tcPr>
            <w:tcW w:w="77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0245BC7B" w14:textId="77777777" w:rsidR="00DD4098" w:rsidRDefault="00000000">
            <w:pPr>
              <w:pStyle w:val="TableText"/>
              <w:spacing w:before="236" w:line="194" w:lineRule="auto"/>
              <w:ind w:left="2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PA7</w:t>
            </w: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  <w:bottom w:val="single" w:sz="2" w:space="0" w:color="000000"/>
            </w:tcBorders>
          </w:tcPr>
          <w:p w14:paraId="485C74FA" w14:textId="77777777" w:rsidR="00DD4098" w:rsidRDefault="00DD4098">
            <w:pPr>
              <w:pStyle w:val="TableText"/>
            </w:pPr>
          </w:p>
        </w:tc>
        <w:tc>
          <w:tcPr>
            <w:tcW w:w="1248" w:type="dxa"/>
          </w:tcPr>
          <w:p w14:paraId="1E0080CD" w14:textId="77777777" w:rsidR="00DD4098" w:rsidRDefault="00000000">
            <w:pPr>
              <w:pStyle w:val="TableText"/>
              <w:spacing w:before="210" w:line="236" w:lineRule="auto"/>
              <w:ind w:left="1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500</w:t>
            </w: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＜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≤</w:t>
            </w:r>
            <w:r>
              <w:rPr>
                <w:spacing w:val="-1"/>
                <w:sz w:val="18"/>
                <w:szCs w:val="18"/>
              </w:rPr>
              <w:t>600</w:t>
            </w:r>
          </w:p>
        </w:tc>
        <w:tc>
          <w:tcPr>
            <w:tcW w:w="1005" w:type="dxa"/>
            <w:gridSpan w:val="2"/>
          </w:tcPr>
          <w:p w14:paraId="145A0B1F" w14:textId="77777777" w:rsidR="00DD4098" w:rsidRDefault="00000000">
            <w:pPr>
              <w:spacing w:before="210" w:line="220" w:lineRule="auto"/>
              <w:ind w:left="325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通用</w:t>
            </w:r>
          </w:p>
        </w:tc>
        <w:tc>
          <w:tcPr>
            <w:tcW w:w="694" w:type="dxa"/>
          </w:tcPr>
          <w:p w14:paraId="5D696526" w14:textId="77777777" w:rsidR="00DD4098" w:rsidRDefault="00000000">
            <w:pPr>
              <w:pStyle w:val="TableText"/>
              <w:spacing w:before="234" w:line="196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Sa2.5</w:t>
            </w:r>
          </w:p>
        </w:tc>
        <w:tc>
          <w:tcPr>
            <w:tcW w:w="814" w:type="dxa"/>
          </w:tcPr>
          <w:p w14:paraId="2F5A482F" w14:textId="77777777" w:rsidR="00DD4098" w:rsidRDefault="00000000">
            <w:pPr>
              <w:spacing w:before="210" w:line="220" w:lineRule="auto"/>
              <w:ind w:left="232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底漆</w:t>
            </w:r>
          </w:p>
        </w:tc>
        <w:tc>
          <w:tcPr>
            <w:tcW w:w="1781" w:type="dxa"/>
          </w:tcPr>
          <w:p w14:paraId="359003B3" w14:textId="77777777" w:rsidR="00DD4098" w:rsidRDefault="00000000">
            <w:pPr>
              <w:pStyle w:val="TableText"/>
              <w:spacing w:before="95" w:line="229" w:lineRule="auto"/>
              <w:ind w:left="568" w:right="254" w:hanging="425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600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℃</w:t>
            </w: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有机硅铝粉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耐热漆</w:t>
            </w:r>
          </w:p>
        </w:tc>
        <w:tc>
          <w:tcPr>
            <w:tcW w:w="565" w:type="dxa"/>
          </w:tcPr>
          <w:p w14:paraId="70EAAE96" w14:textId="77777777" w:rsidR="00DD4098" w:rsidRDefault="00000000">
            <w:pPr>
              <w:pStyle w:val="TableText"/>
              <w:spacing w:before="236" w:line="194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638920C" w14:textId="77777777" w:rsidR="00DD4098" w:rsidRDefault="00000000">
            <w:pPr>
              <w:pStyle w:val="TableText"/>
              <w:spacing w:before="210" w:line="236" w:lineRule="auto"/>
              <w:ind w:left="19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20</w:t>
            </w:r>
          </w:p>
        </w:tc>
        <w:tc>
          <w:tcPr>
            <w:tcW w:w="1003" w:type="dxa"/>
            <w:tcBorders>
              <w:right w:val="single" w:sz="10" w:space="0" w:color="000000"/>
            </w:tcBorders>
          </w:tcPr>
          <w:p w14:paraId="7347C361" w14:textId="77777777" w:rsidR="00DD4098" w:rsidRDefault="00000000">
            <w:pPr>
              <w:pStyle w:val="TableText"/>
              <w:spacing w:before="210" w:line="236" w:lineRule="auto"/>
              <w:ind w:left="272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40</w:t>
            </w:r>
          </w:p>
        </w:tc>
      </w:tr>
      <w:tr w:rsidR="00DD4098" w14:paraId="7F7E942F" w14:textId="77777777">
        <w:trPr>
          <w:trHeight w:val="573"/>
        </w:trPr>
        <w:tc>
          <w:tcPr>
            <w:tcW w:w="774" w:type="dxa"/>
            <w:vMerge w:val="restart"/>
            <w:tcBorders>
              <w:top w:val="single" w:sz="2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01AD4FE0" w14:textId="77777777" w:rsidR="00DD4098" w:rsidRDefault="00DD4098">
            <w:pPr>
              <w:pStyle w:val="TableText"/>
              <w:spacing w:line="474" w:lineRule="auto"/>
            </w:pPr>
          </w:p>
          <w:p w14:paraId="70DE0243" w14:textId="77777777" w:rsidR="00DD4098" w:rsidRDefault="00000000">
            <w:pPr>
              <w:pStyle w:val="TableText"/>
              <w:spacing w:before="52" w:line="194" w:lineRule="auto"/>
              <w:ind w:left="21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PA9</w:t>
            </w:r>
          </w:p>
        </w:tc>
        <w:tc>
          <w:tcPr>
            <w:tcW w:w="866" w:type="dxa"/>
            <w:vMerge w:val="restart"/>
            <w:tcBorders>
              <w:top w:val="single" w:sz="2" w:space="0" w:color="000000"/>
              <w:left w:val="single" w:sz="10" w:space="0" w:color="000000"/>
              <w:bottom w:val="nil"/>
            </w:tcBorders>
          </w:tcPr>
          <w:p w14:paraId="1009C5E5" w14:textId="77777777" w:rsidR="00DD4098" w:rsidRDefault="00000000">
            <w:pPr>
              <w:spacing w:before="192" w:line="311" w:lineRule="auto"/>
              <w:ind w:left="90" w:right="111" w:firstLine="54"/>
              <w:jc w:val="both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  <w:lang w:eastAsia="zh-CN"/>
              </w:rPr>
              <w:t>保冷碳</w:t>
            </w:r>
            <w:r>
              <w:rPr>
                <w:rFonts w:ascii="仿宋" w:eastAsia="仿宋" w:hAnsi="仿宋" w:cs="仿宋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sz w:val="18"/>
                <w:szCs w:val="18"/>
                <w:lang w:eastAsia="zh-CN"/>
              </w:rPr>
              <w:t>钢、低温</w:t>
            </w:r>
            <w:r>
              <w:rPr>
                <w:rFonts w:ascii="仿宋" w:eastAsia="仿宋" w:hAnsi="仿宋" w:cs="仿宋"/>
                <w:spacing w:val="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 w:val="18"/>
                <w:szCs w:val="18"/>
                <w:lang w:eastAsia="zh-CN"/>
              </w:rPr>
              <w:t>钢管道</w:t>
            </w: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 w14:paraId="61F9AED7" w14:textId="77777777" w:rsidR="00DD4098" w:rsidRDefault="00DD4098">
            <w:pPr>
              <w:pStyle w:val="TableText"/>
              <w:spacing w:line="443" w:lineRule="auto"/>
              <w:rPr>
                <w:lang w:eastAsia="zh-CN"/>
              </w:rPr>
            </w:pPr>
          </w:p>
          <w:p w14:paraId="42B56757" w14:textId="77777777" w:rsidR="00DD4098" w:rsidRDefault="00000000">
            <w:pPr>
              <w:pStyle w:val="TableText"/>
              <w:spacing w:before="58" w:line="236" w:lineRule="auto"/>
              <w:ind w:left="10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-50</w:t>
            </w:r>
            <w:r>
              <w:rPr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18"/>
                <w:szCs w:val="18"/>
              </w:rPr>
              <w:t>＜</w:t>
            </w:r>
            <w:r>
              <w:rPr>
                <w:spacing w:val="-4"/>
                <w:sz w:val="18"/>
                <w:szCs w:val="18"/>
              </w:rPr>
              <w:t>T</w:t>
            </w:r>
            <w:r>
              <w:rPr>
                <w:rFonts w:ascii="仿宋" w:eastAsia="仿宋" w:hAnsi="仿宋" w:cs="仿宋"/>
                <w:spacing w:val="-4"/>
                <w:sz w:val="18"/>
                <w:szCs w:val="18"/>
              </w:rPr>
              <w:t>≤</w:t>
            </w:r>
            <w:r>
              <w:rPr>
                <w:spacing w:val="-4"/>
                <w:sz w:val="18"/>
                <w:szCs w:val="18"/>
              </w:rPr>
              <w:t>120</w:t>
            </w:r>
          </w:p>
        </w:tc>
        <w:tc>
          <w:tcPr>
            <w:tcW w:w="1005" w:type="dxa"/>
            <w:gridSpan w:val="2"/>
            <w:vMerge w:val="restart"/>
            <w:tcBorders>
              <w:bottom w:val="nil"/>
            </w:tcBorders>
          </w:tcPr>
          <w:p w14:paraId="444A4A66" w14:textId="77777777" w:rsidR="00DD4098" w:rsidRDefault="00DD4098">
            <w:pPr>
              <w:pStyle w:val="TableText"/>
              <w:spacing w:line="442" w:lineRule="auto"/>
            </w:pPr>
          </w:p>
          <w:p w14:paraId="71150411" w14:textId="77777777" w:rsidR="00DD4098" w:rsidRDefault="00000000">
            <w:pPr>
              <w:spacing w:before="59" w:line="220" w:lineRule="auto"/>
              <w:ind w:left="325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3"/>
                <w:sz w:val="18"/>
                <w:szCs w:val="18"/>
              </w:rPr>
              <w:t>通用</w:t>
            </w:r>
          </w:p>
        </w:tc>
        <w:tc>
          <w:tcPr>
            <w:tcW w:w="694" w:type="dxa"/>
            <w:vMerge w:val="restart"/>
            <w:tcBorders>
              <w:bottom w:val="nil"/>
            </w:tcBorders>
          </w:tcPr>
          <w:p w14:paraId="4E49F849" w14:textId="77777777" w:rsidR="00DD4098" w:rsidRDefault="00DD4098">
            <w:pPr>
              <w:pStyle w:val="TableText"/>
              <w:spacing w:line="473" w:lineRule="auto"/>
            </w:pPr>
          </w:p>
          <w:p w14:paraId="06C6E8F5" w14:textId="77777777" w:rsidR="00DD4098" w:rsidRDefault="00000000">
            <w:pPr>
              <w:pStyle w:val="TableText"/>
              <w:spacing w:before="51" w:line="196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Sa2.5</w:t>
            </w:r>
          </w:p>
        </w:tc>
        <w:tc>
          <w:tcPr>
            <w:tcW w:w="814" w:type="dxa"/>
          </w:tcPr>
          <w:p w14:paraId="17E3A9B7" w14:textId="77777777" w:rsidR="00DD4098" w:rsidRDefault="00000000">
            <w:pPr>
              <w:spacing w:before="213" w:line="221" w:lineRule="auto"/>
              <w:ind w:left="229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底漆</w:t>
            </w:r>
          </w:p>
        </w:tc>
        <w:tc>
          <w:tcPr>
            <w:tcW w:w="1781" w:type="dxa"/>
          </w:tcPr>
          <w:p w14:paraId="13F2997D" w14:textId="77777777" w:rsidR="00DD4098" w:rsidRDefault="00000000">
            <w:pPr>
              <w:spacing w:before="213" w:line="219" w:lineRule="auto"/>
              <w:ind w:left="445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环氧酚醛漆</w:t>
            </w:r>
          </w:p>
        </w:tc>
        <w:tc>
          <w:tcPr>
            <w:tcW w:w="565" w:type="dxa"/>
          </w:tcPr>
          <w:p w14:paraId="5CF7193D" w14:textId="77777777" w:rsidR="00DD4098" w:rsidRDefault="00000000">
            <w:pPr>
              <w:spacing w:before="243" w:line="182" w:lineRule="auto"/>
              <w:ind w:left="259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0E902848" w14:textId="77777777" w:rsidR="00DD4098" w:rsidRDefault="00000000">
            <w:pPr>
              <w:spacing w:before="213" w:line="238" w:lineRule="auto"/>
              <w:ind w:left="155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≥100</w:t>
            </w:r>
          </w:p>
        </w:tc>
        <w:tc>
          <w:tcPr>
            <w:tcW w:w="1003" w:type="dxa"/>
            <w:vMerge w:val="restart"/>
            <w:tcBorders>
              <w:bottom w:val="nil"/>
              <w:right w:val="single" w:sz="10" w:space="0" w:color="000000"/>
            </w:tcBorders>
          </w:tcPr>
          <w:p w14:paraId="4B6613F1" w14:textId="77777777" w:rsidR="00DD4098" w:rsidRDefault="00DD4098">
            <w:pPr>
              <w:pStyle w:val="TableText"/>
              <w:spacing w:line="443" w:lineRule="auto"/>
            </w:pPr>
          </w:p>
          <w:p w14:paraId="2617F0D3" w14:textId="77777777" w:rsidR="00DD4098" w:rsidRDefault="00000000">
            <w:pPr>
              <w:pStyle w:val="TableText"/>
              <w:spacing w:before="58" w:line="236" w:lineRule="auto"/>
              <w:ind w:left="22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≥</w:t>
            </w:r>
            <w:r>
              <w:rPr>
                <w:spacing w:val="-6"/>
                <w:sz w:val="18"/>
                <w:szCs w:val="18"/>
              </w:rPr>
              <w:t>200</w:t>
            </w:r>
          </w:p>
        </w:tc>
      </w:tr>
      <w:tr w:rsidR="00DD4098" w14:paraId="19ADAA90" w14:textId="77777777">
        <w:trPr>
          <w:trHeight w:val="570"/>
        </w:trPr>
        <w:tc>
          <w:tcPr>
            <w:tcW w:w="774" w:type="dxa"/>
            <w:vMerge/>
            <w:tcBorders>
              <w:top w:val="nil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3607BE7E" w14:textId="77777777" w:rsidR="00DD4098" w:rsidRDefault="00DD4098">
            <w:pPr>
              <w:pStyle w:val="TableText"/>
            </w:pPr>
          </w:p>
        </w:tc>
        <w:tc>
          <w:tcPr>
            <w:tcW w:w="866" w:type="dxa"/>
            <w:vMerge/>
            <w:tcBorders>
              <w:top w:val="nil"/>
              <w:left w:val="single" w:sz="10" w:space="0" w:color="000000"/>
              <w:bottom w:val="single" w:sz="2" w:space="0" w:color="000000"/>
            </w:tcBorders>
          </w:tcPr>
          <w:p w14:paraId="6223C582" w14:textId="77777777" w:rsidR="00DD4098" w:rsidRDefault="00DD4098">
            <w:pPr>
              <w:pStyle w:val="TableText"/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115CEEFC" w14:textId="77777777" w:rsidR="00DD4098" w:rsidRDefault="00DD4098">
            <w:pPr>
              <w:pStyle w:val="TableText"/>
            </w:pPr>
          </w:p>
        </w:tc>
        <w:tc>
          <w:tcPr>
            <w:tcW w:w="1005" w:type="dxa"/>
            <w:gridSpan w:val="2"/>
            <w:vMerge/>
            <w:tcBorders>
              <w:top w:val="nil"/>
            </w:tcBorders>
          </w:tcPr>
          <w:p w14:paraId="3548FC75" w14:textId="77777777" w:rsidR="00DD4098" w:rsidRDefault="00DD4098">
            <w:pPr>
              <w:pStyle w:val="TableText"/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14:paraId="4C09F636" w14:textId="77777777" w:rsidR="00DD4098" w:rsidRDefault="00DD4098">
            <w:pPr>
              <w:pStyle w:val="TableText"/>
            </w:pPr>
          </w:p>
        </w:tc>
        <w:tc>
          <w:tcPr>
            <w:tcW w:w="814" w:type="dxa"/>
          </w:tcPr>
          <w:p w14:paraId="35374A10" w14:textId="77777777" w:rsidR="00DD4098" w:rsidRDefault="00000000">
            <w:pPr>
              <w:spacing w:before="202" w:line="229" w:lineRule="auto"/>
              <w:ind w:left="129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中间漆</w:t>
            </w:r>
          </w:p>
        </w:tc>
        <w:tc>
          <w:tcPr>
            <w:tcW w:w="1781" w:type="dxa"/>
          </w:tcPr>
          <w:p w14:paraId="2521167D" w14:textId="77777777" w:rsidR="00DD4098" w:rsidRDefault="00000000">
            <w:pPr>
              <w:spacing w:before="202" w:line="228" w:lineRule="auto"/>
              <w:ind w:left="396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环氧酚醛漆</w:t>
            </w:r>
          </w:p>
        </w:tc>
        <w:tc>
          <w:tcPr>
            <w:tcW w:w="565" w:type="dxa"/>
          </w:tcPr>
          <w:p w14:paraId="0168889D" w14:textId="77777777" w:rsidR="00DD4098" w:rsidRDefault="00000000">
            <w:pPr>
              <w:spacing w:before="235" w:line="188" w:lineRule="auto"/>
              <w:ind w:left="257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1</w:t>
            </w:r>
          </w:p>
        </w:tc>
        <w:tc>
          <w:tcPr>
            <w:tcW w:w="709" w:type="dxa"/>
          </w:tcPr>
          <w:p w14:paraId="224DA24A" w14:textId="77777777" w:rsidR="00DD4098" w:rsidRDefault="00000000">
            <w:pPr>
              <w:spacing w:before="211" w:line="238" w:lineRule="auto"/>
              <w:ind w:left="155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≥100</w:t>
            </w:r>
          </w:p>
        </w:tc>
        <w:tc>
          <w:tcPr>
            <w:tcW w:w="1003" w:type="dxa"/>
            <w:vMerge/>
            <w:tcBorders>
              <w:top w:val="nil"/>
              <w:right w:val="single" w:sz="10" w:space="0" w:color="000000"/>
            </w:tcBorders>
          </w:tcPr>
          <w:p w14:paraId="1757ADA7" w14:textId="77777777" w:rsidR="00DD4098" w:rsidRDefault="00DD4098">
            <w:pPr>
              <w:pStyle w:val="TableText"/>
            </w:pPr>
          </w:p>
        </w:tc>
      </w:tr>
      <w:tr w:rsidR="00DD4098" w14:paraId="434EA8C2" w14:textId="77777777">
        <w:trPr>
          <w:trHeight w:val="594"/>
        </w:trPr>
        <w:tc>
          <w:tcPr>
            <w:tcW w:w="9459" w:type="dxa"/>
            <w:gridSpan w:val="11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750BB3" w14:textId="77777777" w:rsidR="00DD4098" w:rsidRDefault="00000000">
            <w:pPr>
              <w:pStyle w:val="TableText"/>
              <w:spacing w:before="214" w:line="229" w:lineRule="auto"/>
              <w:ind w:left="103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 xml:space="preserve">a </w:t>
            </w:r>
            <w:r>
              <w:rPr>
                <w:rFonts w:ascii="仿宋" w:eastAsia="仿宋" w:hAnsi="仿宋" w:cs="仿宋"/>
                <w:spacing w:val="-2"/>
                <w:sz w:val="18"/>
                <w:szCs w:val="18"/>
                <w:lang w:eastAsia="zh-CN"/>
              </w:rPr>
              <w:t>仅用于保温管道保温材料氯离子超标的情</w:t>
            </w:r>
            <w:r>
              <w:rPr>
                <w:rFonts w:ascii="仿宋" w:eastAsia="仿宋" w:hAnsi="仿宋" w:cs="仿宋"/>
                <w:spacing w:val="-3"/>
                <w:sz w:val="18"/>
                <w:szCs w:val="18"/>
                <w:lang w:eastAsia="zh-CN"/>
              </w:rPr>
              <w:t>况。</w:t>
            </w:r>
          </w:p>
        </w:tc>
      </w:tr>
    </w:tbl>
    <w:p w14:paraId="3BACEAA7" w14:textId="77777777" w:rsidR="00DD4098" w:rsidRDefault="00DD4098">
      <w:pPr>
        <w:rPr>
          <w:lang w:eastAsia="zh-CN"/>
        </w:rPr>
      </w:pPr>
    </w:p>
    <w:p w14:paraId="73B2C9C7" w14:textId="77777777" w:rsidR="00DD4098" w:rsidRDefault="00DD4098">
      <w:pPr>
        <w:rPr>
          <w:lang w:eastAsia="zh-CN"/>
        </w:rPr>
        <w:sectPr w:rsidR="00DD4098">
          <w:headerReference w:type="default" r:id="rId46"/>
          <w:pgSz w:w="11907" w:h="16841"/>
          <w:pgMar w:top="2258" w:right="1126" w:bottom="0" w:left="1164" w:header="851" w:footer="0" w:gutter="0"/>
          <w:cols w:space="720"/>
        </w:sectPr>
      </w:pPr>
    </w:p>
    <w:p w14:paraId="2CF3D194" w14:textId="77777777" w:rsidR="00DD4098" w:rsidRDefault="00DD4098">
      <w:pPr>
        <w:spacing w:line="331" w:lineRule="auto"/>
        <w:rPr>
          <w:lang w:eastAsia="zh-CN"/>
        </w:rPr>
      </w:pPr>
    </w:p>
    <w:p w14:paraId="20BBDF07" w14:textId="77777777" w:rsidR="00DD4098" w:rsidRDefault="00000000">
      <w:pPr>
        <w:spacing w:before="68" w:line="219" w:lineRule="auto"/>
        <w:ind w:left="1948"/>
        <w:rPr>
          <w:rFonts w:ascii="黑体" w:eastAsia="黑体" w:hAnsi="黑体" w:cs="黑体" w:hint="eastAsia"/>
          <w:lang w:eastAsia="zh-CN"/>
        </w:rPr>
      </w:pPr>
      <w:r>
        <w:rPr>
          <w:rFonts w:ascii="黑体" w:eastAsia="黑体" w:hAnsi="黑体" w:cs="黑体"/>
          <w:lang w:eastAsia="zh-CN"/>
        </w:rPr>
        <w:t>表</w:t>
      </w:r>
      <w:r>
        <w:rPr>
          <w:rFonts w:ascii="黑体" w:eastAsia="黑体" w:hAnsi="黑体" w:cs="黑体"/>
          <w:spacing w:val="-26"/>
          <w:lang w:eastAsia="zh-CN"/>
        </w:rPr>
        <w:t xml:space="preserve"> </w:t>
      </w:r>
      <w:r>
        <w:rPr>
          <w:lang w:eastAsia="zh-CN"/>
        </w:rPr>
        <w:t xml:space="preserve">3   </w:t>
      </w:r>
      <w:r>
        <w:rPr>
          <w:rFonts w:ascii="黑体" w:eastAsia="黑体" w:hAnsi="黑体" w:cs="黑体"/>
          <w:lang w:eastAsia="zh-CN"/>
        </w:rPr>
        <w:t>管道支吊架的防腐蚀涂层结构（涂漆系统编码：</w:t>
      </w:r>
      <w:r>
        <w:rPr>
          <w:lang w:eastAsia="zh-CN"/>
        </w:rPr>
        <w:t>PS1</w:t>
      </w:r>
      <w:r>
        <w:rPr>
          <w:rFonts w:ascii="黑体" w:eastAsia="黑体" w:hAnsi="黑体" w:cs="黑体"/>
          <w:lang w:eastAsia="zh-CN"/>
        </w:rPr>
        <w:t>）</w:t>
      </w:r>
    </w:p>
    <w:p w14:paraId="6267D539" w14:textId="77777777" w:rsidR="00DD4098" w:rsidRDefault="00DD4098">
      <w:pPr>
        <w:spacing w:line="18" w:lineRule="exact"/>
        <w:rPr>
          <w:lang w:eastAsia="zh-CN"/>
        </w:rPr>
      </w:pPr>
    </w:p>
    <w:tbl>
      <w:tblPr>
        <w:tblStyle w:val="TableNormal"/>
        <w:tblW w:w="893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616"/>
        <w:gridCol w:w="1974"/>
        <w:gridCol w:w="1257"/>
        <w:gridCol w:w="1615"/>
        <w:gridCol w:w="1023"/>
      </w:tblGrid>
      <w:tr w:rsidR="00DD4098" w14:paraId="73B54F31" w14:textId="77777777">
        <w:trPr>
          <w:trHeight w:val="1092"/>
        </w:trPr>
        <w:tc>
          <w:tcPr>
            <w:tcW w:w="14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446BE910" w14:textId="77777777" w:rsidR="00DD4098" w:rsidRDefault="00DD4098">
            <w:pPr>
              <w:pStyle w:val="TableText"/>
              <w:spacing w:line="418" w:lineRule="auto"/>
              <w:rPr>
                <w:lang w:eastAsia="zh-CN"/>
              </w:rPr>
            </w:pPr>
          </w:p>
          <w:p w14:paraId="7AD8E03A" w14:textId="77777777" w:rsidR="00DD4098" w:rsidRDefault="00000000">
            <w:pPr>
              <w:spacing w:before="62" w:line="228" w:lineRule="auto"/>
              <w:ind w:left="32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涂层构成</w:t>
            </w:r>
          </w:p>
        </w:tc>
        <w:tc>
          <w:tcPr>
            <w:tcW w:w="1616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6D1F13F8" w14:textId="77777777" w:rsidR="00DD4098" w:rsidRDefault="00DD4098">
            <w:pPr>
              <w:pStyle w:val="TableText"/>
              <w:spacing w:line="418" w:lineRule="auto"/>
            </w:pPr>
          </w:p>
          <w:p w14:paraId="5C4DF785" w14:textId="77777777" w:rsidR="00DD4098" w:rsidRDefault="00000000">
            <w:pPr>
              <w:spacing w:before="62" w:line="228" w:lineRule="auto"/>
              <w:ind w:left="42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除锈等级</w:t>
            </w:r>
          </w:p>
        </w:tc>
        <w:tc>
          <w:tcPr>
            <w:tcW w:w="1974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361D8ED8" w14:textId="77777777" w:rsidR="00DD4098" w:rsidRDefault="00DD4098">
            <w:pPr>
              <w:pStyle w:val="TableText"/>
              <w:spacing w:line="418" w:lineRule="auto"/>
            </w:pPr>
          </w:p>
          <w:p w14:paraId="26FDD308" w14:textId="77777777" w:rsidR="00DD4098" w:rsidRDefault="00000000">
            <w:pPr>
              <w:spacing w:before="62" w:line="225" w:lineRule="auto"/>
              <w:ind w:left="59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涂料名称</w:t>
            </w:r>
          </w:p>
        </w:tc>
        <w:tc>
          <w:tcPr>
            <w:tcW w:w="1257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72959639" w14:textId="77777777" w:rsidR="00DD4098" w:rsidRDefault="00DD4098">
            <w:pPr>
              <w:pStyle w:val="TableText"/>
              <w:spacing w:line="418" w:lineRule="auto"/>
            </w:pPr>
          </w:p>
          <w:p w14:paraId="6FB0EB03" w14:textId="77777777" w:rsidR="00DD4098" w:rsidRDefault="00000000">
            <w:pPr>
              <w:spacing w:before="62" w:line="228" w:lineRule="auto"/>
              <w:ind w:left="24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涂装道数</w:t>
            </w:r>
          </w:p>
        </w:tc>
        <w:tc>
          <w:tcPr>
            <w:tcW w:w="1615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7134B7EA" w14:textId="77777777" w:rsidR="00DD4098" w:rsidRDefault="00000000">
            <w:pPr>
              <w:pStyle w:val="TableText"/>
              <w:spacing w:before="303" w:line="356" w:lineRule="auto"/>
              <w:ind w:left="687" w:right="198" w:hanging="468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每道干膜厚度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µm</w:t>
            </w:r>
          </w:p>
        </w:tc>
        <w:tc>
          <w:tcPr>
            <w:tcW w:w="1023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 w14:paraId="0E808685" w14:textId="77777777" w:rsidR="00DD4098" w:rsidRDefault="00000000">
            <w:pPr>
              <w:pStyle w:val="TableText"/>
              <w:spacing w:before="123" w:line="323" w:lineRule="auto"/>
              <w:ind w:left="324" w:right="195" w:hanging="99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涂层总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厚度</w:t>
            </w:r>
            <w:r>
              <w:rPr>
                <w:rFonts w:ascii="仿宋" w:eastAsia="仿宋" w:hAnsi="仿宋" w:cs="仿宋"/>
                <w:sz w:val="19"/>
                <w:szCs w:val="19"/>
              </w:rPr>
              <w:t xml:space="preserve">  </w:t>
            </w:r>
            <w:r>
              <w:rPr>
                <w:spacing w:val="30"/>
                <w:sz w:val="19"/>
                <w:szCs w:val="19"/>
              </w:rPr>
              <w:t>µm</w:t>
            </w:r>
          </w:p>
        </w:tc>
      </w:tr>
      <w:tr w:rsidR="00DD4098" w14:paraId="11A48B43" w14:textId="77777777">
        <w:trPr>
          <w:trHeight w:val="501"/>
        </w:trPr>
        <w:tc>
          <w:tcPr>
            <w:tcW w:w="145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</w:tcBorders>
          </w:tcPr>
          <w:p w14:paraId="0DABF175" w14:textId="77777777" w:rsidR="00DD4098" w:rsidRDefault="00000000">
            <w:pPr>
              <w:spacing w:before="191" w:line="231" w:lineRule="auto"/>
              <w:ind w:left="51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底层</w:t>
            </w:r>
          </w:p>
        </w:tc>
        <w:tc>
          <w:tcPr>
            <w:tcW w:w="1616" w:type="dxa"/>
            <w:vMerge w:val="restart"/>
            <w:tcBorders>
              <w:top w:val="single" w:sz="10" w:space="0" w:color="000000"/>
              <w:bottom w:val="nil"/>
            </w:tcBorders>
          </w:tcPr>
          <w:p w14:paraId="185AC34A" w14:textId="77777777" w:rsidR="00DD4098" w:rsidRDefault="00DD4098">
            <w:pPr>
              <w:pStyle w:val="TableText"/>
              <w:spacing w:line="338" w:lineRule="auto"/>
            </w:pPr>
          </w:p>
          <w:p w14:paraId="6D02A0AF" w14:textId="77777777" w:rsidR="00DD4098" w:rsidRDefault="00DD4098">
            <w:pPr>
              <w:pStyle w:val="TableText"/>
              <w:spacing w:line="338" w:lineRule="auto"/>
            </w:pPr>
          </w:p>
          <w:p w14:paraId="18DB3943" w14:textId="77777777" w:rsidR="00DD4098" w:rsidRDefault="00000000">
            <w:pPr>
              <w:pStyle w:val="TableText"/>
              <w:spacing w:before="55" w:line="204" w:lineRule="auto"/>
              <w:ind w:left="6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St3</w:t>
            </w:r>
          </w:p>
        </w:tc>
        <w:tc>
          <w:tcPr>
            <w:tcW w:w="1974" w:type="dxa"/>
            <w:tcBorders>
              <w:top w:val="single" w:sz="10" w:space="0" w:color="000000"/>
              <w:bottom w:val="single" w:sz="2" w:space="0" w:color="000000"/>
            </w:tcBorders>
          </w:tcPr>
          <w:p w14:paraId="2D30712B" w14:textId="77777777" w:rsidR="00DD4098" w:rsidRDefault="00000000">
            <w:pPr>
              <w:spacing w:before="191" w:line="227" w:lineRule="auto"/>
              <w:ind w:left="38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环氧富锌底漆</w:t>
            </w:r>
          </w:p>
        </w:tc>
        <w:tc>
          <w:tcPr>
            <w:tcW w:w="1257" w:type="dxa"/>
            <w:tcBorders>
              <w:top w:val="single" w:sz="10" w:space="0" w:color="000000"/>
              <w:bottom w:val="single" w:sz="2" w:space="0" w:color="000000"/>
            </w:tcBorders>
          </w:tcPr>
          <w:p w14:paraId="36725072" w14:textId="77777777" w:rsidR="00DD4098" w:rsidRDefault="00000000">
            <w:pPr>
              <w:pStyle w:val="TableText"/>
              <w:spacing w:before="219" w:line="202" w:lineRule="auto"/>
              <w:ind w:left="5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15" w:type="dxa"/>
            <w:tcBorders>
              <w:top w:val="single" w:sz="10" w:space="0" w:color="000000"/>
              <w:bottom w:val="single" w:sz="2" w:space="0" w:color="000000"/>
            </w:tcBorders>
          </w:tcPr>
          <w:p w14:paraId="5A84E660" w14:textId="77777777" w:rsidR="00DD4098" w:rsidRDefault="00000000">
            <w:pPr>
              <w:pStyle w:val="TableText"/>
              <w:spacing w:before="191" w:line="252" w:lineRule="exact"/>
              <w:ind w:left="625"/>
              <w:rPr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position w:val="1"/>
                <w:sz w:val="19"/>
                <w:szCs w:val="19"/>
              </w:rPr>
              <w:t>≥</w:t>
            </w:r>
            <w:r>
              <w:rPr>
                <w:spacing w:val="-3"/>
                <w:position w:val="1"/>
                <w:sz w:val="19"/>
                <w:szCs w:val="19"/>
              </w:rPr>
              <w:t>50</w:t>
            </w:r>
          </w:p>
        </w:tc>
        <w:tc>
          <w:tcPr>
            <w:tcW w:w="1023" w:type="dxa"/>
            <w:vMerge w:val="restart"/>
            <w:tcBorders>
              <w:top w:val="single" w:sz="10" w:space="0" w:color="000000"/>
              <w:bottom w:val="nil"/>
              <w:right w:val="single" w:sz="10" w:space="0" w:color="000000"/>
            </w:tcBorders>
          </w:tcPr>
          <w:p w14:paraId="3786DD39" w14:textId="77777777" w:rsidR="00DD4098" w:rsidRDefault="00DD4098">
            <w:pPr>
              <w:pStyle w:val="TableText"/>
              <w:spacing w:line="322" w:lineRule="auto"/>
            </w:pPr>
          </w:p>
          <w:p w14:paraId="4BE1A035" w14:textId="77777777" w:rsidR="00DD4098" w:rsidRDefault="00DD4098">
            <w:pPr>
              <w:pStyle w:val="TableText"/>
              <w:spacing w:line="322" w:lineRule="auto"/>
            </w:pPr>
          </w:p>
          <w:p w14:paraId="29CBFC8E" w14:textId="77777777" w:rsidR="00DD4098" w:rsidRDefault="00000000">
            <w:pPr>
              <w:pStyle w:val="TableText"/>
              <w:spacing w:before="62" w:line="252" w:lineRule="exact"/>
              <w:ind w:left="271"/>
              <w:rPr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19"/>
                <w:szCs w:val="19"/>
              </w:rPr>
              <w:t>≥</w:t>
            </w:r>
            <w:r>
              <w:rPr>
                <w:spacing w:val="-1"/>
                <w:position w:val="1"/>
                <w:sz w:val="19"/>
                <w:szCs w:val="19"/>
              </w:rPr>
              <w:t>280</w:t>
            </w:r>
          </w:p>
        </w:tc>
      </w:tr>
      <w:tr w:rsidR="00DD4098" w14:paraId="1F9E5515" w14:textId="77777777">
        <w:trPr>
          <w:trHeight w:val="512"/>
        </w:trPr>
        <w:tc>
          <w:tcPr>
            <w:tcW w:w="14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</w:tcBorders>
          </w:tcPr>
          <w:p w14:paraId="707F3B3D" w14:textId="77777777" w:rsidR="00DD4098" w:rsidRDefault="00000000">
            <w:pPr>
              <w:spacing w:before="204" w:line="227" w:lineRule="auto"/>
              <w:ind w:left="44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"/>
                <w:sz w:val="19"/>
                <w:szCs w:val="19"/>
              </w:rPr>
              <w:t>中间层</w:t>
            </w:r>
          </w:p>
        </w:tc>
        <w:tc>
          <w:tcPr>
            <w:tcW w:w="1616" w:type="dxa"/>
            <w:vMerge/>
            <w:tcBorders>
              <w:top w:val="nil"/>
              <w:bottom w:val="nil"/>
            </w:tcBorders>
          </w:tcPr>
          <w:p w14:paraId="5C109250" w14:textId="77777777" w:rsidR="00DD4098" w:rsidRDefault="00DD4098">
            <w:pPr>
              <w:pStyle w:val="TableText"/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02C9EA59" w14:textId="77777777" w:rsidR="00DD4098" w:rsidRDefault="00000000">
            <w:pPr>
              <w:spacing w:before="204" w:line="227" w:lineRule="auto"/>
              <w:ind w:left="48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环氧云铁漆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72FFF4C" w14:textId="77777777" w:rsidR="00DD4098" w:rsidRDefault="00000000">
            <w:pPr>
              <w:pStyle w:val="TableText"/>
              <w:spacing w:before="231" w:line="202" w:lineRule="auto"/>
              <w:ind w:left="5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14:paraId="2761CB79" w14:textId="77777777" w:rsidR="00DD4098" w:rsidRDefault="00000000">
            <w:pPr>
              <w:pStyle w:val="TableText"/>
              <w:spacing w:before="204" w:line="252" w:lineRule="exact"/>
              <w:ind w:left="570"/>
              <w:rPr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19"/>
                <w:szCs w:val="19"/>
              </w:rPr>
              <w:t>≥</w:t>
            </w:r>
            <w:r>
              <w:rPr>
                <w:spacing w:val="-1"/>
                <w:position w:val="1"/>
                <w:sz w:val="19"/>
                <w:szCs w:val="19"/>
              </w:rPr>
              <w:t>100</w:t>
            </w:r>
          </w:p>
        </w:tc>
        <w:tc>
          <w:tcPr>
            <w:tcW w:w="1023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6DC7A8A9" w14:textId="77777777" w:rsidR="00DD4098" w:rsidRDefault="00DD4098">
            <w:pPr>
              <w:pStyle w:val="TableText"/>
            </w:pPr>
          </w:p>
        </w:tc>
      </w:tr>
      <w:tr w:rsidR="00DD4098" w14:paraId="1EAA73ED" w14:textId="77777777">
        <w:trPr>
          <w:trHeight w:val="512"/>
        </w:trPr>
        <w:tc>
          <w:tcPr>
            <w:tcW w:w="1450" w:type="dxa"/>
            <w:tcBorders>
              <w:top w:val="single" w:sz="2" w:space="0" w:color="000000"/>
              <w:left w:val="single" w:sz="10" w:space="0" w:color="000000"/>
            </w:tcBorders>
          </w:tcPr>
          <w:p w14:paraId="1832B982" w14:textId="77777777" w:rsidR="00DD4098" w:rsidRDefault="00000000">
            <w:pPr>
              <w:spacing w:before="208" w:line="231" w:lineRule="auto"/>
              <w:ind w:left="52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面层</w:t>
            </w:r>
          </w:p>
        </w:tc>
        <w:tc>
          <w:tcPr>
            <w:tcW w:w="1616" w:type="dxa"/>
            <w:vMerge/>
            <w:tcBorders>
              <w:top w:val="nil"/>
            </w:tcBorders>
          </w:tcPr>
          <w:p w14:paraId="6D037083" w14:textId="77777777" w:rsidR="00DD4098" w:rsidRDefault="00DD4098">
            <w:pPr>
              <w:pStyle w:val="TableText"/>
            </w:pPr>
          </w:p>
        </w:tc>
        <w:tc>
          <w:tcPr>
            <w:tcW w:w="1974" w:type="dxa"/>
            <w:tcBorders>
              <w:top w:val="single" w:sz="2" w:space="0" w:color="000000"/>
            </w:tcBorders>
          </w:tcPr>
          <w:p w14:paraId="38004BF3" w14:textId="77777777" w:rsidR="00DD4098" w:rsidRDefault="00000000">
            <w:pPr>
              <w:spacing w:before="170" w:line="227" w:lineRule="auto"/>
              <w:ind w:left="11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丙烯酸聚氨酯面漆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7E6E7494" w14:textId="77777777" w:rsidR="00DD4098" w:rsidRDefault="00000000">
            <w:pPr>
              <w:pStyle w:val="TableText"/>
              <w:spacing w:before="235" w:line="202" w:lineRule="auto"/>
              <w:ind w:left="5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15" w:type="dxa"/>
            <w:tcBorders>
              <w:top w:val="single" w:sz="2" w:space="0" w:color="000000"/>
            </w:tcBorders>
          </w:tcPr>
          <w:p w14:paraId="6E7B40A8" w14:textId="77777777" w:rsidR="00DD4098" w:rsidRDefault="00000000">
            <w:pPr>
              <w:pStyle w:val="TableText"/>
              <w:spacing w:before="208" w:line="252" w:lineRule="exact"/>
              <w:ind w:left="625"/>
              <w:rPr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position w:val="1"/>
                <w:sz w:val="19"/>
                <w:szCs w:val="19"/>
              </w:rPr>
              <w:t>≥</w:t>
            </w:r>
            <w:r>
              <w:rPr>
                <w:spacing w:val="-3"/>
                <w:position w:val="1"/>
                <w:sz w:val="19"/>
                <w:szCs w:val="19"/>
              </w:rPr>
              <w:t>40</w:t>
            </w:r>
          </w:p>
        </w:tc>
        <w:tc>
          <w:tcPr>
            <w:tcW w:w="1023" w:type="dxa"/>
            <w:vMerge/>
            <w:tcBorders>
              <w:top w:val="nil"/>
              <w:right w:val="single" w:sz="10" w:space="0" w:color="000000"/>
            </w:tcBorders>
          </w:tcPr>
          <w:p w14:paraId="096C66A5" w14:textId="77777777" w:rsidR="00DD4098" w:rsidRDefault="00DD4098">
            <w:pPr>
              <w:pStyle w:val="TableText"/>
            </w:pPr>
          </w:p>
        </w:tc>
      </w:tr>
      <w:tr w:rsidR="00DD4098" w14:paraId="5F2115D1" w14:textId="77777777">
        <w:trPr>
          <w:trHeight w:val="535"/>
        </w:trPr>
        <w:tc>
          <w:tcPr>
            <w:tcW w:w="8935" w:type="dxa"/>
            <w:gridSpan w:val="6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2E167B" w14:textId="77777777" w:rsidR="00DD4098" w:rsidRDefault="00000000">
            <w:pPr>
              <w:spacing w:before="212" w:line="227" w:lineRule="auto"/>
              <w:ind w:left="10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注：与管道接触的部分，按管道选用方案。</w:t>
            </w:r>
          </w:p>
        </w:tc>
      </w:tr>
    </w:tbl>
    <w:p w14:paraId="134EE86B" w14:textId="77777777" w:rsidR="00DD4098" w:rsidRDefault="00000000">
      <w:pPr>
        <w:pStyle w:val="a3"/>
        <w:spacing w:before="171" w:line="219" w:lineRule="auto"/>
        <w:ind w:left="134"/>
        <w:rPr>
          <w:rFonts w:hint="eastAsia"/>
          <w:sz w:val="21"/>
          <w:szCs w:val="21"/>
          <w:lang w:eastAsia="zh-CN"/>
        </w:rPr>
      </w:pP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表</w:t>
      </w:r>
      <w:r>
        <w:rPr>
          <w:rFonts w:ascii="黑体" w:eastAsia="黑体" w:hAnsi="黑体" w:cs="黑体"/>
          <w:spacing w:val="-36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 xml:space="preserve">4   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设计温度在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>-20</w:t>
      </w:r>
      <w:r>
        <w:rPr>
          <w:spacing w:val="3"/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~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>120</w:t>
      </w:r>
      <w:r>
        <w:rPr>
          <w:spacing w:val="3"/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的不保温设备的防腐蚀涂层结构</w:t>
      </w:r>
      <w:r>
        <w:rPr>
          <w:spacing w:val="3"/>
          <w:sz w:val="21"/>
          <w:szCs w:val="21"/>
          <w:lang w:eastAsia="zh-CN"/>
        </w:rPr>
        <w:t>（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>P-1</w:t>
      </w:r>
      <w:r>
        <w:rPr>
          <w:spacing w:val="3"/>
          <w:sz w:val="21"/>
          <w:szCs w:val="21"/>
          <w:lang w:eastAsia="zh-CN"/>
        </w:rPr>
        <w:t>）</w:t>
      </w:r>
    </w:p>
    <w:p w14:paraId="5536FD27" w14:textId="77777777" w:rsidR="00DD4098" w:rsidRDefault="00DD4098">
      <w:pPr>
        <w:spacing w:line="18" w:lineRule="exact"/>
        <w:rPr>
          <w:lang w:eastAsia="zh-CN"/>
        </w:rPr>
      </w:pPr>
    </w:p>
    <w:tbl>
      <w:tblPr>
        <w:tblStyle w:val="TableNormal"/>
        <w:tblW w:w="8833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2781"/>
        <w:gridCol w:w="1077"/>
        <w:gridCol w:w="2245"/>
        <w:gridCol w:w="1279"/>
      </w:tblGrid>
      <w:tr w:rsidR="00DD4098" w14:paraId="382FC47F" w14:textId="77777777">
        <w:trPr>
          <w:trHeight w:val="797"/>
        </w:trPr>
        <w:tc>
          <w:tcPr>
            <w:tcW w:w="14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399AA86B" w14:textId="77777777" w:rsidR="00DD4098" w:rsidRDefault="00000000">
            <w:pPr>
              <w:spacing w:before="290" w:line="228" w:lineRule="auto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工程</w:t>
            </w:r>
          </w:p>
        </w:tc>
        <w:tc>
          <w:tcPr>
            <w:tcW w:w="2781" w:type="dxa"/>
            <w:tcBorders>
              <w:top w:val="single" w:sz="10" w:space="0" w:color="000000"/>
              <w:bottom w:val="single" w:sz="10" w:space="0" w:color="000000"/>
            </w:tcBorders>
          </w:tcPr>
          <w:p w14:paraId="7D3BF63F" w14:textId="77777777" w:rsidR="00DD4098" w:rsidRDefault="00000000">
            <w:pPr>
              <w:spacing w:before="290" w:line="225" w:lineRule="auto"/>
              <w:ind w:left="1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涂料名称</w:t>
            </w:r>
          </w:p>
        </w:tc>
        <w:tc>
          <w:tcPr>
            <w:tcW w:w="1077" w:type="dxa"/>
            <w:tcBorders>
              <w:top w:val="single" w:sz="10" w:space="0" w:color="000000"/>
              <w:bottom w:val="single" w:sz="10" w:space="0" w:color="000000"/>
            </w:tcBorders>
          </w:tcPr>
          <w:p w14:paraId="0062C5E1" w14:textId="77777777" w:rsidR="00DD4098" w:rsidRDefault="00000000">
            <w:pPr>
              <w:spacing w:before="290" w:line="228" w:lineRule="auto"/>
              <w:ind w:left="11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涂装层数</w:t>
            </w:r>
          </w:p>
        </w:tc>
        <w:tc>
          <w:tcPr>
            <w:tcW w:w="2245" w:type="dxa"/>
            <w:tcBorders>
              <w:top w:val="single" w:sz="10" w:space="0" w:color="000000"/>
              <w:bottom w:val="single" w:sz="10" w:space="0" w:color="000000"/>
            </w:tcBorders>
          </w:tcPr>
          <w:p w14:paraId="684DE6EF" w14:textId="77777777" w:rsidR="00DD4098" w:rsidRDefault="00000000">
            <w:pPr>
              <w:pStyle w:val="TableText"/>
              <w:spacing w:before="290" w:line="224" w:lineRule="auto"/>
              <w:ind w:left="116"/>
              <w:rPr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每层最小干膜厚度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μ</w:t>
            </w:r>
            <w:r>
              <w:rPr>
                <w:spacing w:val="7"/>
                <w:sz w:val="19"/>
                <w:szCs w:val="19"/>
                <w:lang w:eastAsia="zh-CN"/>
              </w:rPr>
              <w:t>m</w:t>
            </w:r>
          </w:p>
        </w:tc>
        <w:tc>
          <w:tcPr>
            <w:tcW w:w="1279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A14063" w14:textId="77777777" w:rsidR="00DD4098" w:rsidRDefault="00000000">
            <w:pPr>
              <w:pStyle w:val="TableText"/>
              <w:spacing w:before="138" w:line="286" w:lineRule="auto"/>
              <w:ind w:left="125" w:right="148" w:firstLine="1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最小总干膜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 xml:space="preserve"> 厚度</w:t>
            </w:r>
            <w:r>
              <w:rPr>
                <w:rFonts w:ascii="仿宋" w:eastAsia="仿宋" w:hAnsi="仿宋" w:cs="仿宋"/>
                <w:spacing w:val="-2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μm</w:t>
            </w:r>
          </w:p>
        </w:tc>
      </w:tr>
      <w:tr w:rsidR="00DD4098" w14:paraId="3EF2C56D" w14:textId="77777777">
        <w:trPr>
          <w:trHeight w:val="775"/>
        </w:trPr>
        <w:tc>
          <w:tcPr>
            <w:tcW w:w="1451" w:type="dxa"/>
            <w:tcBorders>
              <w:top w:val="single" w:sz="10" w:space="0" w:color="000000"/>
              <w:left w:val="single" w:sz="10" w:space="0" w:color="000000"/>
            </w:tcBorders>
          </w:tcPr>
          <w:p w14:paraId="1B920E43" w14:textId="77777777" w:rsidR="00DD4098" w:rsidRDefault="00000000">
            <w:pPr>
              <w:spacing w:before="280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底材处理</w:t>
            </w:r>
          </w:p>
        </w:tc>
        <w:tc>
          <w:tcPr>
            <w:tcW w:w="7382" w:type="dxa"/>
            <w:gridSpan w:val="4"/>
            <w:tcBorders>
              <w:top w:val="single" w:sz="10" w:space="0" w:color="000000"/>
              <w:right w:val="single" w:sz="10" w:space="0" w:color="000000"/>
            </w:tcBorders>
          </w:tcPr>
          <w:p w14:paraId="4D39D6D0" w14:textId="77777777" w:rsidR="00DD4098" w:rsidRDefault="00000000">
            <w:pPr>
              <w:pStyle w:val="TableText"/>
              <w:spacing w:before="125" w:line="286" w:lineRule="auto"/>
              <w:ind w:left="103" w:right="112" w:firstLine="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喷射或抛射除锈</w:t>
            </w:r>
            <w:r>
              <w:rPr>
                <w:rFonts w:ascii="仿宋" w:eastAsia="仿宋" w:hAnsi="仿宋" w:cs="仿宋"/>
                <w:spacing w:val="-32"/>
                <w:sz w:val="19"/>
                <w:szCs w:val="19"/>
                <w:lang w:eastAsia="zh-CN"/>
              </w:rPr>
              <w:t xml:space="preserve"> </w:t>
            </w:r>
            <w:r>
              <w:rPr>
                <w:sz w:val="19"/>
                <w:szCs w:val="19"/>
                <w:lang w:eastAsia="zh-CN"/>
              </w:rPr>
              <w:t>Sa</w:t>
            </w:r>
            <w:r>
              <w:rPr>
                <w:spacing w:val="9"/>
                <w:sz w:val="19"/>
                <w:szCs w:val="19"/>
                <w:lang w:eastAsia="zh-CN"/>
              </w:rPr>
              <w:t>2.5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（不便于喷射或抛射除锈的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部位，应进行手工或动力工具除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19"/>
                <w:szCs w:val="19"/>
                <w:lang w:eastAsia="zh-CN"/>
              </w:rPr>
              <w:t>锈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-7"/>
                <w:sz w:val="19"/>
                <w:szCs w:val="19"/>
                <w:lang w:eastAsia="zh-CN"/>
              </w:rPr>
              <w:t>St3</w:t>
            </w:r>
            <w:r>
              <w:rPr>
                <w:rFonts w:ascii="仿宋" w:eastAsia="仿宋" w:hAnsi="仿宋" w:cs="仿宋"/>
                <w:spacing w:val="-7"/>
                <w:sz w:val="19"/>
                <w:szCs w:val="19"/>
                <w:lang w:eastAsia="zh-CN"/>
              </w:rPr>
              <w:t>。</w:t>
            </w:r>
            <w:r>
              <w:rPr>
                <w:rFonts w:ascii="仿宋" w:eastAsia="仿宋" w:hAnsi="仿宋" w:cs="仿宋"/>
                <w:spacing w:val="-7"/>
                <w:sz w:val="19"/>
                <w:szCs w:val="19"/>
              </w:rPr>
              <w:t>）</w:t>
            </w:r>
          </w:p>
        </w:tc>
      </w:tr>
      <w:tr w:rsidR="00DD4098" w14:paraId="4960633A" w14:textId="77777777">
        <w:trPr>
          <w:trHeight w:val="570"/>
        </w:trPr>
        <w:tc>
          <w:tcPr>
            <w:tcW w:w="1451" w:type="dxa"/>
            <w:tcBorders>
              <w:left w:val="single" w:sz="10" w:space="0" w:color="000000"/>
            </w:tcBorders>
          </w:tcPr>
          <w:p w14:paraId="028CB49A" w14:textId="77777777" w:rsidR="00DD4098" w:rsidRDefault="00000000">
            <w:pPr>
              <w:spacing w:before="184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底漆</w:t>
            </w:r>
          </w:p>
        </w:tc>
        <w:tc>
          <w:tcPr>
            <w:tcW w:w="2781" w:type="dxa"/>
          </w:tcPr>
          <w:p w14:paraId="6AF92ECA" w14:textId="77777777" w:rsidR="00DD4098" w:rsidRDefault="00000000">
            <w:pPr>
              <w:spacing w:before="193" w:line="218" w:lineRule="auto"/>
              <w:ind w:left="85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环氧富锌底漆</w:t>
            </w:r>
          </w:p>
        </w:tc>
        <w:tc>
          <w:tcPr>
            <w:tcW w:w="1077" w:type="dxa"/>
          </w:tcPr>
          <w:p w14:paraId="7484FA16" w14:textId="77777777" w:rsidR="00DD4098" w:rsidRDefault="00000000">
            <w:pPr>
              <w:pStyle w:val="TableText"/>
              <w:spacing w:before="219" w:line="194" w:lineRule="auto"/>
              <w:ind w:left="4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5" w:type="dxa"/>
          </w:tcPr>
          <w:p w14:paraId="2C7B14C1" w14:textId="77777777" w:rsidR="00DD4098" w:rsidRDefault="00000000">
            <w:pPr>
              <w:pStyle w:val="TableText"/>
              <w:spacing w:before="193" w:line="236" w:lineRule="auto"/>
              <w:ind w:left="96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50</w:t>
            </w:r>
          </w:p>
        </w:tc>
        <w:tc>
          <w:tcPr>
            <w:tcW w:w="1279" w:type="dxa"/>
            <w:vMerge w:val="restart"/>
            <w:tcBorders>
              <w:bottom w:val="nil"/>
              <w:right w:val="single" w:sz="10" w:space="0" w:color="000000"/>
            </w:tcBorders>
          </w:tcPr>
          <w:p w14:paraId="08D80636" w14:textId="77777777" w:rsidR="00DD4098" w:rsidRDefault="00DD4098">
            <w:pPr>
              <w:pStyle w:val="TableText"/>
              <w:spacing w:line="347" w:lineRule="auto"/>
            </w:pPr>
          </w:p>
          <w:p w14:paraId="6272EDC7" w14:textId="77777777" w:rsidR="00DD4098" w:rsidRDefault="00DD4098">
            <w:pPr>
              <w:pStyle w:val="TableText"/>
              <w:spacing w:line="347" w:lineRule="auto"/>
            </w:pPr>
          </w:p>
          <w:p w14:paraId="6E18D2EB" w14:textId="77777777" w:rsidR="00DD4098" w:rsidRDefault="00000000">
            <w:pPr>
              <w:pStyle w:val="TableText"/>
              <w:spacing w:before="62" w:line="252" w:lineRule="exact"/>
              <w:ind w:left="165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7"/>
                <w:position w:val="1"/>
                <w:sz w:val="19"/>
                <w:szCs w:val="19"/>
              </w:rPr>
              <w:t>≥</w:t>
            </w:r>
            <w:r>
              <w:rPr>
                <w:spacing w:val="-7"/>
                <w:position w:val="1"/>
                <w:sz w:val="19"/>
                <w:szCs w:val="19"/>
              </w:rPr>
              <w:t>280</w:t>
            </w:r>
          </w:p>
        </w:tc>
      </w:tr>
      <w:tr w:rsidR="00DD4098" w14:paraId="0DDEA6DD" w14:textId="77777777">
        <w:trPr>
          <w:trHeight w:val="573"/>
        </w:trPr>
        <w:tc>
          <w:tcPr>
            <w:tcW w:w="1451" w:type="dxa"/>
            <w:tcBorders>
              <w:left w:val="single" w:sz="10" w:space="0" w:color="000000"/>
            </w:tcBorders>
          </w:tcPr>
          <w:p w14:paraId="11CB8A9B" w14:textId="77777777" w:rsidR="00DD4098" w:rsidRDefault="00000000">
            <w:pPr>
              <w:spacing w:before="185" w:line="227" w:lineRule="auto"/>
              <w:ind w:left="12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"/>
                <w:sz w:val="19"/>
                <w:szCs w:val="19"/>
              </w:rPr>
              <w:t>中间漆</w:t>
            </w:r>
          </w:p>
        </w:tc>
        <w:tc>
          <w:tcPr>
            <w:tcW w:w="2781" w:type="dxa"/>
          </w:tcPr>
          <w:p w14:paraId="48910A50" w14:textId="77777777" w:rsidR="00DD4098" w:rsidRDefault="00000000">
            <w:pPr>
              <w:spacing w:before="197" w:line="218" w:lineRule="auto"/>
              <w:ind w:left="939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</w:rPr>
              <w:t>环氧云铁漆</w:t>
            </w:r>
          </w:p>
        </w:tc>
        <w:tc>
          <w:tcPr>
            <w:tcW w:w="1077" w:type="dxa"/>
          </w:tcPr>
          <w:p w14:paraId="7F458D21" w14:textId="77777777" w:rsidR="00DD4098" w:rsidRDefault="00000000">
            <w:pPr>
              <w:pStyle w:val="TableText"/>
              <w:spacing w:before="222" w:line="194" w:lineRule="auto"/>
              <w:ind w:left="5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5" w:type="dxa"/>
          </w:tcPr>
          <w:p w14:paraId="2A4424AC" w14:textId="77777777" w:rsidR="00DD4098" w:rsidRDefault="00000000">
            <w:pPr>
              <w:pStyle w:val="TableText"/>
              <w:spacing w:before="197" w:line="236" w:lineRule="auto"/>
              <w:ind w:left="910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≥</w:t>
            </w:r>
            <w:r>
              <w:rPr>
                <w:spacing w:val="-6"/>
                <w:sz w:val="18"/>
                <w:szCs w:val="18"/>
              </w:rPr>
              <w:t>100</w:t>
            </w:r>
          </w:p>
        </w:tc>
        <w:tc>
          <w:tcPr>
            <w:tcW w:w="1279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133FB3BA" w14:textId="77777777" w:rsidR="00DD4098" w:rsidRDefault="00DD4098">
            <w:pPr>
              <w:pStyle w:val="TableText"/>
            </w:pPr>
          </w:p>
        </w:tc>
      </w:tr>
      <w:tr w:rsidR="00DD4098" w14:paraId="32D22DD5" w14:textId="77777777">
        <w:trPr>
          <w:trHeight w:val="575"/>
        </w:trPr>
        <w:tc>
          <w:tcPr>
            <w:tcW w:w="1451" w:type="dxa"/>
            <w:tcBorders>
              <w:left w:val="single" w:sz="10" w:space="0" w:color="000000"/>
            </w:tcBorders>
          </w:tcPr>
          <w:p w14:paraId="31B419EB" w14:textId="77777777" w:rsidR="00DD4098" w:rsidRDefault="00000000">
            <w:pPr>
              <w:spacing w:before="184" w:line="228" w:lineRule="auto"/>
              <w:ind w:left="11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面漆</w:t>
            </w:r>
          </w:p>
        </w:tc>
        <w:tc>
          <w:tcPr>
            <w:tcW w:w="2781" w:type="dxa"/>
          </w:tcPr>
          <w:p w14:paraId="65531799" w14:textId="77777777" w:rsidR="00DD4098" w:rsidRDefault="00000000">
            <w:pPr>
              <w:spacing w:before="195" w:line="218" w:lineRule="auto"/>
              <w:ind w:left="67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脂肪族聚氨酯面漆</w:t>
            </w:r>
          </w:p>
        </w:tc>
        <w:tc>
          <w:tcPr>
            <w:tcW w:w="1077" w:type="dxa"/>
          </w:tcPr>
          <w:p w14:paraId="3FBD3082" w14:textId="77777777" w:rsidR="00DD4098" w:rsidRDefault="00000000">
            <w:pPr>
              <w:pStyle w:val="TableText"/>
              <w:spacing w:before="220" w:line="194" w:lineRule="auto"/>
              <w:ind w:left="4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5" w:type="dxa"/>
          </w:tcPr>
          <w:p w14:paraId="57FAC298" w14:textId="77777777" w:rsidR="00DD4098" w:rsidRDefault="00000000">
            <w:pPr>
              <w:pStyle w:val="TableText"/>
              <w:spacing w:before="195" w:line="236" w:lineRule="auto"/>
              <w:ind w:left="96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40</w:t>
            </w:r>
          </w:p>
        </w:tc>
        <w:tc>
          <w:tcPr>
            <w:tcW w:w="1279" w:type="dxa"/>
            <w:vMerge/>
            <w:tcBorders>
              <w:top w:val="nil"/>
              <w:right w:val="single" w:sz="10" w:space="0" w:color="000000"/>
            </w:tcBorders>
          </w:tcPr>
          <w:p w14:paraId="4A08131D" w14:textId="77777777" w:rsidR="00DD4098" w:rsidRDefault="00DD4098">
            <w:pPr>
              <w:pStyle w:val="TableText"/>
            </w:pPr>
          </w:p>
        </w:tc>
      </w:tr>
    </w:tbl>
    <w:p w14:paraId="4435063E" w14:textId="77777777" w:rsidR="00DD4098" w:rsidRDefault="00000000">
      <w:pPr>
        <w:pStyle w:val="a3"/>
        <w:spacing w:before="172" w:line="219" w:lineRule="auto"/>
        <w:ind w:left="134"/>
        <w:rPr>
          <w:rFonts w:hint="eastAsia"/>
          <w:sz w:val="21"/>
          <w:szCs w:val="21"/>
          <w:lang w:eastAsia="zh-CN"/>
        </w:rPr>
      </w:pP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表</w:t>
      </w:r>
      <w:r>
        <w:rPr>
          <w:rFonts w:ascii="黑体" w:eastAsia="黑体" w:hAnsi="黑体" w:cs="黑体"/>
          <w:spacing w:val="-43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 xml:space="preserve">5   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设计温度在</w:t>
      </w:r>
      <w:r>
        <w:rPr>
          <w:rFonts w:ascii="黑体" w:eastAsia="黑体" w:hAnsi="黑体" w:cs="黑体"/>
          <w:spacing w:val="-29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>121</w:t>
      </w:r>
      <w:r>
        <w:rPr>
          <w:spacing w:val="3"/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~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>400</w:t>
      </w:r>
      <w:r>
        <w:rPr>
          <w:spacing w:val="3"/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的不</w:t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保温设备的防腐蚀涂层结构</w:t>
      </w:r>
      <w:r>
        <w:rPr>
          <w:spacing w:val="2"/>
          <w:sz w:val="21"/>
          <w:szCs w:val="21"/>
          <w:lang w:eastAsia="zh-CN"/>
        </w:rPr>
        <w:t>（</w:t>
      </w:r>
      <w:r>
        <w:rPr>
          <w:rFonts w:ascii="Arial" w:eastAsia="Arial" w:hAnsi="Arial" w:cs="Arial"/>
          <w:spacing w:val="2"/>
          <w:sz w:val="21"/>
          <w:szCs w:val="21"/>
          <w:lang w:eastAsia="zh-CN"/>
        </w:rPr>
        <w:t>P-2</w:t>
      </w:r>
      <w:r>
        <w:rPr>
          <w:spacing w:val="2"/>
          <w:sz w:val="21"/>
          <w:szCs w:val="21"/>
          <w:lang w:eastAsia="zh-CN"/>
        </w:rPr>
        <w:t>）</w:t>
      </w:r>
    </w:p>
    <w:p w14:paraId="413D4566" w14:textId="77777777" w:rsidR="00DD4098" w:rsidRDefault="00DD4098">
      <w:pPr>
        <w:spacing w:line="21" w:lineRule="exact"/>
        <w:rPr>
          <w:lang w:eastAsia="zh-CN"/>
        </w:rPr>
      </w:pPr>
    </w:p>
    <w:tbl>
      <w:tblPr>
        <w:tblStyle w:val="TableNormal"/>
        <w:tblW w:w="8833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2781"/>
        <w:gridCol w:w="1077"/>
        <w:gridCol w:w="2245"/>
        <w:gridCol w:w="1279"/>
      </w:tblGrid>
      <w:tr w:rsidR="00DD4098" w14:paraId="1706C89C" w14:textId="77777777">
        <w:trPr>
          <w:trHeight w:val="797"/>
        </w:trPr>
        <w:tc>
          <w:tcPr>
            <w:tcW w:w="14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669C41D4" w14:textId="77777777" w:rsidR="00DD4098" w:rsidRDefault="00000000">
            <w:pPr>
              <w:spacing w:before="290" w:line="228" w:lineRule="auto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工程</w:t>
            </w:r>
          </w:p>
        </w:tc>
        <w:tc>
          <w:tcPr>
            <w:tcW w:w="2781" w:type="dxa"/>
            <w:tcBorders>
              <w:top w:val="single" w:sz="10" w:space="0" w:color="000000"/>
              <w:bottom w:val="single" w:sz="10" w:space="0" w:color="000000"/>
            </w:tcBorders>
          </w:tcPr>
          <w:p w14:paraId="139651D0" w14:textId="77777777" w:rsidR="00DD4098" w:rsidRDefault="00000000">
            <w:pPr>
              <w:spacing w:before="290" w:line="225" w:lineRule="auto"/>
              <w:ind w:left="1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涂料名称</w:t>
            </w:r>
          </w:p>
        </w:tc>
        <w:tc>
          <w:tcPr>
            <w:tcW w:w="1077" w:type="dxa"/>
            <w:tcBorders>
              <w:top w:val="single" w:sz="10" w:space="0" w:color="000000"/>
              <w:bottom w:val="single" w:sz="10" w:space="0" w:color="000000"/>
            </w:tcBorders>
          </w:tcPr>
          <w:p w14:paraId="08CD4C57" w14:textId="77777777" w:rsidR="00DD4098" w:rsidRDefault="00000000">
            <w:pPr>
              <w:spacing w:before="290" w:line="228" w:lineRule="auto"/>
              <w:ind w:left="11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涂装层数</w:t>
            </w:r>
          </w:p>
        </w:tc>
        <w:tc>
          <w:tcPr>
            <w:tcW w:w="2245" w:type="dxa"/>
            <w:tcBorders>
              <w:top w:val="single" w:sz="10" w:space="0" w:color="000000"/>
              <w:bottom w:val="single" w:sz="10" w:space="0" w:color="000000"/>
            </w:tcBorders>
          </w:tcPr>
          <w:p w14:paraId="46F66CCA" w14:textId="77777777" w:rsidR="00DD4098" w:rsidRDefault="00000000">
            <w:pPr>
              <w:pStyle w:val="TableText"/>
              <w:spacing w:before="290" w:line="224" w:lineRule="auto"/>
              <w:ind w:left="116"/>
              <w:rPr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每层最小干膜厚度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μ</w:t>
            </w:r>
            <w:r>
              <w:rPr>
                <w:spacing w:val="7"/>
                <w:sz w:val="19"/>
                <w:szCs w:val="19"/>
                <w:lang w:eastAsia="zh-CN"/>
              </w:rPr>
              <w:t>m</w:t>
            </w:r>
          </w:p>
        </w:tc>
        <w:tc>
          <w:tcPr>
            <w:tcW w:w="1279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6B84A49" w14:textId="77777777" w:rsidR="00DD4098" w:rsidRDefault="00000000">
            <w:pPr>
              <w:pStyle w:val="TableText"/>
              <w:spacing w:before="138" w:line="286" w:lineRule="auto"/>
              <w:ind w:left="125" w:right="148" w:firstLine="1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最小总干膜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 xml:space="preserve"> 厚度</w:t>
            </w:r>
            <w:r>
              <w:rPr>
                <w:rFonts w:ascii="仿宋" w:eastAsia="仿宋" w:hAnsi="仿宋" w:cs="仿宋"/>
                <w:spacing w:val="-2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μm</w:t>
            </w:r>
          </w:p>
        </w:tc>
      </w:tr>
      <w:tr w:rsidR="00DD4098" w14:paraId="3B2C95FE" w14:textId="77777777">
        <w:trPr>
          <w:trHeight w:val="775"/>
        </w:trPr>
        <w:tc>
          <w:tcPr>
            <w:tcW w:w="1451" w:type="dxa"/>
            <w:tcBorders>
              <w:top w:val="single" w:sz="10" w:space="0" w:color="000000"/>
              <w:left w:val="single" w:sz="10" w:space="0" w:color="000000"/>
            </w:tcBorders>
          </w:tcPr>
          <w:p w14:paraId="7A4AC656" w14:textId="77777777" w:rsidR="00DD4098" w:rsidRDefault="00000000">
            <w:pPr>
              <w:spacing w:before="280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底材处理</w:t>
            </w:r>
          </w:p>
        </w:tc>
        <w:tc>
          <w:tcPr>
            <w:tcW w:w="7382" w:type="dxa"/>
            <w:gridSpan w:val="4"/>
            <w:tcBorders>
              <w:top w:val="single" w:sz="10" w:space="0" w:color="000000"/>
              <w:right w:val="single" w:sz="10" w:space="0" w:color="000000"/>
            </w:tcBorders>
          </w:tcPr>
          <w:p w14:paraId="21A7BDE4" w14:textId="77777777" w:rsidR="00DD4098" w:rsidRDefault="00000000">
            <w:pPr>
              <w:pStyle w:val="TableText"/>
              <w:spacing w:before="125" w:line="286" w:lineRule="auto"/>
              <w:ind w:left="103" w:right="112" w:firstLine="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喷射或抛射除锈</w:t>
            </w:r>
            <w:r>
              <w:rPr>
                <w:rFonts w:ascii="仿宋" w:eastAsia="仿宋" w:hAnsi="仿宋" w:cs="仿宋"/>
                <w:spacing w:val="-32"/>
                <w:sz w:val="19"/>
                <w:szCs w:val="19"/>
                <w:lang w:eastAsia="zh-CN"/>
              </w:rPr>
              <w:t xml:space="preserve"> </w:t>
            </w:r>
            <w:r>
              <w:rPr>
                <w:sz w:val="19"/>
                <w:szCs w:val="19"/>
                <w:lang w:eastAsia="zh-CN"/>
              </w:rPr>
              <w:t>Sa</w:t>
            </w:r>
            <w:r>
              <w:rPr>
                <w:spacing w:val="9"/>
                <w:sz w:val="19"/>
                <w:szCs w:val="19"/>
                <w:lang w:eastAsia="zh-CN"/>
              </w:rPr>
              <w:t>2.5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（不便于喷射或抛射除锈的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部位，应进行手工或动力工具除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19"/>
                <w:szCs w:val="19"/>
                <w:lang w:eastAsia="zh-CN"/>
              </w:rPr>
              <w:t>锈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-7"/>
                <w:sz w:val="19"/>
                <w:szCs w:val="19"/>
                <w:lang w:eastAsia="zh-CN"/>
              </w:rPr>
              <w:t>St3</w:t>
            </w:r>
            <w:r>
              <w:rPr>
                <w:rFonts w:ascii="仿宋" w:eastAsia="仿宋" w:hAnsi="仿宋" w:cs="仿宋"/>
                <w:spacing w:val="-7"/>
                <w:sz w:val="19"/>
                <w:szCs w:val="19"/>
                <w:lang w:eastAsia="zh-CN"/>
              </w:rPr>
              <w:t>。</w:t>
            </w:r>
            <w:r>
              <w:rPr>
                <w:rFonts w:ascii="仿宋" w:eastAsia="仿宋" w:hAnsi="仿宋" w:cs="仿宋"/>
                <w:spacing w:val="-7"/>
                <w:sz w:val="19"/>
                <w:szCs w:val="19"/>
              </w:rPr>
              <w:t>）</w:t>
            </w:r>
          </w:p>
        </w:tc>
      </w:tr>
      <w:tr w:rsidR="00DD4098" w14:paraId="5DBFED0E" w14:textId="77777777">
        <w:trPr>
          <w:trHeight w:val="571"/>
        </w:trPr>
        <w:tc>
          <w:tcPr>
            <w:tcW w:w="1451" w:type="dxa"/>
            <w:tcBorders>
              <w:left w:val="single" w:sz="10" w:space="0" w:color="000000"/>
            </w:tcBorders>
          </w:tcPr>
          <w:p w14:paraId="3882F3A9" w14:textId="77777777" w:rsidR="00DD4098" w:rsidRDefault="00000000">
            <w:pPr>
              <w:spacing w:before="182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底漆</w:t>
            </w:r>
          </w:p>
        </w:tc>
        <w:tc>
          <w:tcPr>
            <w:tcW w:w="2781" w:type="dxa"/>
          </w:tcPr>
          <w:p w14:paraId="12CA71B0" w14:textId="77777777" w:rsidR="00DD4098" w:rsidRDefault="00000000">
            <w:pPr>
              <w:spacing w:before="193" w:line="218" w:lineRule="auto"/>
              <w:ind w:left="793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</w:rPr>
              <w:t>无机富锌底漆</w:t>
            </w:r>
          </w:p>
        </w:tc>
        <w:tc>
          <w:tcPr>
            <w:tcW w:w="1077" w:type="dxa"/>
          </w:tcPr>
          <w:p w14:paraId="7B7837DD" w14:textId="77777777" w:rsidR="00DD4098" w:rsidRDefault="00000000">
            <w:pPr>
              <w:pStyle w:val="TableText"/>
              <w:spacing w:before="219" w:line="194" w:lineRule="auto"/>
              <w:ind w:left="5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5" w:type="dxa"/>
          </w:tcPr>
          <w:p w14:paraId="4E040BB3" w14:textId="77777777" w:rsidR="00DD4098" w:rsidRDefault="00000000">
            <w:pPr>
              <w:pStyle w:val="TableText"/>
              <w:spacing w:before="193" w:line="236" w:lineRule="auto"/>
              <w:ind w:left="96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50</w:t>
            </w:r>
          </w:p>
        </w:tc>
        <w:tc>
          <w:tcPr>
            <w:tcW w:w="1279" w:type="dxa"/>
            <w:vMerge w:val="restart"/>
            <w:tcBorders>
              <w:bottom w:val="nil"/>
              <w:right w:val="single" w:sz="10" w:space="0" w:color="000000"/>
            </w:tcBorders>
          </w:tcPr>
          <w:p w14:paraId="0C41B9F5" w14:textId="77777777" w:rsidR="00DD4098" w:rsidRDefault="00DD4098">
            <w:pPr>
              <w:pStyle w:val="TableText"/>
              <w:spacing w:line="347" w:lineRule="auto"/>
            </w:pPr>
          </w:p>
          <w:p w14:paraId="50879D02" w14:textId="77777777" w:rsidR="00DD4098" w:rsidRDefault="00DD4098">
            <w:pPr>
              <w:pStyle w:val="TableText"/>
              <w:spacing w:line="347" w:lineRule="auto"/>
            </w:pPr>
          </w:p>
          <w:p w14:paraId="7D9F279F" w14:textId="77777777" w:rsidR="00DD4098" w:rsidRDefault="00000000">
            <w:pPr>
              <w:pStyle w:val="TableText"/>
              <w:spacing w:before="62" w:line="252" w:lineRule="exact"/>
              <w:ind w:left="165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0"/>
                <w:position w:val="1"/>
                <w:sz w:val="19"/>
                <w:szCs w:val="19"/>
              </w:rPr>
              <w:t>≥</w:t>
            </w:r>
            <w:r>
              <w:rPr>
                <w:spacing w:val="-10"/>
                <w:position w:val="1"/>
                <w:sz w:val="19"/>
                <w:szCs w:val="19"/>
              </w:rPr>
              <w:t>90</w:t>
            </w:r>
          </w:p>
        </w:tc>
      </w:tr>
      <w:tr w:rsidR="00DD4098" w14:paraId="34AF3974" w14:textId="77777777">
        <w:trPr>
          <w:trHeight w:val="570"/>
        </w:trPr>
        <w:tc>
          <w:tcPr>
            <w:tcW w:w="1451" w:type="dxa"/>
            <w:tcBorders>
              <w:left w:val="single" w:sz="10" w:space="0" w:color="000000"/>
            </w:tcBorders>
          </w:tcPr>
          <w:p w14:paraId="26F61A50" w14:textId="77777777" w:rsidR="00DD4098" w:rsidRDefault="00000000">
            <w:pPr>
              <w:spacing w:before="184" w:line="227" w:lineRule="auto"/>
              <w:ind w:left="12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"/>
                <w:sz w:val="19"/>
                <w:szCs w:val="19"/>
              </w:rPr>
              <w:t>中间漆</w:t>
            </w:r>
          </w:p>
        </w:tc>
        <w:tc>
          <w:tcPr>
            <w:tcW w:w="2781" w:type="dxa"/>
          </w:tcPr>
          <w:p w14:paraId="4A5C3BF0" w14:textId="77777777" w:rsidR="00DD4098" w:rsidRDefault="00000000">
            <w:pPr>
              <w:pStyle w:val="TableText"/>
              <w:spacing w:before="196" w:line="218" w:lineRule="auto"/>
              <w:ind w:left="543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400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℃</w:t>
            </w: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有机硅耐热漆</w:t>
            </w:r>
          </w:p>
        </w:tc>
        <w:tc>
          <w:tcPr>
            <w:tcW w:w="1077" w:type="dxa"/>
          </w:tcPr>
          <w:p w14:paraId="4F744DF6" w14:textId="77777777" w:rsidR="00DD4098" w:rsidRDefault="00000000">
            <w:pPr>
              <w:pStyle w:val="TableText"/>
              <w:spacing w:before="219" w:line="194" w:lineRule="auto"/>
              <w:ind w:left="5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5" w:type="dxa"/>
          </w:tcPr>
          <w:p w14:paraId="3BDFC629" w14:textId="77777777" w:rsidR="00DD4098" w:rsidRDefault="00000000">
            <w:pPr>
              <w:pStyle w:val="TableText"/>
              <w:spacing w:before="194" w:line="236" w:lineRule="auto"/>
              <w:ind w:left="96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20</w:t>
            </w:r>
          </w:p>
        </w:tc>
        <w:tc>
          <w:tcPr>
            <w:tcW w:w="1279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12C1ED09" w14:textId="77777777" w:rsidR="00DD4098" w:rsidRDefault="00DD4098">
            <w:pPr>
              <w:pStyle w:val="TableText"/>
            </w:pPr>
          </w:p>
        </w:tc>
      </w:tr>
      <w:tr w:rsidR="00DD4098" w14:paraId="62255085" w14:textId="77777777">
        <w:trPr>
          <w:trHeight w:val="577"/>
        </w:trPr>
        <w:tc>
          <w:tcPr>
            <w:tcW w:w="1451" w:type="dxa"/>
            <w:tcBorders>
              <w:left w:val="single" w:sz="10" w:space="0" w:color="000000"/>
            </w:tcBorders>
          </w:tcPr>
          <w:p w14:paraId="413BE00C" w14:textId="77777777" w:rsidR="00DD4098" w:rsidRDefault="00000000">
            <w:pPr>
              <w:spacing w:before="186" w:line="228" w:lineRule="auto"/>
              <w:ind w:left="11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面漆</w:t>
            </w:r>
          </w:p>
        </w:tc>
        <w:tc>
          <w:tcPr>
            <w:tcW w:w="2781" w:type="dxa"/>
          </w:tcPr>
          <w:p w14:paraId="310EFC16" w14:textId="77777777" w:rsidR="00DD4098" w:rsidRDefault="00000000">
            <w:pPr>
              <w:pStyle w:val="TableText"/>
              <w:spacing w:before="197" w:line="218" w:lineRule="auto"/>
              <w:ind w:left="543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400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℃</w:t>
            </w: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有机硅耐热漆</w:t>
            </w:r>
          </w:p>
        </w:tc>
        <w:tc>
          <w:tcPr>
            <w:tcW w:w="1077" w:type="dxa"/>
          </w:tcPr>
          <w:p w14:paraId="26E995A9" w14:textId="77777777" w:rsidR="00DD4098" w:rsidRDefault="00000000">
            <w:pPr>
              <w:pStyle w:val="TableText"/>
              <w:spacing w:before="223" w:line="194" w:lineRule="auto"/>
              <w:ind w:left="5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5" w:type="dxa"/>
          </w:tcPr>
          <w:p w14:paraId="6A1F3AAD" w14:textId="77777777" w:rsidR="00DD4098" w:rsidRDefault="00000000">
            <w:pPr>
              <w:pStyle w:val="TableText"/>
              <w:spacing w:before="197" w:line="236" w:lineRule="auto"/>
              <w:ind w:left="96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20</w:t>
            </w:r>
          </w:p>
        </w:tc>
        <w:tc>
          <w:tcPr>
            <w:tcW w:w="1279" w:type="dxa"/>
            <w:vMerge/>
            <w:tcBorders>
              <w:top w:val="nil"/>
              <w:right w:val="single" w:sz="10" w:space="0" w:color="000000"/>
            </w:tcBorders>
          </w:tcPr>
          <w:p w14:paraId="4B1AE739" w14:textId="77777777" w:rsidR="00DD4098" w:rsidRDefault="00DD4098">
            <w:pPr>
              <w:pStyle w:val="TableText"/>
            </w:pPr>
          </w:p>
        </w:tc>
      </w:tr>
    </w:tbl>
    <w:p w14:paraId="4C8EDDD9" w14:textId="77777777" w:rsidR="00DD4098" w:rsidRDefault="00DD4098"/>
    <w:p w14:paraId="1FE1BE60" w14:textId="77777777" w:rsidR="00DD4098" w:rsidRDefault="00DD4098">
      <w:pPr>
        <w:sectPr w:rsidR="00DD4098">
          <w:headerReference w:type="default" r:id="rId47"/>
          <w:pgSz w:w="11907" w:h="16841"/>
          <w:pgMar w:top="2258" w:right="1126" w:bottom="0" w:left="1296" w:header="851" w:footer="0" w:gutter="0"/>
          <w:cols w:space="720"/>
        </w:sectPr>
      </w:pPr>
    </w:p>
    <w:p w14:paraId="32513BF9" w14:textId="77777777" w:rsidR="00DD4098" w:rsidRDefault="00DD4098">
      <w:pPr>
        <w:spacing w:line="331" w:lineRule="auto"/>
      </w:pPr>
    </w:p>
    <w:p w14:paraId="717683CA" w14:textId="77777777" w:rsidR="00DD4098" w:rsidRDefault="00000000">
      <w:pPr>
        <w:pStyle w:val="a3"/>
        <w:spacing w:before="68" w:line="219" w:lineRule="auto"/>
        <w:ind w:left="134"/>
        <w:rPr>
          <w:rFonts w:hint="eastAsia"/>
          <w:sz w:val="21"/>
          <w:szCs w:val="21"/>
          <w:lang w:eastAsia="zh-CN"/>
        </w:rPr>
      </w:pP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表</w:t>
      </w:r>
      <w:r>
        <w:rPr>
          <w:rFonts w:ascii="黑体" w:eastAsia="黑体" w:hAnsi="黑体" w:cs="黑体"/>
          <w:spacing w:val="-31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 xml:space="preserve">6   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设计温度在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>-20</w:t>
      </w:r>
      <w:r>
        <w:rPr>
          <w:spacing w:val="3"/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~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>120</w:t>
      </w:r>
      <w:r>
        <w:rPr>
          <w:spacing w:val="3"/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的保温设备的防腐蚀涂层结构</w:t>
      </w:r>
      <w:r>
        <w:rPr>
          <w:spacing w:val="3"/>
          <w:sz w:val="21"/>
          <w:szCs w:val="21"/>
          <w:lang w:eastAsia="zh-CN"/>
        </w:rPr>
        <w:t>（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>P-3</w:t>
      </w:r>
      <w:r>
        <w:rPr>
          <w:spacing w:val="3"/>
          <w:sz w:val="21"/>
          <w:szCs w:val="21"/>
          <w:lang w:eastAsia="zh-CN"/>
        </w:rPr>
        <w:t>）</w:t>
      </w:r>
    </w:p>
    <w:p w14:paraId="6AAACF65" w14:textId="77777777" w:rsidR="00DD4098" w:rsidRDefault="00DD4098">
      <w:pPr>
        <w:spacing w:line="18" w:lineRule="exact"/>
        <w:rPr>
          <w:lang w:eastAsia="zh-CN"/>
        </w:rPr>
      </w:pPr>
    </w:p>
    <w:tbl>
      <w:tblPr>
        <w:tblStyle w:val="TableNormal"/>
        <w:tblW w:w="8833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2781"/>
        <w:gridCol w:w="1077"/>
        <w:gridCol w:w="2245"/>
        <w:gridCol w:w="1279"/>
      </w:tblGrid>
      <w:tr w:rsidR="00DD4098" w14:paraId="24130482" w14:textId="77777777">
        <w:trPr>
          <w:trHeight w:val="799"/>
        </w:trPr>
        <w:tc>
          <w:tcPr>
            <w:tcW w:w="14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35E34F00" w14:textId="77777777" w:rsidR="00DD4098" w:rsidRDefault="00000000">
            <w:pPr>
              <w:spacing w:before="293" w:line="228" w:lineRule="auto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工程</w:t>
            </w:r>
          </w:p>
        </w:tc>
        <w:tc>
          <w:tcPr>
            <w:tcW w:w="2781" w:type="dxa"/>
            <w:tcBorders>
              <w:top w:val="single" w:sz="10" w:space="0" w:color="000000"/>
              <w:bottom w:val="single" w:sz="10" w:space="0" w:color="000000"/>
            </w:tcBorders>
          </w:tcPr>
          <w:p w14:paraId="6C5A8FC2" w14:textId="77777777" w:rsidR="00DD4098" w:rsidRDefault="00000000">
            <w:pPr>
              <w:spacing w:before="293" w:line="225" w:lineRule="auto"/>
              <w:ind w:left="1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涂料名称</w:t>
            </w:r>
          </w:p>
        </w:tc>
        <w:tc>
          <w:tcPr>
            <w:tcW w:w="1077" w:type="dxa"/>
            <w:tcBorders>
              <w:top w:val="single" w:sz="10" w:space="0" w:color="000000"/>
              <w:bottom w:val="single" w:sz="10" w:space="0" w:color="000000"/>
            </w:tcBorders>
          </w:tcPr>
          <w:p w14:paraId="694A00BB" w14:textId="77777777" w:rsidR="00DD4098" w:rsidRDefault="00000000">
            <w:pPr>
              <w:spacing w:before="293" w:line="228" w:lineRule="auto"/>
              <w:ind w:left="11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涂装层数</w:t>
            </w:r>
          </w:p>
        </w:tc>
        <w:tc>
          <w:tcPr>
            <w:tcW w:w="2245" w:type="dxa"/>
            <w:tcBorders>
              <w:top w:val="single" w:sz="10" w:space="0" w:color="000000"/>
              <w:bottom w:val="single" w:sz="10" w:space="0" w:color="000000"/>
            </w:tcBorders>
          </w:tcPr>
          <w:p w14:paraId="570AFE7E" w14:textId="77777777" w:rsidR="00DD4098" w:rsidRDefault="00000000">
            <w:pPr>
              <w:pStyle w:val="TableText"/>
              <w:spacing w:before="293" w:line="224" w:lineRule="auto"/>
              <w:ind w:left="116"/>
              <w:rPr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每层最小干膜厚度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μ</w:t>
            </w:r>
            <w:r>
              <w:rPr>
                <w:spacing w:val="7"/>
                <w:sz w:val="19"/>
                <w:szCs w:val="19"/>
                <w:lang w:eastAsia="zh-CN"/>
              </w:rPr>
              <w:t>m</w:t>
            </w:r>
          </w:p>
        </w:tc>
        <w:tc>
          <w:tcPr>
            <w:tcW w:w="1279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D20B94" w14:textId="77777777" w:rsidR="00DD4098" w:rsidRDefault="00000000">
            <w:pPr>
              <w:pStyle w:val="TableText"/>
              <w:spacing w:before="139" w:line="284" w:lineRule="auto"/>
              <w:ind w:left="125" w:right="148" w:firstLine="1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最小总干膜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 xml:space="preserve"> 厚度</w:t>
            </w:r>
            <w:r>
              <w:rPr>
                <w:rFonts w:ascii="仿宋" w:eastAsia="仿宋" w:hAnsi="仿宋" w:cs="仿宋"/>
                <w:spacing w:val="-2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μm</w:t>
            </w:r>
          </w:p>
        </w:tc>
      </w:tr>
      <w:tr w:rsidR="00DD4098" w14:paraId="411DAEF3" w14:textId="77777777">
        <w:trPr>
          <w:trHeight w:val="772"/>
        </w:trPr>
        <w:tc>
          <w:tcPr>
            <w:tcW w:w="1451" w:type="dxa"/>
            <w:tcBorders>
              <w:top w:val="single" w:sz="10" w:space="0" w:color="000000"/>
              <w:left w:val="single" w:sz="10" w:space="0" w:color="000000"/>
            </w:tcBorders>
          </w:tcPr>
          <w:p w14:paraId="08A0BD9B" w14:textId="77777777" w:rsidR="00DD4098" w:rsidRDefault="00000000">
            <w:pPr>
              <w:spacing w:before="278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底材处理</w:t>
            </w:r>
          </w:p>
        </w:tc>
        <w:tc>
          <w:tcPr>
            <w:tcW w:w="7382" w:type="dxa"/>
            <w:gridSpan w:val="4"/>
            <w:tcBorders>
              <w:top w:val="single" w:sz="10" w:space="0" w:color="000000"/>
              <w:right w:val="single" w:sz="10" w:space="0" w:color="000000"/>
            </w:tcBorders>
          </w:tcPr>
          <w:p w14:paraId="199696A3" w14:textId="77777777" w:rsidR="00DD4098" w:rsidRDefault="00000000">
            <w:pPr>
              <w:pStyle w:val="TableText"/>
              <w:spacing w:before="124" w:line="288" w:lineRule="auto"/>
              <w:ind w:left="103" w:right="112" w:firstLine="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喷射或抛射除锈</w:t>
            </w:r>
            <w:r>
              <w:rPr>
                <w:rFonts w:ascii="仿宋" w:eastAsia="仿宋" w:hAnsi="仿宋" w:cs="仿宋"/>
                <w:spacing w:val="-32"/>
                <w:sz w:val="19"/>
                <w:szCs w:val="19"/>
                <w:lang w:eastAsia="zh-CN"/>
              </w:rPr>
              <w:t xml:space="preserve"> </w:t>
            </w:r>
            <w:r>
              <w:rPr>
                <w:sz w:val="19"/>
                <w:szCs w:val="19"/>
                <w:lang w:eastAsia="zh-CN"/>
              </w:rPr>
              <w:t>Sa</w:t>
            </w:r>
            <w:r>
              <w:rPr>
                <w:spacing w:val="9"/>
                <w:sz w:val="19"/>
                <w:szCs w:val="19"/>
                <w:lang w:eastAsia="zh-CN"/>
              </w:rPr>
              <w:t>2.5</w:t>
            </w: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（不便于喷射或抛射除锈的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部位，应进行手工或动力工具除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19"/>
                <w:szCs w:val="19"/>
                <w:lang w:eastAsia="zh-CN"/>
              </w:rPr>
              <w:t>锈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-7"/>
                <w:sz w:val="19"/>
                <w:szCs w:val="19"/>
                <w:lang w:eastAsia="zh-CN"/>
              </w:rPr>
              <w:t>St3</w:t>
            </w:r>
            <w:r>
              <w:rPr>
                <w:rFonts w:ascii="仿宋" w:eastAsia="仿宋" w:hAnsi="仿宋" w:cs="仿宋"/>
                <w:spacing w:val="-7"/>
                <w:sz w:val="19"/>
                <w:szCs w:val="19"/>
                <w:lang w:eastAsia="zh-CN"/>
              </w:rPr>
              <w:t>。</w:t>
            </w:r>
            <w:r>
              <w:rPr>
                <w:rFonts w:ascii="仿宋" w:eastAsia="仿宋" w:hAnsi="仿宋" w:cs="仿宋"/>
                <w:spacing w:val="-7"/>
                <w:sz w:val="19"/>
                <w:szCs w:val="19"/>
              </w:rPr>
              <w:t>）</w:t>
            </w:r>
          </w:p>
        </w:tc>
      </w:tr>
      <w:tr w:rsidR="00DD4098" w14:paraId="2720653E" w14:textId="77777777">
        <w:trPr>
          <w:trHeight w:val="573"/>
        </w:trPr>
        <w:tc>
          <w:tcPr>
            <w:tcW w:w="1451" w:type="dxa"/>
            <w:tcBorders>
              <w:left w:val="single" w:sz="10" w:space="0" w:color="000000"/>
            </w:tcBorders>
          </w:tcPr>
          <w:p w14:paraId="2ACD81E9" w14:textId="77777777" w:rsidR="00DD4098" w:rsidRDefault="00000000">
            <w:pPr>
              <w:spacing w:before="185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底漆</w:t>
            </w:r>
          </w:p>
        </w:tc>
        <w:tc>
          <w:tcPr>
            <w:tcW w:w="2781" w:type="dxa"/>
          </w:tcPr>
          <w:p w14:paraId="28FD951F" w14:textId="77777777" w:rsidR="00DD4098" w:rsidRDefault="00000000">
            <w:pPr>
              <w:spacing w:before="197" w:line="218" w:lineRule="auto"/>
              <w:ind w:left="85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1"/>
                <w:sz w:val="18"/>
                <w:szCs w:val="18"/>
              </w:rPr>
              <w:t>环氧富锌底漆</w:t>
            </w:r>
          </w:p>
        </w:tc>
        <w:tc>
          <w:tcPr>
            <w:tcW w:w="1077" w:type="dxa"/>
          </w:tcPr>
          <w:p w14:paraId="234E990F" w14:textId="77777777" w:rsidR="00DD4098" w:rsidRDefault="00000000">
            <w:pPr>
              <w:pStyle w:val="TableText"/>
              <w:spacing w:before="222" w:line="194" w:lineRule="auto"/>
              <w:ind w:left="4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5" w:type="dxa"/>
          </w:tcPr>
          <w:p w14:paraId="1952A347" w14:textId="77777777" w:rsidR="00DD4098" w:rsidRDefault="00000000">
            <w:pPr>
              <w:pStyle w:val="TableText"/>
              <w:spacing w:before="196" w:line="236" w:lineRule="auto"/>
              <w:ind w:left="961"/>
              <w:rPr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≥</w:t>
            </w:r>
            <w:r>
              <w:rPr>
                <w:spacing w:val="-8"/>
                <w:sz w:val="18"/>
                <w:szCs w:val="18"/>
              </w:rPr>
              <w:t>50</w:t>
            </w:r>
          </w:p>
        </w:tc>
        <w:tc>
          <w:tcPr>
            <w:tcW w:w="1279" w:type="dxa"/>
            <w:vMerge w:val="restart"/>
            <w:tcBorders>
              <w:bottom w:val="nil"/>
              <w:right w:val="single" w:sz="10" w:space="0" w:color="000000"/>
            </w:tcBorders>
          </w:tcPr>
          <w:p w14:paraId="124E9192" w14:textId="77777777" w:rsidR="00DD4098" w:rsidRDefault="00DD4098">
            <w:pPr>
              <w:pStyle w:val="TableText"/>
              <w:spacing w:line="409" w:lineRule="auto"/>
            </w:pPr>
          </w:p>
          <w:p w14:paraId="6B33390C" w14:textId="77777777" w:rsidR="00DD4098" w:rsidRDefault="00000000">
            <w:pPr>
              <w:pStyle w:val="TableText"/>
              <w:spacing w:before="61" w:line="252" w:lineRule="exact"/>
              <w:ind w:left="165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7"/>
                <w:position w:val="1"/>
                <w:sz w:val="19"/>
                <w:szCs w:val="19"/>
              </w:rPr>
              <w:t>≥</w:t>
            </w:r>
            <w:r>
              <w:rPr>
                <w:spacing w:val="-7"/>
                <w:position w:val="1"/>
                <w:sz w:val="19"/>
                <w:szCs w:val="19"/>
              </w:rPr>
              <w:t>200</w:t>
            </w:r>
          </w:p>
        </w:tc>
      </w:tr>
      <w:tr w:rsidR="00DD4098" w14:paraId="02D737D5" w14:textId="77777777">
        <w:trPr>
          <w:trHeight w:val="575"/>
        </w:trPr>
        <w:tc>
          <w:tcPr>
            <w:tcW w:w="1451" w:type="dxa"/>
            <w:tcBorders>
              <w:left w:val="single" w:sz="10" w:space="0" w:color="000000"/>
            </w:tcBorders>
          </w:tcPr>
          <w:p w14:paraId="20D8B3F2" w14:textId="77777777" w:rsidR="00DD4098" w:rsidRDefault="00000000">
            <w:pPr>
              <w:spacing w:before="186" w:line="227" w:lineRule="auto"/>
              <w:ind w:left="12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"/>
                <w:sz w:val="19"/>
                <w:szCs w:val="19"/>
              </w:rPr>
              <w:t>中间漆</w:t>
            </w:r>
          </w:p>
        </w:tc>
        <w:tc>
          <w:tcPr>
            <w:tcW w:w="2781" w:type="dxa"/>
          </w:tcPr>
          <w:p w14:paraId="347C1C23" w14:textId="77777777" w:rsidR="00DD4098" w:rsidRDefault="00000000">
            <w:pPr>
              <w:spacing w:before="186" w:line="227" w:lineRule="auto"/>
              <w:ind w:left="10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环氧厚浆漆或环氧云铁漆</w:t>
            </w:r>
          </w:p>
        </w:tc>
        <w:tc>
          <w:tcPr>
            <w:tcW w:w="1077" w:type="dxa"/>
          </w:tcPr>
          <w:p w14:paraId="185040A9" w14:textId="77777777" w:rsidR="00DD4098" w:rsidRDefault="00000000">
            <w:pPr>
              <w:pStyle w:val="TableText"/>
              <w:spacing w:before="213" w:line="202" w:lineRule="auto"/>
              <w:ind w:left="1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245" w:type="dxa"/>
          </w:tcPr>
          <w:p w14:paraId="59CD53FB" w14:textId="77777777" w:rsidR="00DD4098" w:rsidRDefault="00000000">
            <w:pPr>
              <w:pStyle w:val="TableText"/>
              <w:spacing w:before="214" w:line="201" w:lineRule="auto"/>
              <w:ind w:left="9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100</w:t>
            </w:r>
          </w:p>
        </w:tc>
        <w:tc>
          <w:tcPr>
            <w:tcW w:w="1279" w:type="dxa"/>
            <w:vMerge/>
            <w:tcBorders>
              <w:top w:val="nil"/>
              <w:right w:val="single" w:sz="10" w:space="0" w:color="000000"/>
            </w:tcBorders>
          </w:tcPr>
          <w:p w14:paraId="351BB40D" w14:textId="77777777" w:rsidR="00DD4098" w:rsidRDefault="00DD4098">
            <w:pPr>
              <w:pStyle w:val="TableText"/>
            </w:pPr>
          </w:p>
        </w:tc>
      </w:tr>
    </w:tbl>
    <w:p w14:paraId="1585A971" w14:textId="77777777" w:rsidR="00DD4098" w:rsidRDefault="00000000">
      <w:pPr>
        <w:pStyle w:val="a3"/>
        <w:spacing w:before="171" w:line="219" w:lineRule="auto"/>
        <w:ind w:left="134"/>
        <w:rPr>
          <w:rFonts w:hint="eastAsia"/>
          <w:sz w:val="21"/>
          <w:szCs w:val="21"/>
          <w:lang w:eastAsia="zh-CN"/>
        </w:rPr>
      </w:pP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表</w:t>
      </w:r>
      <w:r>
        <w:rPr>
          <w:rFonts w:ascii="黑体" w:eastAsia="黑体" w:hAnsi="黑体" w:cs="黑体"/>
          <w:spacing w:val="-43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eastAsia="zh-CN"/>
        </w:rPr>
        <w:t>7</w:t>
      </w:r>
      <w:r>
        <w:rPr>
          <w:rFonts w:ascii="Arial" w:eastAsia="Arial" w:hAnsi="Arial" w:cs="Arial"/>
          <w:spacing w:val="55"/>
          <w:sz w:val="21"/>
          <w:szCs w:val="21"/>
          <w:lang w:eastAsia="zh-CN"/>
        </w:rPr>
        <w:t xml:space="preserve"> </w:t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设计温度在</w:t>
      </w:r>
      <w:r>
        <w:rPr>
          <w:rFonts w:ascii="黑体" w:eastAsia="黑体" w:hAnsi="黑体" w:cs="黑体"/>
          <w:spacing w:val="-30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eastAsia="zh-CN"/>
        </w:rPr>
        <w:t>121</w:t>
      </w:r>
      <w:r>
        <w:rPr>
          <w:spacing w:val="2"/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~</w:t>
      </w:r>
      <w:r>
        <w:rPr>
          <w:rFonts w:ascii="Arial" w:eastAsia="Arial" w:hAnsi="Arial" w:cs="Arial"/>
          <w:spacing w:val="2"/>
          <w:sz w:val="21"/>
          <w:szCs w:val="21"/>
          <w:lang w:eastAsia="zh-CN"/>
        </w:rPr>
        <w:t>400</w:t>
      </w:r>
      <w:r>
        <w:rPr>
          <w:spacing w:val="2"/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的保温设备</w:t>
      </w:r>
      <w:r>
        <w:rPr>
          <w:rFonts w:ascii="黑体" w:eastAsia="黑体" w:hAnsi="黑体" w:cs="黑体"/>
          <w:spacing w:val="1"/>
          <w:sz w:val="21"/>
          <w:szCs w:val="21"/>
          <w:lang w:eastAsia="zh-CN"/>
        </w:rPr>
        <w:t>的防腐蚀涂层结构</w:t>
      </w:r>
      <w:r>
        <w:rPr>
          <w:spacing w:val="1"/>
          <w:sz w:val="21"/>
          <w:szCs w:val="21"/>
          <w:lang w:eastAsia="zh-CN"/>
        </w:rPr>
        <w:t>（</w:t>
      </w:r>
      <w:r>
        <w:rPr>
          <w:rFonts w:ascii="Arial" w:eastAsia="Arial" w:hAnsi="Arial" w:cs="Arial"/>
          <w:spacing w:val="1"/>
          <w:sz w:val="21"/>
          <w:szCs w:val="21"/>
          <w:lang w:eastAsia="zh-CN"/>
        </w:rPr>
        <w:t>P-4</w:t>
      </w:r>
      <w:r>
        <w:rPr>
          <w:spacing w:val="1"/>
          <w:sz w:val="21"/>
          <w:szCs w:val="21"/>
          <w:lang w:eastAsia="zh-CN"/>
        </w:rPr>
        <w:t>）</w:t>
      </w:r>
    </w:p>
    <w:p w14:paraId="43C21D55" w14:textId="77777777" w:rsidR="00DD4098" w:rsidRDefault="00DD4098">
      <w:pPr>
        <w:spacing w:line="20" w:lineRule="exact"/>
        <w:rPr>
          <w:lang w:eastAsia="zh-CN"/>
        </w:rPr>
      </w:pPr>
    </w:p>
    <w:tbl>
      <w:tblPr>
        <w:tblStyle w:val="TableNormal"/>
        <w:tblW w:w="90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2782"/>
        <w:gridCol w:w="1077"/>
        <w:gridCol w:w="2245"/>
        <w:gridCol w:w="1489"/>
      </w:tblGrid>
      <w:tr w:rsidR="00DD4098" w14:paraId="283F1DA8" w14:textId="77777777">
        <w:trPr>
          <w:trHeight w:val="793"/>
        </w:trPr>
        <w:tc>
          <w:tcPr>
            <w:tcW w:w="14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08EC2916" w14:textId="77777777" w:rsidR="00DD4098" w:rsidRDefault="00000000">
            <w:pPr>
              <w:spacing w:before="290" w:line="228" w:lineRule="auto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工程</w:t>
            </w:r>
          </w:p>
        </w:tc>
        <w:tc>
          <w:tcPr>
            <w:tcW w:w="2782" w:type="dxa"/>
            <w:tcBorders>
              <w:top w:val="single" w:sz="10" w:space="0" w:color="000000"/>
              <w:bottom w:val="single" w:sz="10" w:space="0" w:color="000000"/>
            </w:tcBorders>
          </w:tcPr>
          <w:p w14:paraId="66F0F759" w14:textId="77777777" w:rsidR="00DD4098" w:rsidRDefault="00000000">
            <w:pPr>
              <w:spacing w:before="290" w:line="225" w:lineRule="auto"/>
              <w:ind w:left="1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涂料名称</w:t>
            </w:r>
          </w:p>
        </w:tc>
        <w:tc>
          <w:tcPr>
            <w:tcW w:w="1077" w:type="dxa"/>
            <w:tcBorders>
              <w:top w:val="single" w:sz="10" w:space="0" w:color="000000"/>
              <w:bottom w:val="single" w:sz="10" w:space="0" w:color="000000"/>
            </w:tcBorders>
          </w:tcPr>
          <w:p w14:paraId="454E00AD" w14:textId="77777777" w:rsidR="00DD4098" w:rsidRDefault="00000000">
            <w:pPr>
              <w:spacing w:before="290" w:line="228" w:lineRule="auto"/>
              <w:ind w:left="11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涂装层数</w:t>
            </w:r>
          </w:p>
        </w:tc>
        <w:tc>
          <w:tcPr>
            <w:tcW w:w="2245" w:type="dxa"/>
            <w:tcBorders>
              <w:top w:val="single" w:sz="10" w:space="0" w:color="000000"/>
              <w:bottom w:val="single" w:sz="10" w:space="0" w:color="000000"/>
            </w:tcBorders>
          </w:tcPr>
          <w:p w14:paraId="5C7CC38A" w14:textId="77777777" w:rsidR="00DD4098" w:rsidRDefault="00000000">
            <w:pPr>
              <w:pStyle w:val="TableText"/>
              <w:spacing w:before="290" w:line="224" w:lineRule="auto"/>
              <w:ind w:left="115"/>
              <w:rPr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每层最小干膜厚度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μ</w:t>
            </w:r>
            <w:r>
              <w:rPr>
                <w:spacing w:val="7"/>
                <w:sz w:val="19"/>
                <w:szCs w:val="19"/>
                <w:lang w:eastAsia="zh-CN"/>
              </w:rPr>
              <w:t>m</w:t>
            </w:r>
          </w:p>
        </w:tc>
        <w:tc>
          <w:tcPr>
            <w:tcW w:w="1489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66650B" w14:textId="77777777" w:rsidR="00DD4098" w:rsidRDefault="00000000">
            <w:pPr>
              <w:pStyle w:val="TableText"/>
              <w:spacing w:before="138" w:line="286" w:lineRule="auto"/>
              <w:ind w:left="120" w:right="160" w:firstLine="5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最小总干膜厚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度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μm</w:t>
            </w:r>
          </w:p>
        </w:tc>
      </w:tr>
      <w:tr w:rsidR="00DD4098" w14:paraId="79A22BDE" w14:textId="77777777">
        <w:trPr>
          <w:trHeight w:val="771"/>
        </w:trPr>
        <w:tc>
          <w:tcPr>
            <w:tcW w:w="1451" w:type="dxa"/>
            <w:tcBorders>
              <w:top w:val="single" w:sz="10" w:space="0" w:color="000000"/>
              <w:left w:val="single" w:sz="10" w:space="0" w:color="000000"/>
            </w:tcBorders>
          </w:tcPr>
          <w:p w14:paraId="18617486" w14:textId="77777777" w:rsidR="00DD4098" w:rsidRDefault="00000000">
            <w:pPr>
              <w:spacing w:before="284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底材处理</w:t>
            </w:r>
          </w:p>
        </w:tc>
        <w:tc>
          <w:tcPr>
            <w:tcW w:w="7593" w:type="dxa"/>
            <w:gridSpan w:val="4"/>
            <w:tcBorders>
              <w:top w:val="single" w:sz="10" w:space="0" w:color="000000"/>
              <w:right w:val="single" w:sz="10" w:space="0" w:color="000000"/>
            </w:tcBorders>
          </w:tcPr>
          <w:p w14:paraId="6DBFFEE3" w14:textId="77777777" w:rsidR="00DD4098" w:rsidRDefault="00000000">
            <w:pPr>
              <w:pStyle w:val="TableText"/>
              <w:spacing w:before="130" w:line="292" w:lineRule="auto"/>
              <w:ind w:left="105" w:right="122" w:firstLine="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喷射或抛射除锈</w:t>
            </w:r>
            <w:r>
              <w:rPr>
                <w:rFonts w:ascii="仿宋" w:eastAsia="仿宋" w:hAnsi="仿宋" w:cs="仿宋"/>
                <w:spacing w:val="-14"/>
                <w:sz w:val="19"/>
                <w:szCs w:val="19"/>
                <w:lang w:eastAsia="zh-CN"/>
              </w:rPr>
              <w:t xml:space="preserve"> </w:t>
            </w:r>
            <w:r>
              <w:rPr>
                <w:sz w:val="19"/>
                <w:szCs w:val="19"/>
                <w:lang w:eastAsia="zh-CN"/>
              </w:rPr>
              <w:t>Sa</w:t>
            </w:r>
            <w:r>
              <w:rPr>
                <w:spacing w:val="7"/>
                <w:sz w:val="19"/>
                <w:szCs w:val="19"/>
                <w:lang w:eastAsia="zh-CN"/>
              </w:rPr>
              <w:t>2.5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（不便于喷射或抛射除锈的部位，</w:t>
            </w:r>
            <w:r>
              <w:rPr>
                <w:rFonts w:ascii="仿宋" w:eastAsia="仿宋" w:hAnsi="仿宋" w:cs="仿宋"/>
                <w:spacing w:val="-5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应进行手工或动力工具除锈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-9"/>
                <w:sz w:val="19"/>
                <w:szCs w:val="19"/>
                <w:lang w:eastAsia="zh-CN"/>
              </w:rPr>
              <w:t>St3</w:t>
            </w:r>
            <w:r>
              <w:rPr>
                <w:rFonts w:ascii="仿宋" w:eastAsia="仿宋" w:hAnsi="仿宋" w:cs="仿宋"/>
                <w:spacing w:val="-9"/>
                <w:sz w:val="19"/>
                <w:szCs w:val="19"/>
                <w:lang w:eastAsia="zh-CN"/>
              </w:rPr>
              <w:t>。</w:t>
            </w:r>
            <w:r>
              <w:rPr>
                <w:rFonts w:ascii="仿宋" w:eastAsia="仿宋" w:hAnsi="仿宋" w:cs="仿宋"/>
                <w:spacing w:val="-9"/>
                <w:sz w:val="19"/>
                <w:szCs w:val="19"/>
              </w:rPr>
              <w:t>）</w:t>
            </w:r>
          </w:p>
        </w:tc>
      </w:tr>
      <w:tr w:rsidR="00DD4098" w14:paraId="7079B7B3" w14:textId="77777777">
        <w:trPr>
          <w:trHeight w:val="567"/>
        </w:trPr>
        <w:tc>
          <w:tcPr>
            <w:tcW w:w="1451" w:type="dxa"/>
            <w:tcBorders>
              <w:left w:val="single" w:sz="10" w:space="0" w:color="000000"/>
            </w:tcBorders>
          </w:tcPr>
          <w:p w14:paraId="5D79E8F2" w14:textId="77777777" w:rsidR="00DD4098" w:rsidRDefault="00000000">
            <w:pPr>
              <w:spacing w:before="192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底漆</w:t>
            </w:r>
          </w:p>
        </w:tc>
        <w:tc>
          <w:tcPr>
            <w:tcW w:w="2782" w:type="dxa"/>
          </w:tcPr>
          <w:p w14:paraId="28EA6B26" w14:textId="77777777" w:rsidR="00DD4098" w:rsidRDefault="00000000">
            <w:pPr>
              <w:spacing w:before="192" w:line="227" w:lineRule="auto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无机富锌底漆</w:t>
            </w:r>
          </w:p>
        </w:tc>
        <w:tc>
          <w:tcPr>
            <w:tcW w:w="1077" w:type="dxa"/>
          </w:tcPr>
          <w:p w14:paraId="441D6579" w14:textId="77777777" w:rsidR="00DD4098" w:rsidRDefault="00000000">
            <w:pPr>
              <w:pStyle w:val="TableText"/>
              <w:spacing w:before="219" w:line="202" w:lineRule="auto"/>
              <w:ind w:left="1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245" w:type="dxa"/>
          </w:tcPr>
          <w:p w14:paraId="36CAB68A" w14:textId="77777777" w:rsidR="00DD4098" w:rsidRDefault="00000000">
            <w:pPr>
              <w:pStyle w:val="TableText"/>
              <w:spacing w:before="220" w:line="201" w:lineRule="auto"/>
              <w:ind w:left="1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489" w:type="dxa"/>
            <w:vMerge w:val="restart"/>
            <w:tcBorders>
              <w:bottom w:val="nil"/>
              <w:right w:val="single" w:sz="10" w:space="0" w:color="000000"/>
            </w:tcBorders>
          </w:tcPr>
          <w:p w14:paraId="19C98EF9" w14:textId="77777777" w:rsidR="00DD4098" w:rsidRDefault="00DD4098">
            <w:pPr>
              <w:pStyle w:val="TableText"/>
              <w:spacing w:line="245" w:lineRule="auto"/>
            </w:pPr>
          </w:p>
          <w:p w14:paraId="647E9AD4" w14:textId="77777777" w:rsidR="00DD4098" w:rsidRDefault="00DD4098">
            <w:pPr>
              <w:pStyle w:val="TableText"/>
              <w:spacing w:line="246" w:lineRule="auto"/>
            </w:pPr>
          </w:p>
          <w:p w14:paraId="6806B5F1" w14:textId="77777777" w:rsidR="00DD4098" w:rsidRDefault="00DD4098">
            <w:pPr>
              <w:pStyle w:val="TableText"/>
              <w:spacing w:line="246" w:lineRule="auto"/>
            </w:pPr>
          </w:p>
          <w:p w14:paraId="647ED336" w14:textId="77777777" w:rsidR="00DD4098" w:rsidRDefault="00000000">
            <w:pPr>
              <w:pStyle w:val="TableText"/>
              <w:spacing w:before="55" w:line="201" w:lineRule="auto"/>
              <w:ind w:left="1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</w:tr>
      <w:tr w:rsidR="00DD4098" w14:paraId="67C8D372" w14:textId="77777777">
        <w:trPr>
          <w:trHeight w:val="570"/>
        </w:trPr>
        <w:tc>
          <w:tcPr>
            <w:tcW w:w="1451" w:type="dxa"/>
            <w:tcBorders>
              <w:left w:val="single" w:sz="10" w:space="0" w:color="000000"/>
            </w:tcBorders>
          </w:tcPr>
          <w:p w14:paraId="08893C40" w14:textId="77777777" w:rsidR="00DD4098" w:rsidRDefault="00000000">
            <w:pPr>
              <w:spacing w:before="196" w:line="227" w:lineRule="auto"/>
              <w:ind w:left="12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"/>
                <w:sz w:val="19"/>
                <w:szCs w:val="19"/>
              </w:rPr>
              <w:t>中间漆</w:t>
            </w:r>
          </w:p>
        </w:tc>
        <w:tc>
          <w:tcPr>
            <w:tcW w:w="2782" w:type="dxa"/>
          </w:tcPr>
          <w:p w14:paraId="13D91E39" w14:textId="77777777" w:rsidR="00DD4098" w:rsidRDefault="00000000">
            <w:pPr>
              <w:pStyle w:val="TableText"/>
              <w:spacing w:before="196" w:line="227" w:lineRule="auto"/>
              <w:ind w:left="9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400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℃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有机硅耐热漆</w:t>
            </w:r>
          </w:p>
        </w:tc>
        <w:tc>
          <w:tcPr>
            <w:tcW w:w="1077" w:type="dxa"/>
          </w:tcPr>
          <w:p w14:paraId="0B692250" w14:textId="77777777" w:rsidR="00DD4098" w:rsidRDefault="00000000">
            <w:pPr>
              <w:pStyle w:val="TableText"/>
              <w:spacing w:before="223" w:line="202" w:lineRule="auto"/>
              <w:ind w:left="1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245" w:type="dxa"/>
          </w:tcPr>
          <w:p w14:paraId="5B5613FA" w14:textId="77777777" w:rsidR="00DD4098" w:rsidRDefault="00000000">
            <w:pPr>
              <w:pStyle w:val="TableText"/>
              <w:spacing w:before="224" w:line="201" w:lineRule="auto"/>
              <w:ind w:left="11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</w:t>
            </w:r>
          </w:p>
        </w:tc>
        <w:tc>
          <w:tcPr>
            <w:tcW w:w="1489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10495183" w14:textId="77777777" w:rsidR="00DD4098" w:rsidRDefault="00DD4098">
            <w:pPr>
              <w:pStyle w:val="TableText"/>
            </w:pPr>
          </w:p>
        </w:tc>
      </w:tr>
      <w:tr w:rsidR="00DD4098" w14:paraId="55C1CF9C" w14:textId="77777777">
        <w:trPr>
          <w:trHeight w:val="567"/>
        </w:trPr>
        <w:tc>
          <w:tcPr>
            <w:tcW w:w="1451" w:type="dxa"/>
            <w:tcBorders>
              <w:left w:val="single" w:sz="10" w:space="0" w:color="000000"/>
            </w:tcBorders>
          </w:tcPr>
          <w:p w14:paraId="1E64B9D9" w14:textId="77777777" w:rsidR="00DD4098" w:rsidRDefault="00000000">
            <w:pPr>
              <w:spacing w:before="198" w:line="228" w:lineRule="auto"/>
              <w:ind w:left="11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面漆</w:t>
            </w:r>
          </w:p>
        </w:tc>
        <w:tc>
          <w:tcPr>
            <w:tcW w:w="2782" w:type="dxa"/>
          </w:tcPr>
          <w:p w14:paraId="193A6FDC" w14:textId="77777777" w:rsidR="00DD4098" w:rsidRDefault="00000000">
            <w:pPr>
              <w:pStyle w:val="TableText"/>
              <w:spacing w:before="197" w:line="227" w:lineRule="auto"/>
              <w:ind w:left="9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400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℃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有机硅耐热漆</w:t>
            </w:r>
          </w:p>
        </w:tc>
        <w:tc>
          <w:tcPr>
            <w:tcW w:w="1077" w:type="dxa"/>
          </w:tcPr>
          <w:p w14:paraId="71E1FCF9" w14:textId="77777777" w:rsidR="00DD4098" w:rsidRDefault="00000000">
            <w:pPr>
              <w:pStyle w:val="TableText"/>
              <w:spacing w:before="225" w:line="202" w:lineRule="auto"/>
              <w:ind w:left="1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245" w:type="dxa"/>
          </w:tcPr>
          <w:p w14:paraId="05B2C330" w14:textId="77777777" w:rsidR="00DD4098" w:rsidRDefault="00000000">
            <w:pPr>
              <w:pStyle w:val="TableText"/>
              <w:spacing w:before="225" w:line="201" w:lineRule="auto"/>
              <w:ind w:left="11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</w:t>
            </w:r>
          </w:p>
        </w:tc>
        <w:tc>
          <w:tcPr>
            <w:tcW w:w="1489" w:type="dxa"/>
            <w:vMerge/>
            <w:tcBorders>
              <w:top w:val="nil"/>
              <w:right w:val="single" w:sz="10" w:space="0" w:color="000000"/>
            </w:tcBorders>
          </w:tcPr>
          <w:p w14:paraId="35F6BD1D" w14:textId="77777777" w:rsidR="00DD4098" w:rsidRDefault="00DD4098">
            <w:pPr>
              <w:pStyle w:val="TableText"/>
            </w:pPr>
          </w:p>
        </w:tc>
      </w:tr>
      <w:tr w:rsidR="00DD4098" w14:paraId="3570BA6A" w14:textId="77777777">
        <w:trPr>
          <w:trHeight w:val="594"/>
        </w:trPr>
        <w:tc>
          <w:tcPr>
            <w:tcW w:w="9044" w:type="dxa"/>
            <w:gridSpan w:val="5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4677DB" w14:textId="77777777" w:rsidR="00DD4098" w:rsidRDefault="00000000">
            <w:pPr>
              <w:pStyle w:val="TableText"/>
              <w:spacing w:before="203" w:line="226" w:lineRule="auto"/>
              <w:ind w:left="11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注：</w:t>
            </w:r>
            <w:r>
              <w:rPr>
                <w:rFonts w:ascii="仿宋" w:eastAsia="仿宋" w:hAnsi="仿宋" w:cs="仿宋"/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5"/>
                <w:sz w:val="19"/>
                <w:szCs w:val="19"/>
                <w:lang w:eastAsia="zh-CN"/>
              </w:rPr>
              <w:t xml:space="preserve">1. 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对于需海运的设备，无论设备是否保温，</w:t>
            </w:r>
            <w:r>
              <w:rPr>
                <w:rFonts w:ascii="仿宋" w:eastAsia="仿宋" w:hAnsi="仿宋" w:cs="仿宋"/>
                <w:spacing w:val="-5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设备均应按本表进行防腐。</w:t>
            </w:r>
          </w:p>
        </w:tc>
      </w:tr>
    </w:tbl>
    <w:p w14:paraId="40AC54A4" w14:textId="77777777" w:rsidR="00DD4098" w:rsidRDefault="00000000">
      <w:pPr>
        <w:pStyle w:val="a3"/>
        <w:spacing w:before="172" w:line="219" w:lineRule="auto"/>
        <w:ind w:left="134"/>
        <w:rPr>
          <w:rFonts w:hint="eastAsia"/>
          <w:sz w:val="21"/>
          <w:szCs w:val="21"/>
          <w:lang w:eastAsia="zh-CN"/>
        </w:rPr>
      </w:pP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表</w:t>
      </w:r>
      <w:r>
        <w:rPr>
          <w:rFonts w:ascii="黑体" w:eastAsia="黑体" w:hAnsi="黑体" w:cs="黑体"/>
          <w:spacing w:val="-44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 xml:space="preserve">8   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设计温度在</w:t>
      </w:r>
      <w:r>
        <w:rPr>
          <w:rFonts w:ascii="黑体" w:eastAsia="黑体" w:hAnsi="黑体" w:cs="黑体"/>
          <w:spacing w:val="-49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>400</w:t>
      </w:r>
      <w:r>
        <w:rPr>
          <w:spacing w:val="3"/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~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>500</w:t>
      </w:r>
      <w:r>
        <w:rPr>
          <w:spacing w:val="3"/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的保温／不保温设备的防腐蚀涂层结</w:t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构</w:t>
      </w:r>
      <w:r>
        <w:rPr>
          <w:spacing w:val="2"/>
          <w:sz w:val="21"/>
          <w:szCs w:val="21"/>
          <w:lang w:eastAsia="zh-CN"/>
        </w:rPr>
        <w:t>（</w:t>
      </w:r>
      <w:r>
        <w:rPr>
          <w:rFonts w:ascii="Arial" w:eastAsia="Arial" w:hAnsi="Arial" w:cs="Arial"/>
          <w:spacing w:val="2"/>
          <w:sz w:val="21"/>
          <w:szCs w:val="21"/>
          <w:lang w:eastAsia="zh-CN"/>
        </w:rPr>
        <w:t>P-5</w:t>
      </w:r>
      <w:r>
        <w:rPr>
          <w:spacing w:val="2"/>
          <w:sz w:val="21"/>
          <w:szCs w:val="21"/>
          <w:lang w:eastAsia="zh-CN"/>
        </w:rPr>
        <w:t>）</w:t>
      </w:r>
    </w:p>
    <w:p w14:paraId="2E37F324" w14:textId="77777777" w:rsidR="00DD4098" w:rsidRDefault="00DD4098">
      <w:pPr>
        <w:spacing w:line="19" w:lineRule="exact"/>
        <w:rPr>
          <w:lang w:eastAsia="zh-CN"/>
        </w:rPr>
      </w:pPr>
    </w:p>
    <w:tbl>
      <w:tblPr>
        <w:tblStyle w:val="TableNormal"/>
        <w:tblW w:w="90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2731"/>
        <w:gridCol w:w="1077"/>
        <w:gridCol w:w="2296"/>
        <w:gridCol w:w="1489"/>
      </w:tblGrid>
      <w:tr w:rsidR="00DD4098" w14:paraId="62E4CF3F" w14:textId="77777777">
        <w:trPr>
          <w:trHeight w:val="794"/>
        </w:trPr>
        <w:tc>
          <w:tcPr>
            <w:tcW w:w="14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33778492" w14:textId="77777777" w:rsidR="00DD4098" w:rsidRDefault="00000000">
            <w:pPr>
              <w:spacing w:before="293" w:line="228" w:lineRule="auto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工程</w:t>
            </w:r>
          </w:p>
        </w:tc>
        <w:tc>
          <w:tcPr>
            <w:tcW w:w="2731" w:type="dxa"/>
            <w:tcBorders>
              <w:top w:val="single" w:sz="10" w:space="0" w:color="000000"/>
              <w:bottom w:val="single" w:sz="10" w:space="0" w:color="000000"/>
            </w:tcBorders>
          </w:tcPr>
          <w:p w14:paraId="0B259C60" w14:textId="77777777" w:rsidR="00DD4098" w:rsidRDefault="00000000">
            <w:pPr>
              <w:spacing w:before="293" w:line="225" w:lineRule="auto"/>
              <w:ind w:left="1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涂料名称</w:t>
            </w:r>
          </w:p>
        </w:tc>
        <w:tc>
          <w:tcPr>
            <w:tcW w:w="1077" w:type="dxa"/>
            <w:tcBorders>
              <w:top w:val="single" w:sz="10" w:space="0" w:color="000000"/>
              <w:bottom w:val="single" w:sz="10" w:space="0" w:color="000000"/>
            </w:tcBorders>
          </w:tcPr>
          <w:p w14:paraId="3CECBF5B" w14:textId="77777777" w:rsidR="00DD4098" w:rsidRDefault="00000000">
            <w:pPr>
              <w:spacing w:before="293" w:line="228" w:lineRule="auto"/>
              <w:ind w:left="11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涂装层数</w:t>
            </w:r>
          </w:p>
        </w:tc>
        <w:tc>
          <w:tcPr>
            <w:tcW w:w="2296" w:type="dxa"/>
            <w:tcBorders>
              <w:top w:val="single" w:sz="10" w:space="0" w:color="000000"/>
              <w:bottom w:val="single" w:sz="10" w:space="0" w:color="000000"/>
            </w:tcBorders>
          </w:tcPr>
          <w:p w14:paraId="6175CD8A" w14:textId="77777777" w:rsidR="00DD4098" w:rsidRDefault="00000000">
            <w:pPr>
              <w:pStyle w:val="TableText"/>
              <w:spacing w:before="293" w:line="224" w:lineRule="auto"/>
              <w:ind w:left="115"/>
              <w:rPr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每层最小干膜厚度</w:t>
            </w:r>
            <w:r>
              <w:rPr>
                <w:rFonts w:ascii="仿宋" w:eastAsia="仿宋" w:hAnsi="仿宋" w:cs="仿宋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μ</w:t>
            </w:r>
            <w:r>
              <w:rPr>
                <w:spacing w:val="7"/>
                <w:sz w:val="19"/>
                <w:szCs w:val="19"/>
                <w:lang w:eastAsia="zh-CN"/>
              </w:rPr>
              <w:t>m</w:t>
            </w:r>
          </w:p>
        </w:tc>
        <w:tc>
          <w:tcPr>
            <w:tcW w:w="1489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5B0BE8" w14:textId="77777777" w:rsidR="00DD4098" w:rsidRDefault="00000000">
            <w:pPr>
              <w:pStyle w:val="TableText"/>
              <w:spacing w:before="139" w:line="284" w:lineRule="auto"/>
              <w:ind w:left="120" w:right="160" w:firstLine="5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最小总干膜厚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度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μm</w:t>
            </w:r>
          </w:p>
        </w:tc>
      </w:tr>
      <w:tr w:rsidR="00DD4098" w14:paraId="725F1D01" w14:textId="77777777">
        <w:trPr>
          <w:trHeight w:val="557"/>
        </w:trPr>
        <w:tc>
          <w:tcPr>
            <w:tcW w:w="1451" w:type="dxa"/>
            <w:tcBorders>
              <w:top w:val="single" w:sz="10" w:space="0" w:color="000000"/>
              <w:left w:val="single" w:sz="10" w:space="0" w:color="000000"/>
            </w:tcBorders>
          </w:tcPr>
          <w:p w14:paraId="7EEF8969" w14:textId="77777777" w:rsidR="00DD4098" w:rsidRDefault="00000000">
            <w:pPr>
              <w:spacing w:before="177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底材处理</w:t>
            </w:r>
          </w:p>
        </w:tc>
        <w:tc>
          <w:tcPr>
            <w:tcW w:w="7593" w:type="dxa"/>
            <w:gridSpan w:val="4"/>
            <w:tcBorders>
              <w:top w:val="single" w:sz="10" w:space="0" w:color="000000"/>
              <w:right w:val="single" w:sz="10" w:space="0" w:color="000000"/>
            </w:tcBorders>
          </w:tcPr>
          <w:p w14:paraId="46778611" w14:textId="77777777" w:rsidR="00DD4098" w:rsidRDefault="00000000">
            <w:pPr>
              <w:pStyle w:val="TableText"/>
              <w:spacing w:before="177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喷射或抛射除锈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Sa</w:t>
            </w:r>
            <w:r>
              <w:rPr>
                <w:spacing w:val="7"/>
                <w:sz w:val="19"/>
                <w:szCs w:val="19"/>
              </w:rPr>
              <w:t>3</w:t>
            </w:r>
          </w:p>
        </w:tc>
      </w:tr>
      <w:tr w:rsidR="00DD4098" w14:paraId="790FA251" w14:textId="77777777">
        <w:trPr>
          <w:trHeight w:val="567"/>
        </w:trPr>
        <w:tc>
          <w:tcPr>
            <w:tcW w:w="1451" w:type="dxa"/>
            <w:tcBorders>
              <w:left w:val="single" w:sz="10" w:space="0" w:color="000000"/>
            </w:tcBorders>
          </w:tcPr>
          <w:p w14:paraId="45E89F9B" w14:textId="77777777" w:rsidR="00DD4098" w:rsidRDefault="00000000">
            <w:pPr>
              <w:spacing w:before="192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底漆</w:t>
            </w:r>
          </w:p>
        </w:tc>
        <w:tc>
          <w:tcPr>
            <w:tcW w:w="2731" w:type="dxa"/>
          </w:tcPr>
          <w:p w14:paraId="083FDB0C" w14:textId="77777777" w:rsidR="00DD4098" w:rsidRDefault="00000000">
            <w:pPr>
              <w:pStyle w:val="TableText"/>
              <w:spacing w:before="191" w:line="227" w:lineRule="auto"/>
              <w:ind w:left="10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500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℃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有机硅铝粉耐热漆</w:t>
            </w:r>
          </w:p>
        </w:tc>
        <w:tc>
          <w:tcPr>
            <w:tcW w:w="1077" w:type="dxa"/>
          </w:tcPr>
          <w:p w14:paraId="14C317C1" w14:textId="77777777" w:rsidR="00DD4098" w:rsidRDefault="00000000">
            <w:pPr>
              <w:pStyle w:val="TableText"/>
              <w:spacing w:before="219" w:line="202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296" w:type="dxa"/>
          </w:tcPr>
          <w:p w14:paraId="1B730A07" w14:textId="77777777" w:rsidR="00DD4098" w:rsidRDefault="00000000">
            <w:pPr>
              <w:pStyle w:val="TableText"/>
              <w:spacing w:before="219" w:line="201" w:lineRule="auto"/>
              <w:ind w:left="11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</w:t>
            </w:r>
          </w:p>
        </w:tc>
        <w:tc>
          <w:tcPr>
            <w:tcW w:w="1489" w:type="dxa"/>
            <w:vMerge w:val="restart"/>
            <w:tcBorders>
              <w:bottom w:val="nil"/>
              <w:right w:val="single" w:sz="10" w:space="0" w:color="000000"/>
            </w:tcBorders>
          </w:tcPr>
          <w:p w14:paraId="275469E3" w14:textId="77777777" w:rsidR="00DD4098" w:rsidRDefault="00DD4098">
            <w:pPr>
              <w:pStyle w:val="TableText"/>
              <w:spacing w:line="453" w:lineRule="auto"/>
            </w:pPr>
          </w:p>
          <w:p w14:paraId="6C6EFDE8" w14:textId="77777777" w:rsidR="00DD4098" w:rsidRDefault="00000000">
            <w:pPr>
              <w:pStyle w:val="TableText"/>
              <w:spacing w:before="55" w:line="201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60</w:t>
            </w:r>
          </w:p>
        </w:tc>
      </w:tr>
      <w:tr w:rsidR="00DD4098" w14:paraId="21153F86" w14:textId="77777777">
        <w:trPr>
          <w:trHeight w:val="567"/>
        </w:trPr>
        <w:tc>
          <w:tcPr>
            <w:tcW w:w="1451" w:type="dxa"/>
            <w:tcBorders>
              <w:left w:val="single" w:sz="10" w:space="0" w:color="000000"/>
            </w:tcBorders>
          </w:tcPr>
          <w:p w14:paraId="67D2F323" w14:textId="77777777" w:rsidR="00DD4098" w:rsidRDefault="00000000">
            <w:pPr>
              <w:spacing w:before="199" w:line="228" w:lineRule="auto"/>
              <w:ind w:left="11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面漆</w:t>
            </w:r>
          </w:p>
        </w:tc>
        <w:tc>
          <w:tcPr>
            <w:tcW w:w="2731" w:type="dxa"/>
          </w:tcPr>
          <w:p w14:paraId="22C66D58" w14:textId="77777777" w:rsidR="00DD4098" w:rsidRDefault="00000000">
            <w:pPr>
              <w:pStyle w:val="TableText"/>
              <w:spacing w:before="198" w:line="227" w:lineRule="auto"/>
              <w:ind w:left="10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500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℃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有机硅铝粉耐热漆</w:t>
            </w:r>
          </w:p>
        </w:tc>
        <w:tc>
          <w:tcPr>
            <w:tcW w:w="1077" w:type="dxa"/>
          </w:tcPr>
          <w:p w14:paraId="315D8477" w14:textId="77777777" w:rsidR="00DD4098" w:rsidRDefault="00000000">
            <w:pPr>
              <w:pStyle w:val="TableText"/>
              <w:spacing w:before="226" w:line="202" w:lineRule="auto"/>
              <w:ind w:left="1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296" w:type="dxa"/>
          </w:tcPr>
          <w:p w14:paraId="6BAF853F" w14:textId="77777777" w:rsidR="00DD4098" w:rsidRDefault="00000000">
            <w:pPr>
              <w:pStyle w:val="TableText"/>
              <w:spacing w:before="226" w:line="201" w:lineRule="auto"/>
              <w:ind w:left="11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</w:t>
            </w:r>
          </w:p>
        </w:tc>
        <w:tc>
          <w:tcPr>
            <w:tcW w:w="1489" w:type="dxa"/>
            <w:vMerge/>
            <w:tcBorders>
              <w:top w:val="nil"/>
              <w:right w:val="single" w:sz="10" w:space="0" w:color="000000"/>
            </w:tcBorders>
          </w:tcPr>
          <w:p w14:paraId="4797AEAF" w14:textId="77777777" w:rsidR="00DD4098" w:rsidRDefault="00DD4098">
            <w:pPr>
              <w:pStyle w:val="TableText"/>
            </w:pPr>
          </w:p>
        </w:tc>
      </w:tr>
      <w:tr w:rsidR="00DD4098" w14:paraId="0285D989" w14:textId="77777777">
        <w:trPr>
          <w:trHeight w:val="593"/>
        </w:trPr>
        <w:tc>
          <w:tcPr>
            <w:tcW w:w="9044" w:type="dxa"/>
            <w:gridSpan w:val="5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32CA40" w14:textId="77777777" w:rsidR="00DD4098" w:rsidRDefault="00000000">
            <w:pPr>
              <w:pStyle w:val="TableText"/>
              <w:spacing w:before="202" w:line="226" w:lineRule="auto"/>
              <w:ind w:left="11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注：</w:t>
            </w:r>
            <w:r>
              <w:rPr>
                <w:rFonts w:ascii="仿宋" w:eastAsia="仿宋" w:hAnsi="仿宋" w:cs="仿宋"/>
                <w:spacing w:val="-47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5"/>
                <w:sz w:val="19"/>
                <w:szCs w:val="19"/>
                <w:lang w:eastAsia="zh-CN"/>
              </w:rPr>
              <w:t xml:space="preserve">1. 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对于需海运的设备，无论设备是否保温，</w:t>
            </w:r>
            <w:r>
              <w:rPr>
                <w:rFonts w:ascii="仿宋" w:eastAsia="仿宋" w:hAnsi="仿宋" w:cs="仿宋"/>
                <w:spacing w:val="-5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设备均应按本表进行防腐。</w:t>
            </w:r>
          </w:p>
        </w:tc>
      </w:tr>
    </w:tbl>
    <w:p w14:paraId="63F71FE7" w14:textId="77777777" w:rsidR="00DD4098" w:rsidRDefault="00000000">
      <w:pPr>
        <w:pStyle w:val="a3"/>
        <w:spacing w:before="171" w:line="219" w:lineRule="auto"/>
        <w:ind w:left="134"/>
        <w:rPr>
          <w:rFonts w:hint="eastAsia"/>
          <w:sz w:val="21"/>
          <w:szCs w:val="21"/>
          <w:lang w:eastAsia="zh-CN"/>
        </w:rPr>
      </w:pP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表</w:t>
      </w:r>
      <w:r>
        <w:rPr>
          <w:rFonts w:ascii="黑体" w:eastAsia="黑体" w:hAnsi="黑体" w:cs="黑体"/>
          <w:spacing w:val="-43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 xml:space="preserve">9   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设计温度在</w:t>
      </w:r>
      <w:r>
        <w:rPr>
          <w:rFonts w:ascii="黑体" w:eastAsia="黑体" w:hAnsi="黑体" w:cs="黑体"/>
          <w:spacing w:val="-43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>500</w:t>
      </w:r>
      <w:r>
        <w:rPr>
          <w:spacing w:val="3"/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~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>600</w:t>
      </w:r>
      <w:r>
        <w:rPr>
          <w:spacing w:val="3"/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的保温／不保温设备</w:t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的防腐蚀涂层结构</w:t>
      </w:r>
      <w:r>
        <w:rPr>
          <w:spacing w:val="2"/>
          <w:sz w:val="21"/>
          <w:szCs w:val="21"/>
          <w:lang w:eastAsia="zh-CN"/>
        </w:rPr>
        <w:t>（</w:t>
      </w:r>
      <w:r>
        <w:rPr>
          <w:rFonts w:ascii="Arial" w:eastAsia="Arial" w:hAnsi="Arial" w:cs="Arial"/>
          <w:spacing w:val="2"/>
          <w:sz w:val="21"/>
          <w:szCs w:val="21"/>
          <w:lang w:eastAsia="zh-CN"/>
        </w:rPr>
        <w:t>P-6</w:t>
      </w:r>
      <w:r>
        <w:rPr>
          <w:spacing w:val="2"/>
          <w:sz w:val="21"/>
          <w:szCs w:val="21"/>
          <w:lang w:eastAsia="zh-CN"/>
        </w:rPr>
        <w:t>）</w:t>
      </w:r>
    </w:p>
    <w:p w14:paraId="1A8FD789" w14:textId="77777777" w:rsidR="00DD4098" w:rsidRDefault="00DD4098">
      <w:pPr>
        <w:spacing w:line="21" w:lineRule="exact"/>
        <w:rPr>
          <w:lang w:eastAsia="zh-CN"/>
        </w:rPr>
      </w:pPr>
    </w:p>
    <w:tbl>
      <w:tblPr>
        <w:tblStyle w:val="TableNormal"/>
        <w:tblW w:w="9044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2786"/>
        <w:gridCol w:w="1077"/>
        <w:gridCol w:w="2241"/>
        <w:gridCol w:w="1489"/>
      </w:tblGrid>
      <w:tr w:rsidR="00DD4098" w14:paraId="1C265CDB" w14:textId="77777777">
        <w:trPr>
          <w:trHeight w:val="787"/>
        </w:trPr>
        <w:tc>
          <w:tcPr>
            <w:tcW w:w="1451" w:type="dxa"/>
            <w:tcBorders>
              <w:right w:val="single" w:sz="2" w:space="0" w:color="000000"/>
            </w:tcBorders>
          </w:tcPr>
          <w:p w14:paraId="1B4C5B7E" w14:textId="77777777" w:rsidR="00DD4098" w:rsidRDefault="00000000">
            <w:pPr>
              <w:spacing w:before="290" w:line="228" w:lineRule="auto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工程</w:t>
            </w:r>
          </w:p>
        </w:tc>
        <w:tc>
          <w:tcPr>
            <w:tcW w:w="2786" w:type="dxa"/>
            <w:tcBorders>
              <w:left w:val="single" w:sz="2" w:space="0" w:color="000000"/>
              <w:right w:val="single" w:sz="2" w:space="0" w:color="000000"/>
            </w:tcBorders>
          </w:tcPr>
          <w:p w14:paraId="5B5EB781" w14:textId="77777777" w:rsidR="00DD4098" w:rsidRDefault="00000000">
            <w:pPr>
              <w:spacing w:before="290" w:line="225" w:lineRule="auto"/>
              <w:ind w:left="1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涂料名称</w:t>
            </w:r>
          </w:p>
        </w:tc>
        <w:tc>
          <w:tcPr>
            <w:tcW w:w="1077" w:type="dxa"/>
            <w:tcBorders>
              <w:left w:val="single" w:sz="2" w:space="0" w:color="000000"/>
              <w:right w:val="single" w:sz="2" w:space="0" w:color="000000"/>
            </w:tcBorders>
          </w:tcPr>
          <w:p w14:paraId="5BB2BBAF" w14:textId="77777777" w:rsidR="00DD4098" w:rsidRDefault="00000000">
            <w:pPr>
              <w:spacing w:before="290" w:line="228" w:lineRule="auto"/>
              <w:ind w:left="11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涂装层数</w:t>
            </w:r>
          </w:p>
        </w:tc>
        <w:tc>
          <w:tcPr>
            <w:tcW w:w="2241" w:type="dxa"/>
            <w:tcBorders>
              <w:left w:val="single" w:sz="2" w:space="0" w:color="000000"/>
              <w:right w:val="single" w:sz="2" w:space="0" w:color="000000"/>
            </w:tcBorders>
          </w:tcPr>
          <w:p w14:paraId="72D71105" w14:textId="77777777" w:rsidR="00DD4098" w:rsidRDefault="00000000">
            <w:pPr>
              <w:pStyle w:val="TableText"/>
              <w:spacing w:before="290" w:line="224" w:lineRule="auto"/>
              <w:ind w:left="116"/>
              <w:rPr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每层最小干膜厚度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μ</w:t>
            </w:r>
            <w:r>
              <w:rPr>
                <w:spacing w:val="7"/>
                <w:sz w:val="19"/>
                <w:szCs w:val="19"/>
                <w:lang w:eastAsia="zh-CN"/>
              </w:rPr>
              <w:t>m</w:t>
            </w:r>
          </w:p>
        </w:tc>
        <w:tc>
          <w:tcPr>
            <w:tcW w:w="1489" w:type="dxa"/>
            <w:tcBorders>
              <w:left w:val="single" w:sz="2" w:space="0" w:color="000000"/>
            </w:tcBorders>
          </w:tcPr>
          <w:p w14:paraId="3FB4F4F6" w14:textId="77777777" w:rsidR="00DD4098" w:rsidRDefault="00000000">
            <w:pPr>
              <w:pStyle w:val="TableText"/>
              <w:spacing w:before="138" w:line="286" w:lineRule="auto"/>
              <w:ind w:left="120" w:right="160" w:firstLine="5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最小总干膜厚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度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μm</w:t>
            </w:r>
          </w:p>
        </w:tc>
      </w:tr>
    </w:tbl>
    <w:p w14:paraId="06C50F16" w14:textId="77777777" w:rsidR="00DD4098" w:rsidRDefault="00DD4098"/>
    <w:p w14:paraId="50E06415" w14:textId="77777777" w:rsidR="00DD4098" w:rsidRDefault="00DD4098">
      <w:pPr>
        <w:sectPr w:rsidR="00DD4098">
          <w:headerReference w:type="default" r:id="rId48"/>
          <w:pgSz w:w="11907" w:h="16841"/>
          <w:pgMar w:top="2258" w:right="1126" w:bottom="0" w:left="1296" w:header="851" w:footer="0" w:gutter="0"/>
          <w:cols w:space="720"/>
        </w:sectPr>
      </w:pPr>
    </w:p>
    <w:p w14:paraId="4B6C5019" w14:textId="77777777" w:rsidR="00DD4098" w:rsidRDefault="00DD4098">
      <w:pPr>
        <w:spacing w:line="230" w:lineRule="exact"/>
      </w:pPr>
    </w:p>
    <w:tbl>
      <w:tblPr>
        <w:tblStyle w:val="TableNormal"/>
        <w:tblW w:w="90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2786"/>
        <w:gridCol w:w="1077"/>
        <w:gridCol w:w="2241"/>
        <w:gridCol w:w="1489"/>
      </w:tblGrid>
      <w:tr w:rsidR="00DD4098" w14:paraId="47FE83D2" w14:textId="77777777">
        <w:trPr>
          <w:trHeight w:val="571"/>
        </w:trPr>
        <w:tc>
          <w:tcPr>
            <w:tcW w:w="1451" w:type="dxa"/>
            <w:tcBorders>
              <w:top w:val="single" w:sz="10" w:space="0" w:color="000000"/>
              <w:left w:val="single" w:sz="10" w:space="0" w:color="000000"/>
            </w:tcBorders>
          </w:tcPr>
          <w:p w14:paraId="15499A17" w14:textId="77777777" w:rsidR="00DD4098" w:rsidRDefault="00000000">
            <w:pPr>
              <w:spacing w:before="185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底材处理</w:t>
            </w:r>
          </w:p>
        </w:tc>
        <w:tc>
          <w:tcPr>
            <w:tcW w:w="7593" w:type="dxa"/>
            <w:gridSpan w:val="4"/>
            <w:tcBorders>
              <w:top w:val="single" w:sz="10" w:space="0" w:color="000000"/>
              <w:right w:val="single" w:sz="10" w:space="0" w:color="000000"/>
            </w:tcBorders>
          </w:tcPr>
          <w:p w14:paraId="43A91103" w14:textId="77777777" w:rsidR="00DD4098" w:rsidRDefault="00000000">
            <w:pPr>
              <w:pStyle w:val="TableText"/>
              <w:spacing w:before="185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喷射或抛射除锈</w:t>
            </w:r>
            <w:r>
              <w:rPr>
                <w:rFonts w:ascii="仿宋" w:eastAsia="仿宋" w:hAnsi="仿宋" w:cs="仿宋"/>
                <w:spacing w:val="-3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Sa</w:t>
            </w:r>
            <w:r>
              <w:rPr>
                <w:spacing w:val="7"/>
                <w:sz w:val="19"/>
                <w:szCs w:val="19"/>
              </w:rPr>
              <w:t>3</w:t>
            </w:r>
          </w:p>
        </w:tc>
      </w:tr>
      <w:tr w:rsidR="00DD4098" w14:paraId="1285C9C8" w14:textId="77777777">
        <w:trPr>
          <w:trHeight w:val="565"/>
        </w:trPr>
        <w:tc>
          <w:tcPr>
            <w:tcW w:w="1451" w:type="dxa"/>
            <w:tcBorders>
              <w:left w:val="single" w:sz="10" w:space="0" w:color="000000"/>
            </w:tcBorders>
          </w:tcPr>
          <w:p w14:paraId="0A13E011" w14:textId="77777777" w:rsidR="00DD4098" w:rsidRDefault="00000000">
            <w:pPr>
              <w:spacing w:before="188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底漆</w:t>
            </w:r>
          </w:p>
        </w:tc>
        <w:tc>
          <w:tcPr>
            <w:tcW w:w="2786" w:type="dxa"/>
          </w:tcPr>
          <w:p w14:paraId="3787984F" w14:textId="77777777" w:rsidR="00DD4098" w:rsidRDefault="00000000">
            <w:pPr>
              <w:pStyle w:val="TableText"/>
              <w:spacing w:before="187" w:line="227" w:lineRule="auto"/>
              <w:ind w:left="10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600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℃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有机硅铝粉耐热漆</w:t>
            </w:r>
          </w:p>
        </w:tc>
        <w:tc>
          <w:tcPr>
            <w:tcW w:w="1077" w:type="dxa"/>
          </w:tcPr>
          <w:p w14:paraId="67EAE803" w14:textId="77777777" w:rsidR="00DD4098" w:rsidRDefault="00000000">
            <w:pPr>
              <w:pStyle w:val="TableText"/>
              <w:spacing w:before="215" w:line="202" w:lineRule="auto"/>
              <w:ind w:left="1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241" w:type="dxa"/>
          </w:tcPr>
          <w:p w14:paraId="39D3A8B6" w14:textId="77777777" w:rsidR="00DD4098" w:rsidRDefault="00000000">
            <w:pPr>
              <w:pStyle w:val="TableText"/>
              <w:spacing w:before="216" w:line="201" w:lineRule="auto"/>
              <w:ind w:left="1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</w:t>
            </w:r>
          </w:p>
        </w:tc>
        <w:tc>
          <w:tcPr>
            <w:tcW w:w="1489" w:type="dxa"/>
            <w:vMerge w:val="restart"/>
            <w:tcBorders>
              <w:bottom w:val="nil"/>
              <w:right w:val="single" w:sz="10" w:space="0" w:color="000000"/>
            </w:tcBorders>
          </w:tcPr>
          <w:p w14:paraId="07FC1DFF" w14:textId="77777777" w:rsidR="00DD4098" w:rsidRDefault="00DD4098">
            <w:pPr>
              <w:pStyle w:val="TableText"/>
              <w:spacing w:line="446" w:lineRule="auto"/>
            </w:pPr>
          </w:p>
          <w:p w14:paraId="6E1764E0" w14:textId="77777777" w:rsidR="00DD4098" w:rsidRDefault="00000000">
            <w:pPr>
              <w:pStyle w:val="TableText"/>
              <w:spacing w:before="55" w:line="201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60</w:t>
            </w:r>
          </w:p>
        </w:tc>
      </w:tr>
      <w:tr w:rsidR="00DD4098" w14:paraId="1C403A66" w14:textId="77777777">
        <w:trPr>
          <w:trHeight w:val="567"/>
        </w:trPr>
        <w:tc>
          <w:tcPr>
            <w:tcW w:w="1451" w:type="dxa"/>
            <w:tcBorders>
              <w:left w:val="single" w:sz="10" w:space="0" w:color="000000"/>
            </w:tcBorders>
          </w:tcPr>
          <w:p w14:paraId="319AC06B" w14:textId="77777777" w:rsidR="00DD4098" w:rsidRDefault="00000000">
            <w:pPr>
              <w:spacing w:before="194" w:line="228" w:lineRule="auto"/>
              <w:ind w:left="11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面漆</w:t>
            </w:r>
          </w:p>
        </w:tc>
        <w:tc>
          <w:tcPr>
            <w:tcW w:w="2786" w:type="dxa"/>
          </w:tcPr>
          <w:p w14:paraId="18D49CA5" w14:textId="77777777" w:rsidR="00DD4098" w:rsidRDefault="00000000">
            <w:pPr>
              <w:pStyle w:val="TableText"/>
              <w:spacing w:before="193" w:line="227" w:lineRule="auto"/>
              <w:ind w:left="10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600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℃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有机硅铝粉耐热漆</w:t>
            </w:r>
          </w:p>
        </w:tc>
        <w:tc>
          <w:tcPr>
            <w:tcW w:w="1077" w:type="dxa"/>
          </w:tcPr>
          <w:p w14:paraId="2F8A1C44" w14:textId="77777777" w:rsidR="00DD4098" w:rsidRDefault="00000000">
            <w:pPr>
              <w:pStyle w:val="TableText"/>
              <w:spacing w:before="221" w:line="202" w:lineRule="auto"/>
              <w:ind w:left="1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241" w:type="dxa"/>
          </w:tcPr>
          <w:p w14:paraId="606B2AA0" w14:textId="77777777" w:rsidR="00DD4098" w:rsidRDefault="00000000">
            <w:pPr>
              <w:pStyle w:val="TableText"/>
              <w:spacing w:before="222" w:line="201" w:lineRule="auto"/>
              <w:ind w:left="1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</w:t>
            </w:r>
          </w:p>
        </w:tc>
        <w:tc>
          <w:tcPr>
            <w:tcW w:w="1489" w:type="dxa"/>
            <w:vMerge/>
            <w:tcBorders>
              <w:top w:val="nil"/>
              <w:right w:val="single" w:sz="10" w:space="0" w:color="000000"/>
            </w:tcBorders>
          </w:tcPr>
          <w:p w14:paraId="0A4F38BC" w14:textId="77777777" w:rsidR="00DD4098" w:rsidRDefault="00DD4098">
            <w:pPr>
              <w:pStyle w:val="TableText"/>
            </w:pPr>
          </w:p>
        </w:tc>
      </w:tr>
      <w:tr w:rsidR="00DD4098" w14:paraId="7BC7FF81" w14:textId="77777777">
        <w:trPr>
          <w:trHeight w:val="591"/>
        </w:trPr>
        <w:tc>
          <w:tcPr>
            <w:tcW w:w="9044" w:type="dxa"/>
            <w:gridSpan w:val="5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0D1413" w14:textId="77777777" w:rsidR="00DD4098" w:rsidRDefault="00000000">
            <w:pPr>
              <w:pStyle w:val="TableText"/>
              <w:spacing w:before="199" w:line="226" w:lineRule="auto"/>
              <w:ind w:left="110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注：</w:t>
            </w:r>
            <w:r>
              <w:rPr>
                <w:rFonts w:ascii="仿宋" w:eastAsia="仿宋" w:hAnsi="仿宋" w:cs="仿宋"/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5"/>
                <w:sz w:val="19"/>
                <w:szCs w:val="19"/>
                <w:lang w:eastAsia="zh-CN"/>
              </w:rPr>
              <w:t xml:space="preserve">1. 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对于需海运的设备，无论设备是否保温，</w:t>
            </w:r>
            <w:r>
              <w:rPr>
                <w:rFonts w:ascii="仿宋" w:eastAsia="仿宋" w:hAnsi="仿宋" w:cs="仿宋"/>
                <w:spacing w:val="-5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  <w:lang w:eastAsia="zh-CN"/>
              </w:rPr>
              <w:t>设备均应按本表进行防腐。</w:t>
            </w:r>
          </w:p>
        </w:tc>
      </w:tr>
    </w:tbl>
    <w:p w14:paraId="42A1F990" w14:textId="77777777" w:rsidR="00DD4098" w:rsidRDefault="00000000">
      <w:pPr>
        <w:pStyle w:val="a3"/>
        <w:spacing w:before="171" w:line="219" w:lineRule="auto"/>
        <w:ind w:left="134"/>
        <w:rPr>
          <w:rFonts w:hint="eastAsia"/>
          <w:sz w:val="21"/>
          <w:szCs w:val="21"/>
          <w:lang w:eastAsia="zh-CN"/>
        </w:rPr>
      </w:pP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表</w:t>
      </w:r>
      <w:r>
        <w:rPr>
          <w:rFonts w:ascii="黑体" w:eastAsia="黑体" w:hAnsi="黑体" w:cs="黑体"/>
          <w:spacing w:val="-29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 xml:space="preserve">10   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设计温度在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>-50</w:t>
      </w:r>
      <w:r>
        <w:rPr>
          <w:spacing w:val="3"/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~</w:t>
      </w:r>
      <w:r>
        <w:rPr>
          <w:rFonts w:ascii="Arial" w:eastAsia="Arial" w:hAnsi="Arial" w:cs="Arial"/>
          <w:spacing w:val="3"/>
          <w:sz w:val="21"/>
          <w:szCs w:val="21"/>
          <w:lang w:eastAsia="zh-CN"/>
        </w:rPr>
        <w:t>230</w:t>
      </w:r>
      <w:r>
        <w:rPr>
          <w:spacing w:val="3"/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pacing w:val="3"/>
          <w:sz w:val="21"/>
          <w:szCs w:val="21"/>
          <w:lang w:eastAsia="zh-CN"/>
        </w:rPr>
        <w:t>的保冷设备的防腐蚀涂层</w:t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结构</w:t>
      </w:r>
      <w:r>
        <w:rPr>
          <w:spacing w:val="2"/>
          <w:sz w:val="21"/>
          <w:szCs w:val="21"/>
          <w:lang w:eastAsia="zh-CN"/>
        </w:rPr>
        <w:t>（</w:t>
      </w:r>
      <w:r>
        <w:rPr>
          <w:rFonts w:ascii="Arial" w:eastAsia="Arial" w:hAnsi="Arial" w:cs="Arial"/>
          <w:spacing w:val="2"/>
          <w:sz w:val="21"/>
          <w:szCs w:val="21"/>
          <w:lang w:eastAsia="zh-CN"/>
        </w:rPr>
        <w:t>P-7</w:t>
      </w:r>
      <w:r>
        <w:rPr>
          <w:spacing w:val="2"/>
          <w:sz w:val="21"/>
          <w:szCs w:val="21"/>
          <w:lang w:eastAsia="zh-CN"/>
        </w:rPr>
        <w:t>）</w:t>
      </w:r>
    </w:p>
    <w:p w14:paraId="5AEFF356" w14:textId="77777777" w:rsidR="00DD4098" w:rsidRDefault="00DD4098">
      <w:pPr>
        <w:spacing w:line="18" w:lineRule="exact"/>
        <w:rPr>
          <w:lang w:eastAsia="zh-CN"/>
        </w:rPr>
      </w:pPr>
    </w:p>
    <w:tbl>
      <w:tblPr>
        <w:tblStyle w:val="TableNormal"/>
        <w:tblW w:w="8876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746"/>
        <w:gridCol w:w="1077"/>
        <w:gridCol w:w="2281"/>
        <w:gridCol w:w="1640"/>
      </w:tblGrid>
      <w:tr w:rsidR="00DD4098" w14:paraId="6695086A" w14:textId="77777777">
        <w:trPr>
          <w:trHeight w:val="790"/>
        </w:trPr>
        <w:tc>
          <w:tcPr>
            <w:tcW w:w="11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425704E8" w14:textId="77777777" w:rsidR="00DD4098" w:rsidRDefault="00000000">
            <w:pPr>
              <w:spacing w:before="291" w:line="228" w:lineRule="auto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工程</w:t>
            </w:r>
          </w:p>
        </w:tc>
        <w:tc>
          <w:tcPr>
            <w:tcW w:w="2746" w:type="dxa"/>
            <w:tcBorders>
              <w:top w:val="single" w:sz="10" w:space="0" w:color="000000"/>
              <w:bottom w:val="single" w:sz="10" w:space="0" w:color="000000"/>
            </w:tcBorders>
          </w:tcPr>
          <w:p w14:paraId="1F6409E1" w14:textId="77777777" w:rsidR="00DD4098" w:rsidRDefault="00000000">
            <w:pPr>
              <w:spacing w:before="291" w:line="225" w:lineRule="auto"/>
              <w:ind w:left="10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涂料名称</w:t>
            </w:r>
          </w:p>
        </w:tc>
        <w:tc>
          <w:tcPr>
            <w:tcW w:w="1077" w:type="dxa"/>
            <w:tcBorders>
              <w:top w:val="single" w:sz="10" w:space="0" w:color="000000"/>
              <w:bottom w:val="single" w:sz="10" w:space="0" w:color="000000"/>
            </w:tcBorders>
          </w:tcPr>
          <w:p w14:paraId="5BDBCF28" w14:textId="77777777" w:rsidR="00DD4098" w:rsidRDefault="00000000">
            <w:pPr>
              <w:spacing w:before="291" w:line="228" w:lineRule="auto"/>
              <w:ind w:left="116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涂装层数</w:t>
            </w:r>
          </w:p>
        </w:tc>
        <w:tc>
          <w:tcPr>
            <w:tcW w:w="2281" w:type="dxa"/>
            <w:tcBorders>
              <w:top w:val="single" w:sz="10" w:space="0" w:color="000000"/>
              <w:bottom w:val="single" w:sz="10" w:space="0" w:color="000000"/>
            </w:tcBorders>
          </w:tcPr>
          <w:p w14:paraId="1AA72A3E" w14:textId="77777777" w:rsidR="00DD4098" w:rsidRDefault="00000000">
            <w:pPr>
              <w:pStyle w:val="TableText"/>
              <w:spacing w:before="291" w:line="224" w:lineRule="auto"/>
              <w:ind w:left="114"/>
              <w:rPr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每层最小干膜厚度</w:t>
            </w:r>
            <w:r>
              <w:rPr>
                <w:rFonts w:ascii="仿宋" w:eastAsia="仿宋" w:hAnsi="仿宋" w:cs="仿宋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μ</w:t>
            </w:r>
            <w:r>
              <w:rPr>
                <w:spacing w:val="7"/>
                <w:sz w:val="19"/>
                <w:szCs w:val="19"/>
                <w:lang w:eastAsia="zh-CN"/>
              </w:rPr>
              <w:t>m</w:t>
            </w:r>
          </w:p>
        </w:tc>
        <w:tc>
          <w:tcPr>
            <w:tcW w:w="1640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A0C57E7" w14:textId="77777777" w:rsidR="00DD4098" w:rsidRDefault="00000000">
            <w:pPr>
              <w:pStyle w:val="TableText"/>
              <w:spacing w:before="138" w:line="308" w:lineRule="auto"/>
              <w:ind w:left="128" w:right="112" w:hanging="2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最小总干膜厚度</w:t>
            </w:r>
            <w:r>
              <w:rPr>
                <w:rFonts w:ascii="仿宋" w:eastAsia="仿宋" w:hAnsi="仿宋" w:cs="仿宋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μm</w:t>
            </w:r>
          </w:p>
        </w:tc>
      </w:tr>
      <w:tr w:rsidR="00DD4098" w14:paraId="1480ED7C" w14:textId="77777777">
        <w:trPr>
          <w:trHeight w:val="767"/>
        </w:trPr>
        <w:tc>
          <w:tcPr>
            <w:tcW w:w="1132" w:type="dxa"/>
            <w:tcBorders>
              <w:top w:val="single" w:sz="10" w:space="0" w:color="000000"/>
              <w:left w:val="single" w:sz="10" w:space="0" w:color="000000"/>
            </w:tcBorders>
          </w:tcPr>
          <w:p w14:paraId="7E70BFFE" w14:textId="77777777" w:rsidR="00DD4098" w:rsidRDefault="00000000">
            <w:pPr>
              <w:spacing w:before="287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底材处理</w:t>
            </w:r>
          </w:p>
        </w:tc>
        <w:tc>
          <w:tcPr>
            <w:tcW w:w="7744" w:type="dxa"/>
            <w:gridSpan w:val="4"/>
            <w:tcBorders>
              <w:top w:val="single" w:sz="10" w:space="0" w:color="000000"/>
              <w:right w:val="single" w:sz="10" w:space="0" w:color="000000"/>
            </w:tcBorders>
          </w:tcPr>
          <w:p w14:paraId="46826C48" w14:textId="77777777" w:rsidR="00DD4098" w:rsidRDefault="00000000">
            <w:pPr>
              <w:pStyle w:val="TableText"/>
              <w:spacing w:before="134" w:line="292" w:lineRule="auto"/>
              <w:ind w:left="105" w:right="273" w:firstLine="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喷射或抛射除锈</w:t>
            </w:r>
            <w:r>
              <w:rPr>
                <w:rFonts w:ascii="仿宋" w:eastAsia="仿宋" w:hAnsi="仿宋" w:cs="仿宋"/>
                <w:spacing w:val="-33"/>
                <w:sz w:val="19"/>
                <w:szCs w:val="19"/>
                <w:lang w:eastAsia="zh-CN"/>
              </w:rPr>
              <w:t xml:space="preserve"> </w:t>
            </w:r>
            <w:r>
              <w:rPr>
                <w:sz w:val="19"/>
                <w:szCs w:val="19"/>
                <w:lang w:eastAsia="zh-CN"/>
              </w:rPr>
              <w:t>Sa</w:t>
            </w:r>
            <w:r>
              <w:rPr>
                <w:spacing w:val="8"/>
                <w:sz w:val="19"/>
                <w:szCs w:val="19"/>
                <w:lang w:eastAsia="zh-CN"/>
              </w:rPr>
              <w:t>2.5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（不便于喷射或抛射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除锈的部位，</w:t>
            </w:r>
            <w:r>
              <w:rPr>
                <w:rFonts w:ascii="仿宋" w:eastAsia="仿宋" w:hAnsi="仿宋" w:cs="仿宋"/>
                <w:spacing w:val="-5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应进行手工或动力工具除锈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-9"/>
                <w:sz w:val="19"/>
                <w:szCs w:val="19"/>
                <w:lang w:eastAsia="zh-CN"/>
              </w:rPr>
              <w:t>St3</w:t>
            </w:r>
            <w:r>
              <w:rPr>
                <w:rFonts w:ascii="仿宋" w:eastAsia="仿宋" w:hAnsi="仿宋" w:cs="仿宋"/>
                <w:spacing w:val="-9"/>
                <w:sz w:val="19"/>
                <w:szCs w:val="19"/>
                <w:lang w:eastAsia="zh-CN"/>
              </w:rPr>
              <w:t>。</w:t>
            </w:r>
            <w:r>
              <w:rPr>
                <w:rFonts w:ascii="仿宋" w:eastAsia="仿宋" w:hAnsi="仿宋" w:cs="仿宋"/>
                <w:spacing w:val="-9"/>
                <w:sz w:val="19"/>
                <w:szCs w:val="19"/>
              </w:rPr>
              <w:t>）</w:t>
            </w:r>
          </w:p>
        </w:tc>
      </w:tr>
      <w:tr w:rsidR="00DD4098" w14:paraId="007A33F4" w14:textId="77777777">
        <w:trPr>
          <w:trHeight w:val="590"/>
        </w:trPr>
        <w:tc>
          <w:tcPr>
            <w:tcW w:w="1132" w:type="dxa"/>
            <w:tcBorders>
              <w:left w:val="single" w:sz="10" w:space="0" w:color="000000"/>
              <w:bottom w:val="single" w:sz="10" w:space="0" w:color="000000"/>
            </w:tcBorders>
          </w:tcPr>
          <w:p w14:paraId="31237408" w14:textId="77777777" w:rsidR="00DD4098" w:rsidRDefault="00000000">
            <w:pPr>
              <w:spacing w:before="200" w:line="228" w:lineRule="auto"/>
              <w:ind w:left="12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防腐漆</w:t>
            </w:r>
          </w:p>
        </w:tc>
        <w:tc>
          <w:tcPr>
            <w:tcW w:w="2746" w:type="dxa"/>
            <w:tcBorders>
              <w:bottom w:val="single" w:sz="10" w:space="0" w:color="000000"/>
            </w:tcBorders>
          </w:tcPr>
          <w:p w14:paraId="38272369" w14:textId="77777777" w:rsidR="00DD4098" w:rsidRDefault="00000000">
            <w:pPr>
              <w:spacing w:before="199" w:line="227" w:lineRule="auto"/>
              <w:ind w:left="10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环氧酚醛漆</w:t>
            </w:r>
          </w:p>
        </w:tc>
        <w:tc>
          <w:tcPr>
            <w:tcW w:w="1077" w:type="dxa"/>
            <w:tcBorders>
              <w:bottom w:val="single" w:sz="10" w:space="0" w:color="000000"/>
            </w:tcBorders>
          </w:tcPr>
          <w:p w14:paraId="50863814" w14:textId="77777777" w:rsidR="00DD4098" w:rsidRDefault="00000000">
            <w:pPr>
              <w:pStyle w:val="TableText"/>
              <w:spacing w:before="227" w:line="202" w:lineRule="auto"/>
              <w:ind w:left="1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281" w:type="dxa"/>
            <w:tcBorders>
              <w:bottom w:val="single" w:sz="10" w:space="0" w:color="000000"/>
            </w:tcBorders>
          </w:tcPr>
          <w:p w14:paraId="4822354D" w14:textId="77777777" w:rsidR="00DD4098" w:rsidRDefault="00000000">
            <w:pPr>
              <w:pStyle w:val="TableText"/>
              <w:spacing w:before="228" w:line="201" w:lineRule="auto"/>
              <w:ind w:left="1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100</w:t>
            </w:r>
          </w:p>
        </w:tc>
        <w:tc>
          <w:tcPr>
            <w:tcW w:w="1640" w:type="dxa"/>
            <w:tcBorders>
              <w:bottom w:val="single" w:sz="10" w:space="0" w:color="000000"/>
              <w:right w:val="single" w:sz="10" w:space="0" w:color="000000"/>
            </w:tcBorders>
          </w:tcPr>
          <w:p w14:paraId="6363A33D" w14:textId="77777777" w:rsidR="00DD4098" w:rsidRDefault="00000000">
            <w:pPr>
              <w:pStyle w:val="TableText"/>
              <w:spacing w:before="228" w:line="201" w:lineRule="auto"/>
              <w:ind w:left="1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200</w:t>
            </w:r>
          </w:p>
        </w:tc>
      </w:tr>
    </w:tbl>
    <w:p w14:paraId="6B27D47B" w14:textId="77777777" w:rsidR="00DD4098" w:rsidRDefault="00000000">
      <w:pPr>
        <w:pStyle w:val="a3"/>
        <w:spacing w:before="171" w:line="219" w:lineRule="auto"/>
        <w:ind w:left="134"/>
        <w:rPr>
          <w:rFonts w:hint="eastAsia"/>
          <w:sz w:val="21"/>
          <w:szCs w:val="21"/>
          <w:lang w:eastAsia="zh-CN"/>
        </w:rPr>
      </w:pPr>
      <w:r>
        <w:rPr>
          <w:rFonts w:ascii="黑体" w:eastAsia="黑体" w:hAnsi="黑体" w:cs="黑体"/>
          <w:sz w:val="21"/>
          <w:szCs w:val="21"/>
          <w:lang w:eastAsia="zh-CN"/>
        </w:rPr>
        <w:t>表</w:t>
      </w:r>
      <w:r>
        <w:rPr>
          <w:rFonts w:ascii="黑体" w:eastAsia="黑体" w:hAnsi="黑体" w:cs="黑体"/>
          <w:spacing w:val="-29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z w:val="21"/>
          <w:szCs w:val="21"/>
          <w:lang w:eastAsia="zh-CN"/>
        </w:rPr>
        <w:t xml:space="preserve">11   </w:t>
      </w:r>
      <w:r>
        <w:rPr>
          <w:rFonts w:ascii="黑体" w:eastAsia="黑体" w:hAnsi="黑体" w:cs="黑体"/>
          <w:sz w:val="21"/>
          <w:szCs w:val="21"/>
          <w:lang w:eastAsia="zh-CN"/>
        </w:rPr>
        <w:t>设计温度在</w:t>
      </w:r>
      <w:r>
        <w:rPr>
          <w:rFonts w:ascii="Arial" w:eastAsia="Arial" w:hAnsi="Arial" w:cs="Arial"/>
          <w:sz w:val="21"/>
          <w:szCs w:val="21"/>
          <w:lang w:eastAsia="zh-CN"/>
        </w:rPr>
        <w:t>-100</w:t>
      </w:r>
      <w:r>
        <w:rPr>
          <w:rFonts w:ascii="黑体" w:eastAsia="黑体" w:hAnsi="黑体" w:cs="黑体"/>
          <w:sz w:val="21"/>
          <w:szCs w:val="21"/>
          <w:lang w:eastAsia="zh-CN"/>
        </w:rPr>
        <w:t>～</w:t>
      </w:r>
      <w:r>
        <w:rPr>
          <w:rFonts w:ascii="Arial" w:eastAsia="Arial" w:hAnsi="Arial" w:cs="Arial"/>
          <w:sz w:val="21"/>
          <w:szCs w:val="21"/>
          <w:lang w:eastAsia="zh-CN"/>
        </w:rPr>
        <w:t>-51</w:t>
      </w:r>
      <w:r>
        <w:rPr>
          <w:sz w:val="21"/>
          <w:szCs w:val="21"/>
          <w:lang w:eastAsia="zh-CN"/>
        </w:rPr>
        <w:t>℃</w:t>
      </w:r>
      <w:r>
        <w:rPr>
          <w:rFonts w:ascii="黑体" w:eastAsia="黑体" w:hAnsi="黑体" w:cs="黑体"/>
          <w:sz w:val="21"/>
          <w:szCs w:val="21"/>
          <w:lang w:eastAsia="zh-CN"/>
        </w:rPr>
        <w:t>的保冷设</w:t>
      </w:r>
      <w:r>
        <w:rPr>
          <w:rFonts w:ascii="黑体" w:eastAsia="黑体" w:hAnsi="黑体" w:cs="黑体"/>
          <w:spacing w:val="-1"/>
          <w:sz w:val="21"/>
          <w:szCs w:val="21"/>
          <w:lang w:eastAsia="zh-CN"/>
        </w:rPr>
        <w:t>备的防腐蚀涂层结构</w:t>
      </w:r>
      <w:r>
        <w:rPr>
          <w:spacing w:val="-1"/>
          <w:sz w:val="21"/>
          <w:szCs w:val="21"/>
          <w:lang w:eastAsia="zh-CN"/>
        </w:rPr>
        <w:t>（</w:t>
      </w:r>
      <w:r>
        <w:rPr>
          <w:rFonts w:ascii="Arial" w:eastAsia="Arial" w:hAnsi="Arial" w:cs="Arial"/>
          <w:spacing w:val="-1"/>
          <w:sz w:val="21"/>
          <w:szCs w:val="21"/>
          <w:lang w:eastAsia="zh-CN"/>
        </w:rPr>
        <w:t>P-8</w:t>
      </w:r>
      <w:r>
        <w:rPr>
          <w:spacing w:val="-1"/>
          <w:sz w:val="21"/>
          <w:szCs w:val="21"/>
          <w:lang w:eastAsia="zh-CN"/>
        </w:rPr>
        <w:t>）</w:t>
      </w:r>
    </w:p>
    <w:p w14:paraId="720F5F67" w14:textId="77777777" w:rsidR="00DD4098" w:rsidRDefault="00DD4098">
      <w:pPr>
        <w:spacing w:line="18" w:lineRule="exact"/>
        <w:rPr>
          <w:lang w:eastAsia="zh-CN"/>
        </w:rPr>
      </w:pPr>
    </w:p>
    <w:tbl>
      <w:tblPr>
        <w:tblStyle w:val="TableNormal"/>
        <w:tblW w:w="8883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2781"/>
        <w:gridCol w:w="1077"/>
        <w:gridCol w:w="2245"/>
        <w:gridCol w:w="1506"/>
      </w:tblGrid>
      <w:tr w:rsidR="00DD4098" w14:paraId="4C14E21F" w14:textId="77777777">
        <w:trPr>
          <w:trHeight w:val="791"/>
        </w:trPr>
        <w:tc>
          <w:tcPr>
            <w:tcW w:w="12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52CBED60" w14:textId="77777777" w:rsidR="00DD4098" w:rsidRDefault="00000000">
            <w:pPr>
              <w:spacing w:before="293" w:line="228" w:lineRule="auto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工程</w:t>
            </w:r>
          </w:p>
        </w:tc>
        <w:tc>
          <w:tcPr>
            <w:tcW w:w="2781" w:type="dxa"/>
            <w:tcBorders>
              <w:top w:val="single" w:sz="10" w:space="0" w:color="000000"/>
              <w:bottom w:val="single" w:sz="10" w:space="0" w:color="000000"/>
            </w:tcBorders>
          </w:tcPr>
          <w:p w14:paraId="745E588F" w14:textId="77777777" w:rsidR="00DD4098" w:rsidRDefault="00000000">
            <w:pPr>
              <w:spacing w:before="293" w:line="225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涂料名称</w:t>
            </w:r>
          </w:p>
        </w:tc>
        <w:tc>
          <w:tcPr>
            <w:tcW w:w="1077" w:type="dxa"/>
            <w:tcBorders>
              <w:top w:val="single" w:sz="10" w:space="0" w:color="000000"/>
              <w:bottom w:val="single" w:sz="10" w:space="0" w:color="000000"/>
            </w:tcBorders>
          </w:tcPr>
          <w:p w14:paraId="62785A3C" w14:textId="77777777" w:rsidR="00DD4098" w:rsidRDefault="00000000">
            <w:pPr>
              <w:spacing w:before="293" w:line="228" w:lineRule="auto"/>
              <w:ind w:left="11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涂装层数</w:t>
            </w:r>
          </w:p>
        </w:tc>
        <w:tc>
          <w:tcPr>
            <w:tcW w:w="2245" w:type="dxa"/>
            <w:tcBorders>
              <w:top w:val="single" w:sz="10" w:space="0" w:color="000000"/>
              <w:bottom w:val="single" w:sz="10" w:space="0" w:color="000000"/>
            </w:tcBorders>
          </w:tcPr>
          <w:p w14:paraId="3E2AAC67" w14:textId="77777777" w:rsidR="00DD4098" w:rsidRDefault="00000000">
            <w:pPr>
              <w:pStyle w:val="TableText"/>
              <w:spacing w:before="293" w:line="224" w:lineRule="auto"/>
              <w:ind w:left="112"/>
              <w:rPr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每层最小干膜厚度</w:t>
            </w:r>
            <w:r>
              <w:rPr>
                <w:rFonts w:ascii="仿宋" w:eastAsia="仿宋" w:hAnsi="仿宋" w:cs="仿宋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μ</w:t>
            </w:r>
            <w:r>
              <w:rPr>
                <w:spacing w:val="7"/>
                <w:sz w:val="19"/>
                <w:szCs w:val="19"/>
                <w:lang w:eastAsia="zh-CN"/>
              </w:rPr>
              <w:t>m</w:t>
            </w:r>
          </w:p>
        </w:tc>
        <w:tc>
          <w:tcPr>
            <w:tcW w:w="1506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24C7E2" w14:textId="77777777" w:rsidR="00DD4098" w:rsidRDefault="00000000">
            <w:pPr>
              <w:pStyle w:val="TableText"/>
              <w:spacing w:before="139" w:line="284" w:lineRule="auto"/>
              <w:ind w:left="121" w:right="177" w:firstLine="5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最小总干膜厚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z w:val="19"/>
                <w:szCs w:val="19"/>
              </w:rPr>
              <w:t>度</w:t>
            </w:r>
            <w:r>
              <w:rPr>
                <w:rFonts w:ascii="仿宋" w:eastAsia="仿宋" w:hAnsi="仿宋" w:cs="仿宋"/>
                <w:spacing w:val="-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μm</w:t>
            </w:r>
          </w:p>
        </w:tc>
      </w:tr>
      <w:tr w:rsidR="00DD4098" w14:paraId="50F4597F" w14:textId="77777777">
        <w:trPr>
          <w:trHeight w:val="765"/>
        </w:trPr>
        <w:tc>
          <w:tcPr>
            <w:tcW w:w="1274" w:type="dxa"/>
            <w:tcBorders>
              <w:top w:val="single" w:sz="10" w:space="0" w:color="000000"/>
              <w:left w:val="single" w:sz="10" w:space="0" w:color="000000"/>
            </w:tcBorders>
          </w:tcPr>
          <w:p w14:paraId="5833A1DE" w14:textId="77777777" w:rsidR="00DD4098" w:rsidRDefault="00000000">
            <w:pPr>
              <w:spacing w:before="286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底材处理</w:t>
            </w:r>
          </w:p>
        </w:tc>
        <w:tc>
          <w:tcPr>
            <w:tcW w:w="7609" w:type="dxa"/>
            <w:gridSpan w:val="4"/>
            <w:tcBorders>
              <w:top w:val="single" w:sz="10" w:space="0" w:color="000000"/>
              <w:right w:val="single" w:sz="10" w:space="0" w:color="000000"/>
            </w:tcBorders>
          </w:tcPr>
          <w:p w14:paraId="4FD59CFC" w14:textId="77777777" w:rsidR="00DD4098" w:rsidRDefault="00000000">
            <w:pPr>
              <w:pStyle w:val="TableText"/>
              <w:spacing w:before="134" w:line="294" w:lineRule="auto"/>
              <w:ind w:left="105" w:right="138" w:firstLine="7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喷射或抛射除锈</w:t>
            </w:r>
            <w:r>
              <w:rPr>
                <w:rFonts w:ascii="仿宋" w:eastAsia="仿宋" w:hAnsi="仿宋" w:cs="仿宋"/>
                <w:spacing w:val="-14"/>
                <w:sz w:val="19"/>
                <w:szCs w:val="19"/>
                <w:lang w:eastAsia="zh-CN"/>
              </w:rPr>
              <w:t xml:space="preserve"> </w:t>
            </w:r>
            <w:r>
              <w:rPr>
                <w:sz w:val="19"/>
                <w:szCs w:val="19"/>
                <w:lang w:eastAsia="zh-CN"/>
              </w:rPr>
              <w:t>Sa</w:t>
            </w:r>
            <w:r>
              <w:rPr>
                <w:spacing w:val="7"/>
                <w:sz w:val="19"/>
                <w:szCs w:val="19"/>
                <w:lang w:eastAsia="zh-CN"/>
              </w:rPr>
              <w:t>2.5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（不便于喷射或抛射除锈的部位，</w:t>
            </w:r>
            <w:r>
              <w:rPr>
                <w:rFonts w:ascii="仿宋" w:eastAsia="仿宋" w:hAnsi="仿宋" w:cs="仿宋"/>
                <w:spacing w:val="-5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应进行手工或动力工具除锈</w:t>
            </w:r>
            <w:r>
              <w:rPr>
                <w:rFonts w:ascii="仿宋" w:eastAsia="仿宋" w:hAnsi="仿宋" w:cs="仿宋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-1"/>
                <w:sz w:val="19"/>
                <w:szCs w:val="19"/>
                <w:lang w:eastAsia="zh-CN"/>
              </w:rPr>
              <w:t>St3</w:t>
            </w:r>
            <w:r>
              <w:rPr>
                <w:rFonts w:ascii="仿宋" w:eastAsia="仿宋" w:hAnsi="仿宋" w:cs="仿宋"/>
                <w:spacing w:val="-1"/>
                <w:sz w:val="19"/>
                <w:szCs w:val="19"/>
                <w:lang w:eastAsia="zh-CN"/>
              </w:rPr>
              <w:t>）</w:t>
            </w:r>
          </w:p>
        </w:tc>
      </w:tr>
      <w:tr w:rsidR="00DD4098" w14:paraId="722B041E" w14:textId="77777777">
        <w:trPr>
          <w:trHeight w:val="591"/>
        </w:trPr>
        <w:tc>
          <w:tcPr>
            <w:tcW w:w="1274" w:type="dxa"/>
            <w:tcBorders>
              <w:left w:val="single" w:sz="10" w:space="0" w:color="000000"/>
              <w:bottom w:val="single" w:sz="10" w:space="0" w:color="000000"/>
            </w:tcBorders>
          </w:tcPr>
          <w:p w14:paraId="491A30D5" w14:textId="77777777" w:rsidR="00DD4098" w:rsidRDefault="00000000">
            <w:pPr>
              <w:spacing w:before="201" w:line="228" w:lineRule="auto"/>
              <w:ind w:left="12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防腐漆</w:t>
            </w:r>
          </w:p>
        </w:tc>
        <w:tc>
          <w:tcPr>
            <w:tcW w:w="2781" w:type="dxa"/>
            <w:tcBorders>
              <w:bottom w:val="single" w:sz="10" w:space="0" w:color="000000"/>
            </w:tcBorders>
          </w:tcPr>
          <w:p w14:paraId="0CD0311A" w14:textId="77777777" w:rsidR="00DD4098" w:rsidRDefault="00000000">
            <w:pPr>
              <w:spacing w:before="200" w:line="227" w:lineRule="auto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聚氨脂防腐漆</w:t>
            </w:r>
          </w:p>
        </w:tc>
        <w:tc>
          <w:tcPr>
            <w:tcW w:w="1077" w:type="dxa"/>
            <w:tcBorders>
              <w:bottom w:val="single" w:sz="10" w:space="0" w:color="000000"/>
            </w:tcBorders>
          </w:tcPr>
          <w:p w14:paraId="29F85E21" w14:textId="77777777" w:rsidR="00DD4098" w:rsidRDefault="00000000">
            <w:pPr>
              <w:pStyle w:val="TableText"/>
              <w:spacing w:before="228" w:line="202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245" w:type="dxa"/>
            <w:tcBorders>
              <w:bottom w:val="single" w:sz="10" w:space="0" w:color="000000"/>
            </w:tcBorders>
          </w:tcPr>
          <w:p w14:paraId="383FEDDB" w14:textId="77777777" w:rsidR="00DD4098" w:rsidRDefault="00000000">
            <w:pPr>
              <w:pStyle w:val="TableText"/>
              <w:spacing w:before="228" w:line="201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506" w:type="dxa"/>
            <w:tcBorders>
              <w:bottom w:val="single" w:sz="10" w:space="0" w:color="000000"/>
              <w:right w:val="single" w:sz="10" w:space="0" w:color="000000"/>
            </w:tcBorders>
          </w:tcPr>
          <w:p w14:paraId="0794CA8C" w14:textId="77777777" w:rsidR="00DD4098" w:rsidRDefault="00000000">
            <w:pPr>
              <w:pStyle w:val="TableText"/>
              <w:spacing w:before="228" w:line="201" w:lineRule="auto"/>
              <w:ind w:left="13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100</w:t>
            </w:r>
          </w:p>
        </w:tc>
      </w:tr>
    </w:tbl>
    <w:p w14:paraId="7749F9FE" w14:textId="77777777" w:rsidR="00DD4098" w:rsidRDefault="00000000">
      <w:pPr>
        <w:spacing w:before="172" w:line="219" w:lineRule="auto"/>
        <w:ind w:left="134"/>
        <w:rPr>
          <w:rFonts w:ascii="黑体" w:eastAsia="黑体" w:hAnsi="黑体" w:cs="黑体" w:hint="eastAsia"/>
        </w:rPr>
      </w:pPr>
      <w:r>
        <w:rPr>
          <w:rFonts w:ascii="黑体" w:eastAsia="黑体" w:hAnsi="黑体" w:cs="黑体"/>
          <w:spacing w:val="-4"/>
        </w:rPr>
        <w:t>表</w:t>
      </w:r>
      <w:r>
        <w:rPr>
          <w:rFonts w:ascii="黑体" w:eastAsia="黑体" w:hAnsi="黑体" w:cs="黑体"/>
          <w:spacing w:val="-19"/>
        </w:rPr>
        <w:t xml:space="preserve"> </w:t>
      </w:r>
      <w:r>
        <w:rPr>
          <w:spacing w:val="-4"/>
        </w:rPr>
        <w:t>13</w:t>
      </w:r>
      <w:r>
        <w:rPr>
          <w:spacing w:val="12"/>
        </w:rPr>
        <w:t xml:space="preserve">   </w:t>
      </w:r>
      <w:r>
        <w:rPr>
          <w:rFonts w:ascii="黑体" w:eastAsia="黑体" w:hAnsi="黑体" w:cs="黑体"/>
          <w:spacing w:val="-4"/>
        </w:rPr>
        <w:t>钢结构表面除锈等级</w:t>
      </w:r>
    </w:p>
    <w:p w14:paraId="6C08724B" w14:textId="77777777" w:rsidR="00DD4098" w:rsidRDefault="00DD4098">
      <w:pPr>
        <w:spacing w:line="18" w:lineRule="exact"/>
      </w:pPr>
    </w:p>
    <w:tbl>
      <w:tblPr>
        <w:tblStyle w:val="TableNormal"/>
        <w:tblW w:w="8842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4"/>
        <w:gridCol w:w="1778"/>
      </w:tblGrid>
      <w:tr w:rsidR="00DD4098" w14:paraId="78263CD5" w14:textId="77777777">
        <w:trPr>
          <w:trHeight w:val="579"/>
        </w:trPr>
        <w:tc>
          <w:tcPr>
            <w:tcW w:w="7064" w:type="dxa"/>
            <w:tcBorders>
              <w:right w:val="single" w:sz="6" w:space="0" w:color="000000"/>
            </w:tcBorders>
          </w:tcPr>
          <w:p w14:paraId="1B158C2D" w14:textId="77777777" w:rsidR="00DD4098" w:rsidRDefault="00000000">
            <w:pPr>
              <w:spacing w:before="187" w:line="226" w:lineRule="auto"/>
              <w:ind w:left="10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构件种类</w:t>
            </w:r>
          </w:p>
        </w:tc>
        <w:tc>
          <w:tcPr>
            <w:tcW w:w="1778" w:type="dxa"/>
            <w:tcBorders>
              <w:left w:val="single" w:sz="6" w:space="0" w:color="000000"/>
            </w:tcBorders>
          </w:tcPr>
          <w:p w14:paraId="24AF679A" w14:textId="77777777" w:rsidR="00DD4098" w:rsidRDefault="00000000">
            <w:pPr>
              <w:spacing w:before="187" w:line="227" w:lineRule="auto"/>
              <w:ind w:left="11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最低除锈等级</w:t>
            </w:r>
          </w:p>
        </w:tc>
      </w:tr>
      <w:tr w:rsidR="00DD4098" w14:paraId="6FC703D6" w14:textId="77777777">
        <w:trPr>
          <w:trHeight w:val="559"/>
        </w:trPr>
        <w:tc>
          <w:tcPr>
            <w:tcW w:w="7064" w:type="dxa"/>
            <w:tcBorders>
              <w:bottom w:val="single" w:sz="6" w:space="0" w:color="000000"/>
              <w:right w:val="single" w:sz="6" w:space="0" w:color="000000"/>
            </w:tcBorders>
          </w:tcPr>
          <w:p w14:paraId="6DF8B8ED" w14:textId="77777777" w:rsidR="00DD4098" w:rsidRDefault="00000000">
            <w:pPr>
              <w:spacing w:before="181" w:line="226" w:lineRule="auto"/>
              <w:ind w:left="10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框架梁柱、支撑、设备梁、使用中维修困难部位的构件</w:t>
            </w:r>
          </w:p>
        </w:tc>
        <w:tc>
          <w:tcPr>
            <w:tcW w:w="1778" w:type="dxa"/>
            <w:tcBorders>
              <w:left w:val="single" w:sz="6" w:space="0" w:color="000000"/>
              <w:bottom w:val="single" w:sz="6" w:space="0" w:color="000000"/>
            </w:tcBorders>
          </w:tcPr>
          <w:p w14:paraId="79DB5E8B" w14:textId="77777777" w:rsidR="00DD4098" w:rsidRDefault="00000000">
            <w:pPr>
              <w:pStyle w:val="TableText"/>
              <w:spacing w:before="181" w:line="228" w:lineRule="auto"/>
              <w:ind w:left="11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Sa</w:t>
            </w:r>
            <w:r>
              <w:rPr>
                <w:spacing w:val="3"/>
                <w:sz w:val="19"/>
                <w:szCs w:val="19"/>
              </w:rPr>
              <w:t>2.5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19"/>
                <w:szCs w:val="19"/>
              </w:rPr>
              <w:t>级</w:t>
            </w:r>
          </w:p>
        </w:tc>
      </w:tr>
      <w:tr w:rsidR="00DD4098" w14:paraId="7F1C7B97" w14:textId="77777777">
        <w:trPr>
          <w:trHeight w:val="581"/>
        </w:trPr>
        <w:tc>
          <w:tcPr>
            <w:tcW w:w="7064" w:type="dxa"/>
            <w:tcBorders>
              <w:top w:val="single" w:sz="6" w:space="0" w:color="000000"/>
              <w:right w:val="single" w:sz="6" w:space="0" w:color="000000"/>
            </w:tcBorders>
          </w:tcPr>
          <w:p w14:paraId="40EB26FF" w14:textId="77777777" w:rsidR="00DD4098" w:rsidRDefault="00000000">
            <w:pPr>
              <w:spacing w:before="193" w:line="227" w:lineRule="auto"/>
              <w:ind w:left="10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其余构件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</w:tcBorders>
          </w:tcPr>
          <w:p w14:paraId="1843E107" w14:textId="77777777" w:rsidR="00DD4098" w:rsidRDefault="00000000">
            <w:pPr>
              <w:pStyle w:val="TableText"/>
              <w:spacing w:before="193" w:line="228" w:lineRule="auto"/>
              <w:ind w:left="11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St3</w:t>
            </w:r>
            <w:r>
              <w:rPr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19"/>
                <w:szCs w:val="19"/>
              </w:rPr>
              <w:t>级</w:t>
            </w:r>
          </w:p>
        </w:tc>
      </w:tr>
    </w:tbl>
    <w:p w14:paraId="02BE5CF3" w14:textId="77777777" w:rsidR="00DD4098" w:rsidRDefault="00000000">
      <w:pPr>
        <w:spacing w:before="175" w:line="219" w:lineRule="auto"/>
        <w:ind w:left="134"/>
        <w:rPr>
          <w:rFonts w:ascii="黑体" w:eastAsia="黑体" w:hAnsi="黑体" w:cs="黑体" w:hint="eastAsia"/>
          <w:lang w:eastAsia="zh-CN"/>
        </w:rPr>
      </w:pPr>
      <w:r>
        <w:rPr>
          <w:rFonts w:ascii="黑体" w:eastAsia="黑体" w:hAnsi="黑体" w:cs="黑体"/>
          <w:lang w:eastAsia="zh-CN"/>
        </w:rPr>
        <w:t>表</w:t>
      </w:r>
      <w:r>
        <w:rPr>
          <w:rFonts w:ascii="黑体" w:eastAsia="黑体" w:hAnsi="黑体" w:cs="黑体"/>
          <w:spacing w:val="-27"/>
          <w:lang w:eastAsia="zh-CN"/>
        </w:rPr>
        <w:t xml:space="preserve"> </w:t>
      </w:r>
      <w:r>
        <w:rPr>
          <w:lang w:eastAsia="zh-CN"/>
        </w:rPr>
        <w:t xml:space="preserve">14   </w:t>
      </w:r>
      <w:r>
        <w:rPr>
          <w:rFonts w:ascii="黑体" w:eastAsia="黑体" w:hAnsi="黑体" w:cs="黑体"/>
          <w:lang w:eastAsia="zh-CN"/>
        </w:rPr>
        <w:t>钢结构每层防腐蚀涂层的最小干膜厚度和总厚度</w:t>
      </w:r>
    </w:p>
    <w:p w14:paraId="5C008AF3" w14:textId="77777777" w:rsidR="00DD4098" w:rsidRDefault="00DD4098">
      <w:pPr>
        <w:spacing w:line="18" w:lineRule="exact"/>
        <w:rPr>
          <w:lang w:eastAsia="zh-CN"/>
        </w:rPr>
      </w:pPr>
    </w:p>
    <w:tbl>
      <w:tblPr>
        <w:tblStyle w:val="TableNormal"/>
        <w:tblW w:w="8926" w:type="dxa"/>
        <w:tblInd w:w="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131"/>
        <w:gridCol w:w="1553"/>
        <w:gridCol w:w="1891"/>
        <w:gridCol w:w="1824"/>
      </w:tblGrid>
      <w:tr w:rsidR="00DD4098" w14:paraId="194094D9" w14:textId="77777777">
        <w:trPr>
          <w:trHeight w:val="582"/>
        </w:trPr>
        <w:tc>
          <w:tcPr>
            <w:tcW w:w="15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1BDF80B9" w14:textId="77777777" w:rsidR="00DD4098" w:rsidRDefault="00000000">
            <w:pPr>
              <w:spacing w:before="187" w:line="228" w:lineRule="auto"/>
              <w:ind w:left="1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涂层结构</w:t>
            </w:r>
          </w:p>
        </w:tc>
        <w:tc>
          <w:tcPr>
            <w:tcW w:w="2131" w:type="dxa"/>
            <w:tcBorders>
              <w:top w:val="single" w:sz="10" w:space="0" w:color="000000"/>
              <w:bottom w:val="single" w:sz="10" w:space="0" w:color="000000"/>
            </w:tcBorders>
          </w:tcPr>
          <w:p w14:paraId="6859E7A9" w14:textId="77777777" w:rsidR="00DD4098" w:rsidRDefault="00000000">
            <w:pPr>
              <w:spacing w:before="187" w:line="226" w:lineRule="auto"/>
              <w:ind w:left="10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涂层种类</w:t>
            </w:r>
          </w:p>
        </w:tc>
        <w:tc>
          <w:tcPr>
            <w:tcW w:w="1553" w:type="dxa"/>
            <w:tcBorders>
              <w:top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5C192FE9" w14:textId="77777777" w:rsidR="00DD4098" w:rsidRDefault="00000000">
            <w:pPr>
              <w:spacing w:before="187" w:line="228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涂装层数</w:t>
            </w:r>
          </w:p>
        </w:tc>
        <w:tc>
          <w:tcPr>
            <w:tcW w:w="1891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</w:tcBorders>
          </w:tcPr>
          <w:p w14:paraId="4D4FDE9A" w14:textId="77777777" w:rsidR="00DD4098" w:rsidRDefault="00000000">
            <w:pPr>
              <w:spacing w:before="187" w:line="227" w:lineRule="auto"/>
              <w:ind w:left="12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最小干膜厚度</w:t>
            </w:r>
          </w:p>
        </w:tc>
        <w:tc>
          <w:tcPr>
            <w:tcW w:w="1824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1B9570" w14:textId="77777777" w:rsidR="00DD4098" w:rsidRDefault="00000000">
            <w:pPr>
              <w:spacing w:before="187" w:line="228" w:lineRule="auto"/>
              <w:ind w:left="12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总膜厚</w:t>
            </w:r>
          </w:p>
        </w:tc>
      </w:tr>
      <w:tr w:rsidR="00DD4098" w14:paraId="4DFC596A" w14:textId="77777777">
        <w:trPr>
          <w:trHeight w:val="563"/>
        </w:trPr>
        <w:tc>
          <w:tcPr>
            <w:tcW w:w="1527" w:type="dxa"/>
            <w:tcBorders>
              <w:top w:val="single" w:sz="10" w:space="0" w:color="000000"/>
              <w:left w:val="single" w:sz="10" w:space="0" w:color="000000"/>
            </w:tcBorders>
          </w:tcPr>
          <w:p w14:paraId="5D9B1449" w14:textId="77777777" w:rsidR="00DD4098" w:rsidRDefault="00000000">
            <w:pPr>
              <w:spacing w:before="178" w:line="231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底层</w:t>
            </w:r>
          </w:p>
        </w:tc>
        <w:tc>
          <w:tcPr>
            <w:tcW w:w="2131" w:type="dxa"/>
            <w:tcBorders>
              <w:top w:val="single" w:sz="10" w:space="0" w:color="000000"/>
            </w:tcBorders>
          </w:tcPr>
          <w:p w14:paraId="21660AFD" w14:textId="77777777" w:rsidR="00DD4098" w:rsidRDefault="00000000">
            <w:pPr>
              <w:spacing w:before="178" w:line="227" w:lineRule="auto"/>
              <w:ind w:left="10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环氧富锌底漆</w:t>
            </w:r>
          </w:p>
        </w:tc>
        <w:tc>
          <w:tcPr>
            <w:tcW w:w="1553" w:type="dxa"/>
            <w:tcBorders>
              <w:top w:val="single" w:sz="10" w:space="0" w:color="000000"/>
              <w:right w:val="single" w:sz="2" w:space="0" w:color="000000"/>
            </w:tcBorders>
          </w:tcPr>
          <w:p w14:paraId="62C056E9" w14:textId="77777777" w:rsidR="00DD4098" w:rsidRDefault="00000000">
            <w:pPr>
              <w:pStyle w:val="TableText"/>
              <w:spacing w:before="205" w:line="202" w:lineRule="auto"/>
              <w:ind w:left="1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91" w:type="dxa"/>
            <w:tcBorders>
              <w:top w:val="single" w:sz="10" w:space="0" w:color="000000"/>
              <w:left w:val="single" w:sz="2" w:space="0" w:color="000000"/>
            </w:tcBorders>
          </w:tcPr>
          <w:p w14:paraId="07D32208" w14:textId="77777777" w:rsidR="00DD4098" w:rsidRDefault="00000000">
            <w:pPr>
              <w:pStyle w:val="TableText"/>
              <w:spacing w:before="206" w:line="201" w:lineRule="auto"/>
              <w:ind w:left="1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50</w:t>
            </w:r>
            <w:r>
              <w:rPr>
                <w:sz w:val="19"/>
                <w:szCs w:val="19"/>
              </w:rPr>
              <w:t>um</w:t>
            </w:r>
          </w:p>
        </w:tc>
        <w:tc>
          <w:tcPr>
            <w:tcW w:w="1824" w:type="dxa"/>
            <w:vMerge w:val="restart"/>
            <w:tcBorders>
              <w:top w:val="single" w:sz="10" w:space="0" w:color="000000"/>
              <w:bottom w:val="nil"/>
              <w:right w:val="single" w:sz="10" w:space="0" w:color="000000"/>
            </w:tcBorders>
          </w:tcPr>
          <w:p w14:paraId="49CD4A46" w14:textId="77777777" w:rsidR="00DD4098" w:rsidRDefault="00DD4098">
            <w:pPr>
              <w:pStyle w:val="TableText"/>
              <w:spacing w:line="246" w:lineRule="auto"/>
            </w:pPr>
          </w:p>
          <w:p w14:paraId="63A73033" w14:textId="77777777" w:rsidR="00DD4098" w:rsidRDefault="00DD4098">
            <w:pPr>
              <w:pStyle w:val="TableText"/>
              <w:spacing w:line="247" w:lineRule="auto"/>
            </w:pPr>
          </w:p>
          <w:p w14:paraId="1FF10D64" w14:textId="77777777" w:rsidR="00DD4098" w:rsidRDefault="00DD4098">
            <w:pPr>
              <w:pStyle w:val="TableText"/>
              <w:spacing w:line="247" w:lineRule="auto"/>
            </w:pPr>
          </w:p>
          <w:p w14:paraId="7D9B6847" w14:textId="77777777" w:rsidR="00DD4098" w:rsidRDefault="00000000">
            <w:pPr>
              <w:pStyle w:val="TableText"/>
              <w:spacing w:before="55" w:line="225" w:lineRule="exact"/>
              <w:ind w:left="11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280</w:t>
            </w:r>
            <w:r>
              <w:rPr>
                <w:sz w:val="19"/>
                <w:szCs w:val="19"/>
              </w:rPr>
              <w:t>um</w:t>
            </w:r>
          </w:p>
        </w:tc>
      </w:tr>
      <w:tr w:rsidR="00DD4098" w14:paraId="3CFFE0C0" w14:textId="77777777">
        <w:trPr>
          <w:trHeight w:val="574"/>
        </w:trPr>
        <w:tc>
          <w:tcPr>
            <w:tcW w:w="1527" w:type="dxa"/>
            <w:tcBorders>
              <w:left w:val="single" w:sz="10" w:space="0" w:color="000000"/>
            </w:tcBorders>
          </w:tcPr>
          <w:p w14:paraId="64FF0774" w14:textId="77777777" w:rsidR="00DD4098" w:rsidRDefault="00000000">
            <w:pPr>
              <w:spacing w:before="195" w:line="227" w:lineRule="auto"/>
              <w:ind w:left="12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-1"/>
                <w:sz w:val="19"/>
                <w:szCs w:val="19"/>
              </w:rPr>
              <w:t>中间层</w:t>
            </w:r>
          </w:p>
        </w:tc>
        <w:tc>
          <w:tcPr>
            <w:tcW w:w="2131" w:type="dxa"/>
          </w:tcPr>
          <w:p w14:paraId="26CDE614" w14:textId="77777777" w:rsidR="00DD4098" w:rsidRDefault="00000000">
            <w:pPr>
              <w:spacing w:before="195" w:line="227" w:lineRule="auto"/>
              <w:ind w:left="10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环氧云铁中间漆</w:t>
            </w:r>
          </w:p>
        </w:tc>
        <w:tc>
          <w:tcPr>
            <w:tcW w:w="1553" w:type="dxa"/>
            <w:tcBorders>
              <w:right w:val="single" w:sz="2" w:space="0" w:color="000000"/>
            </w:tcBorders>
          </w:tcPr>
          <w:p w14:paraId="4400472F" w14:textId="77777777" w:rsidR="00DD4098" w:rsidRDefault="00000000">
            <w:pPr>
              <w:pStyle w:val="TableText"/>
              <w:spacing w:before="223" w:line="202" w:lineRule="auto"/>
              <w:ind w:left="1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891" w:type="dxa"/>
            <w:tcBorders>
              <w:left w:val="single" w:sz="2" w:space="0" w:color="000000"/>
            </w:tcBorders>
          </w:tcPr>
          <w:p w14:paraId="59B7BF92" w14:textId="77777777" w:rsidR="00DD4098" w:rsidRDefault="00000000">
            <w:pPr>
              <w:pStyle w:val="TableText"/>
              <w:spacing w:before="223" w:line="201" w:lineRule="auto"/>
              <w:ind w:left="12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100</w:t>
            </w:r>
            <w:r>
              <w:rPr>
                <w:sz w:val="19"/>
                <w:szCs w:val="19"/>
              </w:rPr>
              <w:t>um</w:t>
            </w:r>
          </w:p>
        </w:tc>
        <w:tc>
          <w:tcPr>
            <w:tcW w:w="1824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793D3AA6" w14:textId="77777777" w:rsidR="00DD4098" w:rsidRDefault="00DD4098">
            <w:pPr>
              <w:pStyle w:val="TableText"/>
            </w:pPr>
          </w:p>
        </w:tc>
      </w:tr>
      <w:tr w:rsidR="00DD4098" w14:paraId="49FBF826" w14:textId="77777777">
        <w:trPr>
          <w:trHeight w:val="595"/>
        </w:trPr>
        <w:tc>
          <w:tcPr>
            <w:tcW w:w="1527" w:type="dxa"/>
            <w:tcBorders>
              <w:left w:val="single" w:sz="10" w:space="0" w:color="000000"/>
              <w:bottom w:val="single" w:sz="10" w:space="0" w:color="000000"/>
            </w:tcBorders>
          </w:tcPr>
          <w:p w14:paraId="3F5DF5B3" w14:textId="77777777" w:rsidR="00DD4098" w:rsidRDefault="00000000">
            <w:pPr>
              <w:spacing w:before="204" w:line="231" w:lineRule="auto"/>
              <w:ind w:left="11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面层</w:t>
            </w:r>
          </w:p>
        </w:tc>
        <w:tc>
          <w:tcPr>
            <w:tcW w:w="2131" w:type="dxa"/>
            <w:tcBorders>
              <w:bottom w:val="single" w:sz="10" w:space="0" w:color="000000"/>
            </w:tcBorders>
          </w:tcPr>
          <w:p w14:paraId="12A7A69A" w14:textId="77777777" w:rsidR="00DD4098" w:rsidRDefault="00000000">
            <w:pPr>
              <w:spacing w:before="204" w:line="227" w:lineRule="auto"/>
              <w:ind w:left="108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丙烯酸聚氨酯面漆</w:t>
            </w:r>
          </w:p>
        </w:tc>
        <w:tc>
          <w:tcPr>
            <w:tcW w:w="1553" w:type="dxa"/>
            <w:tcBorders>
              <w:bottom w:val="single" w:sz="10" w:space="0" w:color="000000"/>
              <w:right w:val="single" w:sz="2" w:space="0" w:color="000000"/>
            </w:tcBorders>
          </w:tcPr>
          <w:p w14:paraId="44AF1BDD" w14:textId="77777777" w:rsidR="00DD4098" w:rsidRDefault="00000000">
            <w:pPr>
              <w:pStyle w:val="TableText"/>
              <w:spacing w:before="231" w:line="202" w:lineRule="auto"/>
              <w:ind w:left="1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10" w:space="0" w:color="000000"/>
            </w:tcBorders>
          </w:tcPr>
          <w:p w14:paraId="0CCCD6CA" w14:textId="77777777" w:rsidR="00DD4098" w:rsidRDefault="00000000">
            <w:pPr>
              <w:pStyle w:val="TableText"/>
              <w:spacing w:before="232" w:line="201" w:lineRule="auto"/>
              <w:ind w:left="11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40</w:t>
            </w:r>
            <w:r>
              <w:rPr>
                <w:sz w:val="19"/>
                <w:szCs w:val="19"/>
              </w:rPr>
              <w:t>um</w:t>
            </w:r>
          </w:p>
        </w:tc>
        <w:tc>
          <w:tcPr>
            <w:tcW w:w="1824" w:type="dxa"/>
            <w:vMerge/>
            <w:tcBorders>
              <w:top w:val="nil"/>
              <w:bottom w:val="single" w:sz="10" w:space="0" w:color="000000"/>
              <w:right w:val="single" w:sz="10" w:space="0" w:color="000000"/>
            </w:tcBorders>
          </w:tcPr>
          <w:p w14:paraId="2958AD45" w14:textId="77777777" w:rsidR="00DD4098" w:rsidRDefault="00DD4098">
            <w:pPr>
              <w:pStyle w:val="TableText"/>
            </w:pPr>
          </w:p>
        </w:tc>
      </w:tr>
    </w:tbl>
    <w:p w14:paraId="626B999A" w14:textId="77777777" w:rsidR="00DD4098" w:rsidRDefault="00DD4098"/>
    <w:p w14:paraId="54F093F1" w14:textId="77777777" w:rsidR="00DD4098" w:rsidRDefault="00DD4098">
      <w:pPr>
        <w:sectPr w:rsidR="00DD4098">
          <w:headerReference w:type="default" r:id="rId49"/>
          <w:pgSz w:w="11907" w:h="16841"/>
          <w:pgMar w:top="2258" w:right="1126" w:bottom="0" w:left="1296" w:header="851" w:footer="0" w:gutter="0"/>
          <w:cols w:space="720"/>
        </w:sectPr>
      </w:pPr>
    </w:p>
    <w:p w14:paraId="2C686D14" w14:textId="77777777" w:rsidR="00DD4098" w:rsidRDefault="00DD4098">
      <w:pPr>
        <w:spacing w:line="331" w:lineRule="auto"/>
      </w:pPr>
    </w:p>
    <w:p w14:paraId="3D2D5AA7" w14:textId="77777777" w:rsidR="00DD4098" w:rsidRDefault="00000000">
      <w:pPr>
        <w:spacing w:before="68" w:line="219" w:lineRule="auto"/>
        <w:ind w:left="16"/>
        <w:rPr>
          <w:rFonts w:ascii="黑体" w:eastAsia="黑体" w:hAnsi="黑体" w:cs="黑体" w:hint="eastAsia"/>
        </w:rPr>
      </w:pPr>
      <w:r>
        <w:rPr>
          <w:rFonts w:ascii="黑体" w:eastAsia="黑体" w:hAnsi="黑体" w:cs="黑体"/>
          <w:spacing w:val="-4"/>
        </w:rPr>
        <w:t>表</w:t>
      </w:r>
      <w:r>
        <w:rPr>
          <w:rFonts w:ascii="黑体" w:eastAsia="黑体" w:hAnsi="黑体" w:cs="黑体"/>
          <w:spacing w:val="-24"/>
        </w:rPr>
        <w:t xml:space="preserve"> </w:t>
      </w:r>
      <w:r>
        <w:rPr>
          <w:spacing w:val="-4"/>
        </w:rPr>
        <w:t xml:space="preserve">16 </w:t>
      </w:r>
      <w:r>
        <w:rPr>
          <w:rFonts w:ascii="黑体" w:eastAsia="黑体" w:hAnsi="黑体" w:cs="黑体"/>
          <w:spacing w:val="-4"/>
        </w:rPr>
        <w:t>储罐的涂漆方案</w:t>
      </w:r>
    </w:p>
    <w:p w14:paraId="0FFB8FF6" w14:textId="77777777" w:rsidR="00DD4098" w:rsidRDefault="00DD4098">
      <w:pPr>
        <w:spacing w:line="18" w:lineRule="exact"/>
      </w:pPr>
    </w:p>
    <w:tbl>
      <w:tblPr>
        <w:tblStyle w:val="TableNormal"/>
        <w:tblW w:w="8986" w:type="dxa"/>
        <w:tblInd w:w="1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2551"/>
        <w:gridCol w:w="1272"/>
        <w:gridCol w:w="2836"/>
        <w:gridCol w:w="1565"/>
      </w:tblGrid>
      <w:tr w:rsidR="00DD4098" w14:paraId="1D1DD9C3" w14:textId="77777777">
        <w:trPr>
          <w:trHeight w:val="494"/>
        </w:trPr>
        <w:tc>
          <w:tcPr>
            <w:tcW w:w="762" w:type="dxa"/>
          </w:tcPr>
          <w:p w14:paraId="40CE9B4C" w14:textId="77777777" w:rsidR="00DD4098" w:rsidRDefault="00000000">
            <w:pPr>
              <w:spacing w:before="145" w:line="228" w:lineRule="auto"/>
              <w:ind w:left="1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代号</w:t>
            </w:r>
          </w:p>
        </w:tc>
        <w:tc>
          <w:tcPr>
            <w:tcW w:w="3823" w:type="dxa"/>
            <w:gridSpan w:val="2"/>
          </w:tcPr>
          <w:p w14:paraId="51287EA9" w14:textId="77777777" w:rsidR="00DD4098" w:rsidRDefault="00000000">
            <w:pPr>
              <w:spacing w:before="6" w:line="84" w:lineRule="exact"/>
            </w:pPr>
            <w:r>
              <w:rPr>
                <w:position w:val="-1"/>
              </w:rPr>
            </w:r>
            <w:r>
              <w:rPr>
                <w:position w:val="-1"/>
              </w:rPr>
              <w:pict w14:anchorId="185C6DD9">
                <v:shape id="_x0000_s1034" style="width:191.2pt;height:4.25pt;mso-left-percent:-10001;mso-top-percent:-10001;mso-position-horizontal:absolute;mso-position-horizontal-relative:char;mso-position-vertical:absolute;mso-position-vertical-relative:line;mso-left-percent:-10001;mso-top-percent:-10001" coordsize="3823,85" path="m,84r3823,l3823,,,,,84xe" stroked="f">
                  <w10:wrap type="none"/>
                  <w10:anchorlock/>
                </v:shape>
              </w:pict>
            </w:r>
          </w:p>
          <w:p w14:paraId="1990013F" w14:textId="77777777" w:rsidR="00DD4098" w:rsidRDefault="00000000">
            <w:pPr>
              <w:spacing w:before="54" w:line="227" w:lineRule="auto"/>
              <w:ind w:left="1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使用场合</w:t>
            </w:r>
          </w:p>
          <w:p w14:paraId="448C9E49" w14:textId="77777777" w:rsidR="00DD4098" w:rsidRDefault="00000000">
            <w:pPr>
              <w:spacing w:before="23" w:line="81" w:lineRule="exact"/>
            </w:pPr>
            <w:r>
              <w:rPr>
                <w:position w:val="-2"/>
              </w:rPr>
            </w:r>
            <w:r>
              <w:rPr>
                <w:position w:val="-2"/>
              </w:rPr>
              <w:pict w14:anchorId="626A63A7">
                <v:shape id="_x0000_s1033" style="width:191.2pt;height:4.35pt;mso-left-percent:-10001;mso-top-percent:-10001;mso-position-horizontal:absolute;mso-position-horizontal-relative:char;mso-position-vertical:absolute;mso-position-vertical-relative:line;mso-left-percent:-10001;mso-top-percent:-10001" coordsize="3823,86" path="m,86r3823,l3823,,,,,86xe" stroked="f">
                  <w10:wrap type="none"/>
                  <w10:anchorlock/>
                </v:shape>
              </w:pict>
            </w:r>
          </w:p>
        </w:tc>
        <w:tc>
          <w:tcPr>
            <w:tcW w:w="2836" w:type="dxa"/>
          </w:tcPr>
          <w:p w14:paraId="61A12C89" w14:textId="77777777" w:rsidR="00DD4098" w:rsidRDefault="00000000">
            <w:pPr>
              <w:spacing w:before="6" w:line="84" w:lineRule="exact"/>
              <w:ind w:firstLine="6"/>
            </w:pPr>
            <w:r>
              <w:rPr>
                <w:position w:val="-1"/>
              </w:rPr>
            </w:r>
            <w:r>
              <w:rPr>
                <w:position w:val="-1"/>
              </w:rPr>
              <w:pict w14:anchorId="4650F5EC">
                <v:shape id="_x0000_s1032" style="width:141.5pt;height:4.25pt;mso-left-percent:-10001;mso-top-percent:-10001;mso-position-horizontal:absolute;mso-position-horizontal-relative:char;mso-position-vertical:absolute;mso-position-vertical-relative:line;mso-left-percent:-10001;mso-top-percent:-10001" coordsize="2830,85" path="m,84r2830,l2830,,,,,84xe" stroked="f">
                  <w10:wrap type="none"/>
                  <w10:anchorlock/>
                </v:shape>
              </w:pict>
            </w:r>
          </w:p>
          <w:p w14:paraId="7F3671B0" w14:textId="77777777" w:rsidR="00DD4098" w:rsidRDefault="00000000">
            <w:pPr>
              <w:spacing w:before="54" w:line="228" w:lineRule="auto"/>
              <w:ind w:left="3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除锈、防腐涂漆</w:t>
            </w:r>
          </w:p>
          <w:p w14:paraId="66B458AF" w14:textId="77777777" w:rsidR="00DD4098" w:rsidRDefault="00000000">
            <w:pPr>
              <w:spacing w:before="23" w:line="81" w:lineRule="exact"/>
              <w:ind w:firstLine="6"/>
            </w:pPr>
            <w:r>
              <w:rPr>
                <w:position w:val="-2"/>
              </w:rPr>
            </w:r>
            <w:r>
              <w:rPr>
                <w:position w:val="-2"/>
              </w:rPr>
              <w:pict w14:anchorId="69958D52">
                <v:shape id="_x0000_s1031" style="width:141.5pt;height:4.35pt;mso-left-percent:-10001;mso-top-percent:-10001;mso-position-horizontal:absolute;mso-position-horizontal-relative:char;mso-position-vertical:absolute;mso-position-vertical-relative:line;mso-left-percent:-10001;mso-top-percent:-10001" coordsize="2830,86" path="m,86r2830,l2830,,,,,86xe" stroked="f">
                  <w10:wrap type="none"/>
                  <w10:anchorlock/>
                </v:shape>
              </w:pict>
            </w:r>
          </w:p>
        </w:tc>
        <w:tc>
          <w:tcPr>
            <w:tcW w:w="1565" w:type="dxa"/>
          </w:tcPr>
          <w:p w14:paraId="2FBB1335" w14:textId="77777777" w:rsidR="00DD4098" w:rsidRDefault="00000000">
            <w:pPr>
              <w:spacing w:before="6" w:line="84" w:lineRule="exact"/>
              <w:ind w:firstLine="5"/>
            </w:pPr>
            <w:r>
              <w:rPr>
                <w:position w:val="-1"/>
              </w:rPr>
            </w:r>
            <w:r>
              <w:rPr>
                <w:position w:val="-1"/>
              </w:rPr>
              <w:pict w14:anchorId="3602445A">
                <v:shape id="_x0000_s1030" style="width:77.55pt;height:4.25pt;mso-left-percent:-10001;mso-top-percent:-10001;mso-position-horizontal:absolute;mso-position-horizontal-relative:char;mso-position-vertical:absolute;mso-position-vertical-relative:line;mso-left-percent:-10001;mso-top-percent:-10001" coordsize="1551,85" path="m,84r1550,l1550,,,,,84xe" stroked="f">
                  <w10:wrap type="none"/>
                  <w10:anchorlock/>
                </v:shape>
              </w:pict>
            </w:r>
          </w:p>
          <w:p w14:paraId="36DCA5BB" w14:textId="77777777" w:rsidR="00DD4098" w:rsidRDefault="00000000">
            <w:pPr>
              <w:spacing w:before="54" w:line="228" w:lineRule="auto"/>
              <w:ind w:left="2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涂层干膜总厚度</w:t>
            </w:r>
          </w:p>
          <w:p w14:paraId="49CEC9BB" w14:textId="77777777" w:rsidR="00DD4098" w:rsidRDefault="00000000">
            <w:pPr>
              <w:spacing w:before="23" w:line="81" w:lineRule="exact"/>
              <w:ind w:firstLine="5"/>
            </w:pPr>
            <w:r>
              <w:rPr>
                <w:position w:val="-2"/>
              </w:rPr>
            </w:r>
            <w:r>
              <w:rPr>
                <w:position w:val="-2"/>
              </w:rPr>
              <w:pict w14:anchorId="2C46DD62">
                <v:shape id="_x0000_s1029" style="width:77.55pt;height:4.35pt;mso-left-percent:-10001;mso-top-percent:-10001;mso-position-horizontal:absolute;mso-position-horizontal-relative:char;mso-position-vertical:absolute;mso-position-vertical-relative:line;mso-left-percent:-10001;mso-top-percent:-10001" coordsize="1551,86" path="m,86r1550,l1550,,,,,86xe" stroked="f">
                  <w10:wrap type="none"/>
                  <w10:anchorlock/>
                </v:shape>
              </w:pict>
            </w:r>
          </w:p>
        </w:tc>
      </w:tr>
      <w:tr w:rsidR="00DD4098" w14:paraId="0988C640" w14:textId="77777777">
        <w:trPr>
          <w:trHeight w:val="949"/>
        </w:trPr>
        <w:tc>
          <w:tcPr>
            <w:tcW w:w="762" w:type="dxa"/>
            <w:vMerge w:val="restart"/>
            <w:tcBorders>
              <w:bottom w:val="nil"/>
            </w:tcBorders>
          </w:tcPr>
          <w:p w14:paraId="1D37C49D" w14:textId="77777777" w:rsidR="00DD4098" w:rsidRDefault="00DD4098">
            <w:pPr>
              <w:pStyle w:val="TableText"/>
            </w:pP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14:paraId="7F7E8C67" w14:textId="77777777" w:rsidR="00DD4098" w:rsidRDefault="00DD4098">
            <w:pPr>
              <w:pStyle w:val="TableText"/>
              <w:spacing w:line="314" w:lineRule="auto"/>
            </w:pPr>
          </w:p>
          <w:p w14:paraId="34DD55A9" w14:textId="77777777" w:rsidR="00DD4098" w:rsidRDefault="00DD4098">
            <w:pPr>
              <w:pStyle w:val="TableText"/>
              <w:spacing w:line="315" w:lineRule="auto"/>
            </w:pPr>
          </w:p>
          <w:p w14:paraId="2A2C132E" w14:textId="77777777" w:rsidR="00DD4098" w:rsidRDefault="00DD4098">
            <w:pPr>
              <w:pStyle w:val="TableText"/>
              <w:spacing w:line="315" w:lineRule="auto"/>
            </w:pPr>
          </w:p>
          <w:p w14:paraId="77E89CEE" w14:textId="77777777" w:rsidR="00DD4098" w:rsidRDefault="00000000">
            <w:pPr>
              <w:spacing w:before="62" w:line="227" w:lineRule="auto"/>
              <w:ind w:left="19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</w:rPr>
              <w:t>罐底板下表面</w:t>
            </w:r>
          </w:p>
        </w:tc>
        <w:tc>
          <w:tcPr>
            <w:tcW w:w="1272" w:type="dxa"/>
          </w:tcPr>
          <w:p w14:paraId="31D952C5" w14:textId="77777777" w:rsidR="00DD4098" w:rsidRDefault="00000000">
            <w:pPr>
              <w:pStyle w:val="TableText"/>
              <w:spacing w:before="143" w:line="410" w:lineRule="auto"/>
              <w:ind w:left="27" w:right="595" w:hanging="17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板四周</w:t>
            </w:r>
            <w:r>
              <w:rPr>
                <w:rFonts w:ascii="仿宋" w:eastAsia="仿宋" w:hAnsi="仿宋" w:cs="仿宋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100</w:t>
            </w:r>
            <w:r>
              <w:rPr>
                <w:sz w:val="19"/>
                <w:szCs w:val="19"/>
              </w:rPr>
              <w:t>mm</w:t>
            </w:r>
          </w:p>
        </w:tc>
        <w:tc>
          <w:tcPr>
            <w:tcW w:w="2836" w:type="dxa"/>
          </w:tcPr>
          <w:p w14:paraId="7949103A" w14:textId="77777777" w:rsidR="00DD4098" w:rsidRDefault="00000000">
            <w:pPr>
              <w:pStyle w:val="TableText"/>
              <w:spacing w:before="63" w:line="279" w:lineRule="auto"/>
              <w:ind w:left="131" w:right="165" w:hanging="1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表面用喷射或抛射除锈</w:t>
            </w:r>
            <w:r>
              <w:rPr>
                <w:spacing w:val="8"/>
                <w:sz w:val="19"/>
                <w:szCs w:val="19"/>
                <w:lang w:eastAsia="zh-CN"/>
              </w:rPr>
              <w:t>(</w:t>
            </w:r>
            <w:r>
              <w:rPr>
                <w:sz w:val="19"/>
                <w:szCs w:val="19"/>
                <w:lang w:eastAsia="zh-CN"/>
              </w:rPr>
              <w:t>Sa</w:t>
            </w:r>
            <w:r>
              <w:rPr>
                <w:spacing w:val="8"/>
                <w:sz w:val="19"/>
                <w:szCs w:val="19"/>
                <w:lang w:eastAsia="zh-CN"/>
              </w:rPr>
              <w:t>2.5)</w:t>
            </w:r>
            <w:r>
              <w:rPr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一层：无机富锌储罐漆</w:t>
            </w:r>
          </w:p>
        </w:tc>
        <w:tc>
          <w:tcPr>
            <w:tcW w:w="1565" w:type="dxa"/>
          </w:tcPr>
          <w:p w14:paraId="030077E9" w14:textId="77777777" w:rsidR="00DD4098" w:rsidRDefault="00DD4098">
            <w:pPr>
              <w:pStyle w:val="TableText"/>
              <w:spacing w:line="345" w:lineRule="auto"/>
              <w:rPr>
                <w:lang w:eastAsia="zh-CN"/>
              </w:rPr>
            </w:pPr>
          </w:p>
          <w:p w14:paraId="4404DC6B" w14:textId="77777777" w:rsidR="00DD4098" w:rsidRDefault="00000000">
            <w:pPr>
              <w:pStyle w:val="TableText"/>
              <w:spacing w:before="55" w:line="224" w:lineRule="exact"/>
              <w:ind w:left="3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u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m</w:t>
            </w:r>
          </w:p>
        </w:tc>
      </w:tr>
      <w:tr w:rsidR="00DD4098" w14:paraId="211C420E" w14:textId="77777777">
        <w:trPr>
          <w:trHeight w:val="1273"/>
        </w:trPr>
        <w:tc>
          <w:tcPr>
            <w:tcW w:w="762" w:type="dxa"/>
            <w:vMerge/>
            <w:tcBorders>
              <w:top w:val="nil"/>
            </w:tcBorders>
          </w:tcPr>
          <w:p w14:paraId="5F2A3367" w14:textId="77777777" w:rsidR="00DD4098" w:rsidRDefault="00DD4098">
            <w:pPr>
              <w:pStyle w:val="TableText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102F26C" w14:textId="77777777" w:rsidR="00DD4098" w:rsidRDefault="00DD4098">
            <w:pPr>
              <w:pStyle w:val="TableText"/>
            </w:pPr>
          </w:p>
        </w:tc>
        <w:tc>
          <w:tcPr>
            <w:tcW w:w="1272" w:type="dxa"/>
          </w:tcPr>
          <w:p w14:paraId="191B0AAE" w14:textId="77777777" w:rsidR="00DD4098" w:rsidRDefault="00DD4098">
            <w:pPr>
              <w:pStyle w:val="TableText"/>
              <w:spacing w:line="475" w:lineRule="auto"/>
            </w:pPr>
          </w:p>
          <w:p w14:paraId="3D7568FD" w14:textId="77777777" w:rsidR="00DD4098" w:rsidRDefault="00000000">
            <w:pPr>
              <w:spacing w:before="62" w:line="227" w:lineRule="auto"/>
              <w:ind w:left="10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板面中间</w:t>
            </w:r>
          </w:p>
        </w:tc>
        <w:tc>
          <w:tcPr>
            <w:tcW w:w="2836" w:type="dxa"/>
          </w:tcPr>
          <w:p w14:paraId="5C497917" w14:textId="77777777" w:rsidR="00DD4098" w:rsidRDefault="00000000">
            <w:pPr>
              <w:spacing w:before="227" w:line="288" w:lineRule="auto"/>
              <w:ind w:left="15" w:right="19" w:firstLine="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  <w:lang w:eastAsia="zh-CN"/>
              </w:rPr>
              <w:t>厚浆型环氧树脂漆或无溶剂环氧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树脂漆</w:t>
            </w:r>
          </w:p>
          <w:p w14:paraId="09B756A1" w14:textId="77777777" w:rsidR="00DD4098" w:rsidRDefault="00000000">
            <w:pPr>
              <w:pStyle w:val="TableText"/>
              <w:spacing w:before="32" w:line="241" w:lineRule="auto"/>
              <w:ind w:left="23"/>
              <w:rPr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 xml:space="preserve">涂装道数 </w:t>
            </w:r>
            <w:r>
              <w:rPr>
                <w:spacing w:val="4"/>
                <w:sz w:val="19"/>
                <w:szCs w:val="19"/>
              </w:rPr>
              <w:t xml:space="preserve">2/  </w:t>
            </w: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每道</w:t>
            </w:r>
            <w:r>
              <w:rPr>
                <w:rFonts w:ascii="仿宋" w:eastAsia="仿宋" w:hAnsi="仿宋" w:cs="仿宋"/>
                <w:spacing w:val="2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250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</w:t>
            </w:r>
          </w:p>
        </w:tc>
        <w:tc>
          <w:tcPr>
            <w:tcW w:w="1565" w:type="dxa"/>
          </w:tcPr>
          <w:p w14:paraId="598307D9" w14:textId="77777777" w:rsidR="00DD4098" w:rsidRDefault="00DD4098">
            <w:pPr>
              <w:pStyle w:val="TableText"/>
              <w:spacing w:line="254" w:lineRule="auto"/>
            </w:pPr>
          </w:p>
          <w:p w14:paraId="12D0F3DD" w14:textId="77777777" w:rsidR="00DD4098" w:rsidRDefault="00DD4098">
            <w:pPr>
              <w:pStyle w:val="TableText"/>
              <w:spacing w:line="254" w:lineRule="auto"/>
            </w:pPr>
          </w:p>
          <w:p w14:paraId="75282B91" w14:textId="77777777" w:rsidR="00DD4098" w:rsidRDefault="00000000">
            <w:pPr>
              <w:pStyle w:val="TableText"/>
              <w:spacing w:before="55" w:line="225" w:lineRule="exact"/>
              <w:ind w:left="1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500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u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m</w:t>
            </w:r>
          </w:p>
        </w:tc>
      </w:tr>
      <w:tr w:rsidR="00DD4098" w14:paraId="013FF7A6" w14:textId="77777777">
        <w:trPr>
          <w:trHeight w:val="837"/>
        </w:trPr>
        <w:tc>
          <w:tcPr>
            <w:tcW w:w="762" w:type="dxa"/>
          </w:tcPr>
          <w:p w14:paraId="541EC79C" w14:textId="77777777" w:rsidR="00DD4098" w:rsidRDefault="00DD4098">
            <w:pPr>
              <w:pStyle w:val="TableText"/>
            </w:pPr>
          </w:p>
        </w:tc>
        <w:tc>
          <w:tcPr>
            <w:tcW w:w="2551" w:type="dxa"/>
          </w:tcPr>
          <w:p w14:paraId="3BDC922D" w14:textId="77777777" w:rsidR="00DD4098" w:rsidRDefault="00DD4098">
            <w:pPr>
              <w:pStyle w:val="TableText"/>
              <w:spacing w:line="257" w:lineRule="auto"/>
            </w:pPr>
          </w:p>
          <w:p w14:paraId="17E08E69" w14:textId="77777777" w:rsidR="00DD4098" w:rsidRDefault="00000000">
            <w:pPr>
              <w:spacing w:before="62" w:line="228" w:lineRule="auto"/>
              <w:ind w:left="11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</w:rPr>
              <w:t>加热盘管外表面</w:t>
            </w:r>
          </w:p>
        </w:tc>
        <w:tc>
          <w:tcPr>
            <w:tcW w:w="1272" w:type="dxa"/>
          </w:tcPr>
          <w:p w14:paraId="1CC3FF41" w14:textId="77777777" w:rsidR="00DD4098" w:rsidRDefault="00DD4098">
            <w:pPr>
              <w:pStyle w:val="TableText"/>
              <w:spacing w:line="257" w:lineRule="auto"/>
            </w:pPr>
          </w:p>
          <w:p w14:paraId="2624216E" w14:textId="77777777" w:rsidR="00DD4098" w:rsidRDefault="00000000">
            <w:pPr>
              <w:spacing w:before="62" w:line="231" w:lineRule="auto"/>
              <w:ind w:left="117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4"/>
                <w:sz w:val="19"/>
                <w:szCs w:val="19"/>
              </w:rPr>
              <w:t>底层</w:t>
            </w:r>
          </w:p>
        </w:tc>
        <w:tc>
          <w:tcPr>
            <w:tcW w:w="2836" w:type="dxa"/>
          </w:tcPr>
          <w:p w14:paraId="53233102" w14:textId="77777777" w:rsidR="00DD4098" w:rsidRDefault="00000000">
            <w:pPr>
              <w:pStyle w:val="TableText"/>
              <w:spacing w:before="164" w:line="277" w:lineRule="auto"/>
              <w:ind w:left="131" w:right="165" w:hanging="114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19"/>
                <w:szCs w:val="19"/>
                <w:lang w:eastAsia="zh-CN"/>
              </w:rPr>
              <w:t>表面用喷射或抛射除锈</w:t>
            </w:r>
            <w:r>
              <w:rPr>
                <w:spacing w:val="8"/>
                <w:sz w:val="19"/>
                <w:szCs w:val="19"/>
                <w:lang w:eastAsia="zh-CN"/>
              </w:rPr>
              <w:t>(</w:t>
            </w:r>
            <w:r>
              <w:rPr>
                <w:sz w:val="19"/>
                <w:szCs w:val="19"/>
                <w:lang w:eastAsia="zh-CN"/>
              </w:rPr>
              <w:t>Sa</w:t>
            </w:r>
            <w:r>
              <w:rPr>
                <w:spacing w:val="8"/>
                <w:sz w:val="19"/>
                <w:szCs w:val="19"/>
                <w:lang w:eastAsia="zh-CN"/>
              </w:rPr>
              <w:t>2.5)</w:t>
            </w:r>
            <w:r>
              <w:rPr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一层：无机富锌储罐漆</w:t>
            </w:r>
          </w:p>
          <w:p w14:paraId="081BEE79" w14:textId="77777777" w:rsidR="00DD4098" w:rsidRDefault="00000000">
            <w:pPr>
              <w:spacing w:line="92" w:lineRule="exact"/>
              <w:ind w:firstLine="6"/>
            </w:pPr>
            <w:r>
              <w:rPr>
                <w:position w:val="-2"/>
              </w:rPr>
            </w:r>
            <w:r>
              <w:rPr>
                <w:position w:val="-2"/>
              </w:rPr>
              <w:pict w14:anchorId="7FF3C53B">
                <v:shape id="_x0000_s1028" style="width:141.5pt;height:5.2pt;mso-left-percent:-10001;mso-top-percent:-10001;mso-position-horizontal:absolute;mso-position-horizontal-relative:char;mso-position-vertical:absolute;mso-position-vertical-relative:line;mso-left-percent:-10001;mso-top-percent:-10001" coordsize="2830,103" path="m,103r2830,l2830,,,,,103xe" stroked="f">
                  <w10:wrap type="none"/>
                  <w10:anchorlock/>
                </v:shape>
              </w:pict>
            </w:r>
          </w:p>
        </w:tc>
        <w:tc>
          <w:tcPr>
            <w:tcW w:w="1565" w:type="dxa"/>
          </w:tcPr>
          <w:p w14:paraId="32985C25" w14:textId="77777777" w:rsidR="00DD4098" w:rsidRDefault="00DD4098">
            <w:pPr>
              <w:pStyle w:val="TableText"/>
              <w:spacing w:line="291" w:lineRule="auto"/>
            </w:pPr>
          </w:p>
          <w:p w14:paraId="1A13B629" w14:textId="77777777" w:rsidR="00DD4098" w:rsidRDefault="00000000">
            <w:pPr>
              <w:pStyle w:val="TableText"/>
              <w:spacing w:before="54" w:line="225" w:lineRule="exact"/>
              <w:ind w:left="3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u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m</w:t>
            </w:r>
          </w:p>
        </w:tc>
      </w:tr>
      <w:tr w:rsidR="00DD4098" w14:paraId="3B32256B" w14:textId="77777777">
        <w:trPr>
          <w:trHeight w:val="840"/>
        </w:trPr>
        <w:tc>
          <w:tcPr>
            <w:tcW w:w="762" w:type="dxa"/>
          </w:tcPr>
          <w:p w14:paraId="0E0C49FD" w14:textId="77777777" w:rsidR="00DD4098" w:rsidRDefault="00DD4098">
            <w:pPr>
              <w:pStyle w:val="TableText"/>
            </w:pPr>
          </w:p>
        </w:tc>
        <w:tc>
          <w:tcPr>
            <w:tcW w:w="2551" w:type="dxa"/>
          </w:tcPr>
          <w:p w14:paraId="087F289C" w14:textId="77777777" w:rsidR="00DD4098" w:rsidRDefault="00DD4098">
            <w:pPr>
              <w:pStyle w:val="TableText"/>
              <w:spacing w:line="256" w:lineRule="auto"/>
            </w:pPr>
          </w:p>
          <w:p w14:paraId="1145A268" w14:textId="77777777" w:rsidR="00DD4098" w:rsidRDefault="00000000">
            <w:pPr>
              <w:spacing w:before="61" w:line="227" w:lineRule="auto"/>
              <w:ind w:left="1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9"/>
                <w:sz w:val="19"/>
                <w:szCs w:val="19"/>
              </w:rPr>
              <w:t>边缘板与基础连接处</w:t>
            </w:r>
          </w:p>
        </w:tc>
        <w:tc>
          <w:tcPr>
            <w:tcW w:w="1272" w:type="dxa"/>
          </w:tcPr>
          <w:p w14:paraId="377434AE" w14:textId="77777777" w:rsidR="00DD4098" w:rsidRDefault="00DD4098">
            <w:pPr>
              <w:pStyle w:val="TableText"/>
            </w:pPr>
          </w:p>
        </w:tc>
        <w:tc>
          <w:tcPr>
            <w:tcW w:w="2836" w:type="dxa"/>
          </w:tcPr>
          <w:p w14:paraId="0015BE96" w14:textId="77777777" w:rsidR="00DD4098" w:rsidRDefault="00000000">
            <w:pPr>
              <w:spacing w:before="5" w:line="103" w:lineRule="exact"/>
              <w:ind w:firstLine="6"/>
            </w:pPr>
            <w:r>
              <w:rPr>
                <w:position w:val="-2"/>
              </w:rPr>
            </w:r>
            <w:r>
              <w:rPr>
                <w:position w:val="-2"/>
              </w:rPr>
              <w:pict w14:anchorId="19E3663E">
                <v:shape id="_x0000_s1027" style="width:141.5pt;height:5.2pt;mso-left-percent:-10001;mso-top-percent:-10001;mso-position-horizontal:absolute;mso-position-horizontal-relative:char;mso-position-vertical:absolute;mso-position-vertical-relative:line;mso-left-percent:-10001;mso-top-percent:-10001" coordsize="2830,103" path="m,103r2830,l2830,,,,,103xe" stroked="f">
                  <w10:wrap type="none"/>
                  <w10:anchorlock/>
                </v:shape>
              </w:pict>
            </w:r>
          </w:p>
          <w:p w14:paraId="5D3D214F" w14:textId="77777777" w:rsidR="00DD4098" w:rsidRDefault="00000000">
            <w:pPr>
              <w:pStyle w:val="TableText"/>
              <w:spacing w:before="53" w:line="277" w:lineRule="auto"/>
              <w:ind w:left="36" w:right="601" w:hanging="9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弹性胶泥</w:t>
            </w:r>
            <w:r>
              <w:rPr>
                <w:spacing w:val="7"/>
                <w:sz w:val="19"/>
                <w:szCs w:val="19"/>
                <w:lang w:eastAsia="zh-CN"/>
              </w:rPr>
              <w:t>+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矿质带 或弹性</w:t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19"/>
                <w:szCs w:val="19"/>
                <w:lang w:eastAsia="zh-CN"/>
              </w:rPr>
              <w:t>防水、防腐覆盖涂层</w:t>
            </w:r>
          </w:p>
          <w:p w14:paraId="0D33C2F9" w14:textId="77777777" w:rsidR="00DD4098" w:rsidRDefault="00000000">
            <w:pPr>
              <w:spacing w:line="97" w:lineRule="exact"/>
              <w:ind w:firstLine="6"/>
            </w:pPr>
            <w:r>
              <w:rPr>
                <w:position w:val="-2"/>
              </w:rPr>
            </w:r>
            <w:r>
              <w:rPr>
                <w:position w:val="-2"/>
              </w:rPr>
              <w:pict w14:anchorId="082F2FCD">
                <v:shape id="_x0000_s1026" style="width:141.5pt;height:5.2pt;mso-left-percent:-10001;mso-top-percent:-10001;mso-position-horizontal:absolute;mso-position-horizontal-relative:char;mso-position-vertical:absolute;mso-position-vertical-relative:line;mso-left-percent:-10001;mso-top-percent:-10001" coordsize="2830,103" path="m,103r2830,l2830,,,,,103xe" stroked="f">
                  <w10:wrap type="none"/>
                  <w10:anchorlock/>
                </v:shape>
              </w:pict>
            </w:r>
          </w:p>
        </w:tc>
        <w:tc>
          <w:tcPr>
            <w:tcW w:w="1565" w:type="dxa"/>
          </w:tcPr>
          <w:p w14:paraId="15CB8175" w14:textId="77777777" w:rsidR="00DD4098" w:rsidRDefault="00DD4098">
            <w:pPr>
              <w:pStyle w:val="TableText"/>
            </w:pPr>
          </w:p>
        </w:tc>
      </w:tr>
    </w:tbl>
    <w:p w14:paraId="0DD25164" w14:textId="77777777" w:rsidR="00DD4098" w:rsidRDefault="00000000">
      <w:pPr>
        <w:pStyle w:val="a3"/>
        <w:spacing w:before="121" w:line="225" w:lineRule="auto"/>
        <w:ind w:left="13"/>
        <w:rPr>
          <w:rFonts w:hint="eastAsia"/>
          <w:sz w:val="22"/>
          <w:szCs w:val="22"/>
          <w:lang w:eastAsia="zh-CN"/>
        </w:rPr>
      </w:pPr>
      <w:r>
        <w:rPr>
          <w:spacing w:val="-15"/>
          <w:sz w:val="22"/>
          <w:szCs w:val="22"/>
          <w:lang w:eastAsia="zh-CN"/>
        </w:rPr>
        <w:t>注：</w:t>
      </w:r>
    </w:p>
    <w:p w14:paraId="588922CC" w14:textId="77777777" w:rsidR="00DD4098" w:rsidRDefault="00000000">
      <w:pPr>
        <w:pStyle w:val="a3"/>
        <w:spacing w:before="200" w:line="222" w:lineRule="auto"/>
        <w:ind w:left="30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22"/>
          <w:szCs w:val="22"/>
          <w:lang w:eastAsia="zh-CN"/>
        </w:rPr>
        <w:t>1</w:t>
      </w:r>
      <w:r>
        <w:rPr>
          <w:rFonts w:ascii="Times New Roman" w:eastAsia="Times New Roman" w:hAnsi="Times New Roman" w:cs="Times New Roman"/>
          <w:spacing w:val="-24"/>
          <w:sz w:val="22"/>
          <w:szCs w:val="22"/>
          <w:lang w:eastAsia="zh-CN"/>
        </w:rPr>
        <w:t xml:space="preserve"> </w:t>
      </w:r>
      <w:r>
        <w:rPr>
          <w:spacing w:val="-4"/>
          <w:sz w:val="22"/>
          <w:szCs w:val="22"/>
          <w:lang w:eastAsia="zh-CN"/>
        </w:rPr>
        <w:t>、 环氧富锌底漆锌粉含量</w:t>
      </w:r>
      <w:r>
        <w:rPr>
          <w:rFonts w:ascii="Times New Roman" w:eastAsia="Times New Roman" w:hAnsi="Times New Roman" w:cs="Times New Roman"/>
          <w:spacing w:val="-4"/>
          <w:sz w:val="22"/>
          <w:szCs w:val="22"/>
          <w:lang w:eastAsia="zh-CN"/>
        </w:rPr>
        <w:t>&gt;70%;</w:t>
      </w:r>
    </w:p>
    <w:p w14:paraId="2008D22A" w14:textId="77777777" w:rsidR="00DD4098" w:rsidRDefault="00000000">
      <w:pPr>
        <w:pStyle w:val="a3"/>
        <w:spacing w:before="204" w:line="222" w:lineRule="auto"/>
        <w:ind w:left="9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zh-CN"/>
        </w:rPr>
        <w:t>2</w:t>
      </w:r>
      <w:r>
        <w:rPr>
          <w:rFonts w:ascii="Times New Roman" w:eastAsia="Times New Roman" w:hAnsi="Times New Roman" w:cs="Times New Roman"/>
          <w:spacing w:val="-25"/>
          <w:sz w:val="22"/>
          <w:szCs w:val="22"/>
          <w:lang w:eastAsia="zh-CN"/>
        </w:rPr>
        <w:t xml:space="preserve"> </w:t>
      </w:r>
      <w:r>
        <w:rPr>
          <w:spacing w:val="-3"/>
          <w:sz w:val="22"/>
          <w:szCs w:val="22"/>
          <w:lang w:eastAsia="zh-CN"/>
        </w:rPr>
        <w:t>、 无机富锌底漆粉含量</w:t>
      </w: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zh-CN"/>
        </w:rPr>
        <w:t>&gt;80%;</w:t>
      </w:r>
    </w:p>
    <w:p w14:paraId="0D7357DF" w14:textId="77777777" w:rsidR="00DD4098" w:rsidRDefault="00000000">
      <w:pPr>
        <w:pStyle w:val="a3"/>
        <w:spacing w:before="204" w:line="219" w:lineRule="auto"/>
        <w:ind w:left="13"/>
        <w:rPr>
          <w:rFonts w:hint="eastAsia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2"/>
          <w:szCs w:val="22"/>
          <w:lang w:eastAsia="zh-CN"/>
        </w:rPr>
        <w:t>3</w:t>
      </w:r>
      <w:r>
        <w:rPr>
          <w:rFonts w:ascii="Times New Roman" w:eastAsia="Times New Roman" w:hAnsi="Times New Roman" w:cs="Times New Roman"/>
          <w:spacing w:val="-31"/>
          <w:sz w:val="22"/>
          <w:szCs w:val="22"/>
          <w:lang w:eastAsia="zh-CN"/>
        </w:rPr>
        <w:t xml:space="preserve"> </w:t>
      </w:r>
      <w:r>
        <w:rPr>
          <w:spacing w:val="-1"/>
          <w:sz w:val="22"/>
          <w:szCs w:val="22"/>
          <w:lang w:eastAsia="zh-CN"/>
        </w:rPr>
        <w:t>、 环氧云铁中间漆，固体组分含量达到</w:t>
      </w:r>
      <w:r>
        <w:rPr>
          <w:spacing w:val="-45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2"/>
          <w:szCs w:val="22"/>
          <w:lang w:eastAsia="zh-CN"/>
        </w:rPr>
        <w:t>6</w:t>
      </w: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zh-CN"/>
        </w:rPr>
        <w:t>5%</w:t>
      </w:r>
      <w:r>
        <w:rPr>
          <w:spacing w:val="-2"/>
          <w:sz w:val="22"/>
          <w:szCs w:val="22"/>
          <w:lang w:eastAsia="zh-CN"/>
        </w:rPr>
        <w:t>以上，其中云母氧化铁含量达到颜料总量的</w:t>
      </w:r>
      <w:r>
        <w:rPr>
          <w:spacing w:val="-42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zh-CN"/>
        </w:rPr>
        <w:t>80%</w:t>
      </w:r>
      <w:r>
        <w:rPr>
          <w:spacing w:val="-2"/>
          <w:sz w:val="22"/>
          <w:szCs w:val="22"/>
          <w:lang w:eastAsia="zh-CN"/>
        </w:rPr>
        <w:t>。</w:t>
      </w:r>
    </w:p>
    <w:p w14:paraId="1CFECBD9" w14:textId="77777777" w:rsidR="00DD4098" w:rsidRDefault="00000000">
      <w:pPr>
        <w:pStyle w:val="a3"/>
        <w:spacing w:before="208" w:line="306" w:lineRule="auto"/>
        <w:ind w:left="442" w:right="118" w:hanging="434"/>
        <w:rPr>
          <w:rFonts w:hint="eastAsia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2"/>
          <w:szCs w:val="22"/>
          <w:lang w:eastAsia="zh-CN"/>
        </w:rPr>
        <w:t>4</w:t>
      </w:r>
      <w:r>
        <w:rPr>
          <w:rFonts w:ascii="Times New Roman" w:eastAsia="Times New Roman" w:hAnsi="Times New Roman" w:cs="Times New Roman"/>
          <w:spacing w:val="-31"/>
          <w:sz w:val="22"/>
          <w:szCs w:val="22"/>
          <w:lang w:eastAsia="zh-CN"/>
        </w:rPr>
        <w:t xml:space="preserve"> </w:t>
      </w:r>
      <w:r>
        <w:rPr>
          <w:spacing w:val="-1"/>
          <w:sz w:val="22"/>
          <w:szCs w:val="22"/>
          <w:lang w:eastAsia="zh-CN"/>
        </w:rPr>
        <w:t>、 涂膜实干后，用测厚仪测定干膜厚度</w:t>
      </w:r>
      <w:r>
        <w:rPr>
          <w:spacing w:val="-2"/>
          <w:sz w:val="22"/>
          <w:szCs w:val="22"/>
          <w:lang w:eastAsia="zh-CN"/>
        </w:rPr>
        <w:t>，厚度应均匀，要求</w:t>
      </w:r>
      <w:r>
        <w:rPr>
          <w:spacing w:val="-30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zh-CN"/>
        </w:rPr>
        <w:t>80%</w:t>
      </w:r>
      <w:r>
        <w:rPr>
          <w:spacing w:val="-2"/>
          <w:sz w:val="22"/>
          <w:szCs w:val="22"/>
          <w:lang w:eastAsia="zh-CN"/>
        </w:rPr>
        <w:t>达到统一规定规定的厚度，最</w:t>
      </w:r>
      <w:r>
        <w:rPr>
          <w:sz w:val="22"/>
          <w:szCs w:val="22"/>
          <w:lang w:eastAsia="zh-CN"/>
        </w:rPr>
        <w:t xml:space="preserve"> </w:t>
      </w:r>
      <w:r>
        <w:rPr>
          <w:spacing w:val="-1"/>
          <w:sz w:val="22"/>
          <w:szCs w:val="22"/>
          <w:lang w:eastAsia="zh-CN"/>
        </w:rPr>
        <w:t>薄厚度达到</w:t>
      </w:r>
      <w:r>
        <w:rPr>
          <w:spacing w:val="-33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2"/>
          <w:szCs w:val="22"/>
          <w:lang w:eastAsia="zh-CN"/>
        </w:rPr>
        <w:t>80%</w:t>
      </w:r>
      <w:r>
        <w:rPr>
          <w:spacing w:val="-1"/>
          <w:sz w:val="22"/>
          <w:szCs w:val="22"/>
          <w:lang w:eastAsia="zh-CN"/>
        </w:rPr>
        <w:t>的规定厚度，若达不到时应增加涂装道数，直到合格为止。</w:t>
      </w:r>
    </w:p>
    <w:p w14:paraId="75DF0265" w14:textId="77777777" w:rsidR="00DD4098" w:rsidRDefault="00000000">
      <w:pPr>
        <w:pStyle w:val="a3"/>
        <w:spacing w:before="205" w:line="306" w:lineRule="auto"/>
        <w:ind w:left="441" w:right="117" w:hanging="426"/>
        <w:rPr>
          <w:rFonts w:hint="eastAsia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pacing w:val="-5"/>
          <w:sz w:val="22"/>
          <w:szCs w:val="22"/>
          <w:lang w:eastAsia="zh-CN"/>
        </w:rPr>
        <w:t>5</w:t>
      </w:r>
      <w:r>
        <w:rPr>
          <w:spacing w:val="-5"/>
          <w:sz w:val="22"/>
          <w:szCs w:val="22"/>
          <w:lang w:eastAsia="zh-CN"/>
        </w:rPr>
        <w:t>、 设备附属钢结构（包括扶梯、扶手、外壳等） 通常按照涂装代码的要求涂漆，与设备相</w:t>
      </w:r>
      <w:r>
        <w:rPr>
          <w:spacing w:val="-6"/>
          <w:sz w:val="22"/>
          <w:szCs w:val="22"/>
          <w:lang w:eastAsia="zh-CN"/>
        </w:rPr>
        <w:t>连 为</w:t>
      </w:r>
      <w:r>
        <w:rPr>
          <w:sz w:val="22"/>
          <w:szCs w:val="22"/>
          <w:lang w:eastAsia="zh-CN"/>
        </w:rPr>
        <w:t xml:space="preserve"> </w:t>
      </w:r>
      <w:r>
        <w:rPr>
          <w:spacing w:val="-2"/>
          <w:sz w:val="22"/>
          <w:szCs w:val="22"/>
          <w:lang w:eastAsia="zh-CN"/>
        </w:rPr>
        <w:t>一体的其他附件涂漆要求与设备相同。</w:t>
      </w:r>
    </w:p>
    <w:p w14:paraId="076BD03C" w14:textId="77777777" w:rsidR="00DD4098" w:rsidRDefault="00000000">
      <w:pPr>
        <w:pStyle w:val="a3"/>
        <w:spacing w:before="207" w:line="220" w:lineRule="auto"/>
        <w:ind w:left="14"/>
        <w:rPr>
          <w:rFonts w:hint="eastAsia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zh-CN"/>
        </w:rPr>
        <w:t>6</w:t>
      </w:r>
      <w:r>
        <w:rPr>
          <w:rFonts w:ascii="Times New Roman" w:eastAsia="Times New Roman" w:hAnsi="Times New Roman" w:cs="Times New Roman"/>
          <w:spacing w:val="-16"/>
          <w:sz w:val="22"/>
          <w:szCs w:val="22"/>
          <w:lang w:eastAsia="zh-CN"/>
        </w:rPr>
        <w:t xml:space="preserve"> </w:t>
      </w:r>
      <w:r>
        <w:rPr>
          <w:spacing w:val="-2"/>
          <w:sz w:val="22"/>
          <w:szCs w:val="22"/>
          <w:lang w:eastAsia="zh-CN"/>
        </w:rPr>
        <w:t>、 部分绝热设备的涂漆，所有表面包括鞍座都按较高温度段的温度，不绝热的工况选择涂漆。</w:t>
      </w:r>
    </w:p>
    <w:p w14:paraId="4E2044DE" w14:textId="77777777" w:rsidR="00DD4098" w:rsidRDefault="00000000">
      <w:pPr>
        <w:pStyle w:val="a3"/>
        <w:spacing w:before="206" w:line="306" w:lineRule="auto"/>
        <w:ind w:left="437" w:right="129" w:hanging="425"/>
        <w:rPr>
          <w:rFonts w:hint="eastAsia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zh-CN"/>
        </w:rPr>
        <w:t>7</w:t>
      </w:r>
      <w:r>
        <w:rPr>
          <w:rFonts w:ascii="Times New Roman" w:eastAsia="Times New Roman" w:hAnsi="Times New Roman" w:cs="Times New Roman"/>
          <w:spacing w:val="-14"/>
          <w:sz w:val="22"/>
          <w:szCs w:val="22"/>
          <w:lang w:eastAsia="zh-CN"/>
        </w:rPr>
        <w:t xml:space="preserve"> </w:t>
      </w:r>
      <w:r>
        <w:rPr>
          <w:spacing w:val="-3"/>
          <w:sz w:val="22"/>
          <w:szCs w:val="22"/>
          <w:lang w:eastAsia="zh-CN"/>
        </w:rPr>
        <w:t>、 有防热辐射要求的设备、管道应涂刷热反射隔热涂料（凉凉隔热漆</w:t>
      </w: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zh-CN"/>
        </w:rPr>
        <w:t>)</w:t>
      </w:r>
      <w:r>
        <w:rPr>
          <w:spacing w:val="-3"/>
          <w:sz w:val="22"/>
          <w:szCs w:val="22"/>
          <w:lang w:eastAsia="zh-CN"/>
        </w:rPr>
        <w:t>，热反射隔热涂料的性能</w:t>
      </w:r>
      <w:r>
        <w:rPr>
          <w:sz w:val="22"/>
          <w:szCs w:val="22"/>
          <w:lang w:eastAsia="zh-CN"/>
        </w:rPr>
        <w:t xml:space="preserve"> </w:t>
      </w:r>
      <w:r>
        <w:rPr>
          <w:spacing w:val="-3"/>
          <w:sz w:val="22"/>
          <w:szCs w:val="22"/>
          <w:lang w:eastAsia="zh-CN"/>
        </w:rPr>
        <w:t>应满足以下基本要求，反射率</w:t>
      </w: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zh-CN"/>
        </w:rPr>
        <w:t>&gt;70%</w:t>
      </w:r>
      <w:r>
        <w:rPr>
          <w:spacing w:val="-3"/>
          <w:sz w:val="22"/>
          <w:szCs w:val="22"/>
          <w:lang w:eastAsia="zh-CN"/>
        </w:rPr>
        <w:t>，半球反射率</w:t>
      </w:r>
      <w:r>
        <w:rPr>
          <w:spacing w:val="-45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zh-CN"/>
        </w:rPr>
        <w:t>60%</w:t>
      </w:r>
      <w:r>
        <w:rPr>
          <w:spacing w:val="-3"/>
          <w:sz w:val="22"/>
          <w:szCs w:val="22"/>
          <w:lang w:eastAsia="zh-CN"/>
        </w:rPr>
        <w:t>，导热系数≤</w:t>
      </w: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zh-CN"/>
        </w:rPr>
        <w:t>0.25W/CM</w:t>
      </w:r>
      <w:r>
        <w:rPr>
          <w:rFonts w:ascii="Times New Roman" w:eastAsia="Times New Roman" w:hAnsi="Times New Roman" w:cs="Times New Roman"/>
          <w:spacing w:val="30"/>
          <w:w w:val="101"/>
          <w:sz w:val="22"/>
          <w:szCs w:val="22"/>
          <w:lang w:eastAsia="zh-CN"/>
        </w:rPr>
        <w:t xml:space="preserve"> </w:t>
      </w:r>
      <w:r>
        <w:rPr>
          <w:spacing w:val="-3"/>
          <w:sz w:val="22"/>
          <w:szCs w:val="22"/>
          <w:lang w:eastAsia="zh-CN"/>
        </w:rPr>
        <w:t>·</w:t>
      </w:r>
      <w:r>
        <w:rPr>
          <w:spacing w:val="26"/>
          <w:sz w:val="22"/>
          <w:szCs w:val="22"/>
          <w:lang w:eastAsia="zh-CN"/>
        </w:rPr>
        <w:t xml:space="preserve"> </w:t>
      </w:r>
      <w:r>
        <w:rPr>
          <w:spacing w:val="-4"/>
          <w:sz w:val="22"/>
          <w:szCs w:val="22"/>
          <w:lang w:eastAsia="zh-CN"/>
        </w:rPr>
        <w:t>℃。</w:t>
      </w:r>
    </w:p>
    <w:p w14:paraId="46FEE5E5" w14:textId="77777777" w:rsidR="00DD4098" w:rsidRDefault="00000000">
      <w:pPr>
        <w:pStyle w:val="a3"/>
        <w:spacing w:before="207" w:line="220" w:lineRule="auto"/>
        <w:ind w:left="18"/>
        <w:rPr>
          <w:rFonts w:hint="eastAsia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2"/>
          <w:szCs w:val="22"/>
          <w:lang w:eastAsia="zh-CN"/>
        </w:rPr>
        <w:t>8</w:t>
      </w:r>
      <w:r>
        <w:rPr>
          <w:rFonts w:ascii="Times New Roman" w:eastAsia="Times New Roman" w:hAnsi="Times New Roman" w:cs="Times New Roman"/>
          <w:spacing w:val="-31"/>
          <w:sz w:val="22"/>
          <w:szCs w:val="22"/>
          <w:lang w:eastAsia="zh-CN"/>
        </w:rPr>
        <w:t xml:space="preserve"> </w:t>
      </w:r>
      <w:r>
        <w:rPr>
          <w:spacing w:val="-1"/>
          <w:sz w:val="22"/>
          <w:szCs w:val="22"/>
          <w:lang w:eastAsia="zh-CN"/>
        </w:rPr>
        <w:t>、 油漆技术指标应符合</w:t>
      </w:r>
      <w:r>
        <w:rPr>
          <w:spacing w:val="-41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2"/>
          <w:szCs w:val="22"/>
          <w:lang w:eastAsia="zh-CN"/>
        </w:rPr>
        <w:t>SH/T302</w:t>
      </w:r>
      <w:r>
        <w:rPr>
          <w:rFonts w:ascii="Times New Roman" w:eastAsia="Times New Roman" w:hAnsi="Times New Roman" w:cs="Times New Roman"/>
          <w:spacing w:val="-2"/>
          <w:sz w:val="22"/>
          <w:szCs w:val="22"/>
          <w:lang w:eastAsia="zh-CN"/>
        </w:rPr>
        <w:t>2-2019</w:t>
      </w:r>
      <w:r>
        <w:rPr>
          <w:spacing w:val="-2"/>
          <w:sz w:val="22"/>
          <w:szCs w:val="22"/>
          <w:lang w:eastAsia="zh-CN"/>
        </w:rPr>
        <w:t>《石油化工设备和管道防腐蚀设计规范》的要求。</w:t>
      </w:r>
    </w:p>
    <w:sectPr w:rsidR="00DD4098">
      <w:headerReference w:type="default" r:id="rId50"/>
      <w:pgSz w:w="11907" w:h="16841"/>
      <w:pgMar w:top="2258" w:right="1126" w:bottom="0" w:left="1414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571B" w14:textId="77777777" w:rsidR="00673261" w:rsidRDefault="00673261">
      <w:r>
        <w:separator/>
      </w:r>
    </w:p>
  </w:endnote>
  <w:endnote w:type="continuationSeparator" w:id="0">
    <w:p w14:paraId="5C6E6D01" w14:textId="77777777" w:rsidR="00673261" w:rsidRDefault="0067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1A54" w14:textId="77777777" w:rsidR="00673261" w:rsidRDefault="00673261">
      <w:r>
        <w:separator/>
      </w:r>
    </w:p>
  </w:footnote>
  <w:footnote w:type="continuationSeparator" w:id="0">
    <w:p w14:paraId="6CFC4113" w14:textId="77777777" w:rsidR="00673261" w:rsidRDefault="00673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4320" w14:textId="77777777" w:rsidR="00DD4098" w:rsidRDefault="00DD4098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61" w:type="dxa"/>
      <w:tblInd w:w="11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1310"/>
      <w:gridCol w:w="2380"/>
      <w:gridCol w:w="1984"/>
      <w:gridCol w:w="1132"/>
      <w:gridCol w:w="851"/>
      <w:gridCol w:w="850"/>
      <w:gridCol w:w="854"/>
    </w:tblGrid>
    <w:tr w:rsidR="00DD4098" w14:paraId="285D0E3B" w14:textId="77777777">
      <w:trPr>
        <w:trHeight w:val="778"/>
      </w:trPr>
      <w:tc>
        <w:tcPr>
          <w:tcW w:w="1310" w:type="dxa"/>
          <w:vMerge w:val="restart"/>
          <w:tcBorders>
            <w:bottom w:val="nil"/>
          </w:tcBorders>
        </w:tcPr>
        <w:p w14:paraId="29D83D02" w14:textId="77777777" w:rsidR="00DD4098" w:rsidRDefault="00DD4098">
          <w:pPr>
            <w:pStyle w:val="TableText"/>
            <w:spacing w:line="264" w:lineRule="auto"/>
          </w:pPr>
        </w:p>
        <w:p w14:paraId="67A9496B" w14:textId="77777777" w:rsidR="00DD4098" w:rsidRDefault="00DD4098">
          <w:pPr>
            <w:pStyle w:val="TableText"/>
            <w:spacing w:line="265" w:lineRule="auto"/>
          </w:pPr>
        </w:p>
        <w:p w14:paraId="647289F3" w14:textId="77777777" w:rsidR="00DD4098" w:rsidRDefault="00000000">
          <w:pPr>
            <w:spacing w:before="61" w:line="227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6"/>
              <w:sz w:val="19"/>
              <w:szCs w:val="19"/>
            </w:rPr>
            <w:t>文件编号</w:t>
          </w:r>
        </w:p>
      </w:tc>
      <w:tc>
        <w:tcPr>
          <w:tcW w:w="2380" w:type="dxa"/>
          <w:vMerge w:val="restart"/>
          <w:tcBorders>
            <w:bottom w:val="nil"/>
          </w:tcBorders>
        </w:tcPr>
        <w:p w14:paraId="192327B1" w14:textId="77777777" w:rsidR="00DD4098" w:rsidRDefault="00DD4098">
          <w:pPr>
            <w:pStyle w:val="TableText"/>
            <w:spacing w:line="282" w:lineRule="auto"/>
          </w:pPr>
        </w:p>
        <w:p w14:paraId="74B660CD" w14:textId="77777777" w:rsidR="00DD4098" w:rsidRDefault="00DD4098">
          <w:pPr>
            <w:pStyle w:val="TableText"/>
            <w:spacing w:line="282" w:lineRule="auto"/>
          </w:pPr>
        </w:p>
        <w:p w14:paraId="13AC9ED2" w14:textId="77777777" w:rsidR="00DD4098" w:rsidRDefault="00000000">
          <w:pPr>
            <w:spacing w:before="55" w:line="192" w:lineRule="auto"/>
            <w:ind w:left="10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T22011-31-064-</w:t>
          </w:r>
          <w:r>
            <w:rPr>
              <w:rFonts w:ascii="Times New Roman" w:eastAsia="Times New Roman" w:hAnsi="Times New Roman" w:cs="Times New Roman"/>
              <w:sz w:val="19"/>
              <w:szCs w:val="19"/>
            </w:rPr>
            <w:t>MC</w:t>
          </w: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07</w:t>
          </w:r>
        </w:p>
      </w:tc>
      <w:tc>
        <w:tcPr>
          <w:tcW w:w="1984" w:type="dxa"/>
          <w:vMerge w:val="restart"/>
          <w:tcBorders>
            <w:bottom w:val="nil"/>
          </w:tcBorders>
        </w:tcPr>
        <w:p w14:paraId="6055ABFD" w14:textId="77777777" w:rsidR="00DD4098" w:rsidRDefault="00DD4098">
          <w:pPr>
            <w:pStyle w:val="TableText"/>
            <w:spacing w:line="264" w:lineRule="auto"/>
          </w:pPr>
        </w:p>
        <w:p w14:paraId="51B3F09C" w14:textId="77777777" w:rsidR="00DD4098" w:rsidRDefault="00DD4098">
          <w:pPr>
            <w:pStyle w:val="TableText"/>
            <w:spacing w:line="264" w:lineRule="auto"/>
          </w:pPr>
        </w:p>
        <w:p w14:paraId="7F22797E" w14:textId="77777777" w:rsidR="00DD4098" w:rsidRDefault="00000000">
          <w:pPr>
            <w:spacing w:before="62" w:line="228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8"/>
              <w:sz w:val="19"/>
              <w:szCs w:val="19"/>
            </w:rPr>
            <w:t>涂漆涂色工程规定</w:t>
          </w:r>
        </w:p>
      </w:tc>
      <w:tc>
        <w:tcPr>
          <w:tcW w:w="3687" w:type="dxa"/>
          <w:gridSpan w:val="4"/>
        </w:tcPr>
        <w:p w14:paraId="689BDB65" w14:textId="77777777" w:rsidR="00DD4098" w:rsidRDefault="00000000">
          <w:pPr>
            <w:spacing w:before="34" w:line="227" w:lineRule="auto"/>
            <w:ind w:left="144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9"/>
              <w:sz w:val="19"/>
              <w:szCs w:val="19"/>
              <w:lang w:eastAsia="zh-CN"/>
            </w:rPr>
            <w:t>福建省东南电化股份有限公司江阴西部</w:t>
          </w:r>
        </w:p>
        <w:p w14:paraId="3E3C9F03" w14:textId="77777777" w:rsidR="00DD4098" w:rsidRDefault="00000000">
          <w:pPr>
            <w:spacing w:before="23" w:line="241" w:lineRule="auto"/>
            <w:ind w:left="167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化工区高盐废水综合利用暨</w:t>
          </w:r>
          <w:r>
            <w:rPr>
              <w:rFonts w:ascii="宋体" w:eastAsia="宋体" w:hAnsi="宋体" w:cs="宋体"/>
              <w:spacing w:val="-32"/>
              <w:sz w:val="19"/>
              <w:szCs w:val="19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60</w:t>
          </w:r>
          <w:r>
            <w:rPr>
              <w:rFonts w:ascii="Times New Roman" w:eastAsia="Times New Roman" w:hAnsi="Times New Roman" w:cs="Times New Roman"/>
              <w:spacing w:val="16"/>
              <w:w w:val="101"/>
              <w:sz w:val="19"/>
              <w:szCs w:val="19"/>
              <w:lang w:eastAsia="zh-CN"/>
            </w:rPr>
            <w:t xml:space="preserve"> 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万吨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/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年</w:t>
          </w:r>
        </w:p>
        <w:p w14:paraId="36AD1074" w14:textId="77777777" w:rsidR="00DD4098" w:rsidRDefault="00000000">
          <w:pPr>
            <w:spacing w:before="8" w:line="213" w:lineRule="auto"/>
            <w:ind w:left="1148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</w:rPr>
            <w:t>离子膜烧碱项目</w:t>
          </w:r>
        </w:p>
      </w:tc>
    </w:tr>
    <w:tr w:rsidR="00DD4098" w14:paraId="4A1591D3" w14:textId="77777777">
      <w:trPr>
        <w:trHeight w:val="602"/>
      </w:trPr>
      <w:tc>
        <w:tcPr>
          <w:tcW w:w="1310" w:type="dxa"/>
          <w:vMerge/>
          <w:tcBorders>
            <w:top w:val="nil"/>
          </w:tcBorders>
        </w:tcPr>
        <w:p w14:paraId="14F7A9FB" w14:textId="77777777" w:rsidR="00DD4098" w:rsidRDefault="00DD4098">
          <w:pPr>
            <w:pStyle w:val="TableText"/>
          </w:pPr>
        </w:p>
      </w:tc>
      <w:tc>
        <w:tcPr>
          <w:tcW w:w="2380" w:type="dxa"/>
          <w:vMerge/>
          <w:tcBorders>
            <w:top w:val="nil"/>
          </w:tcBorders>
        </w:tcPr>
        <w:p w14:paraId="7C40ACAA" w14:textId="77777777" w:rsidR="00DD4098" w:rsidRDefault="00DD4098">
          <w:pPr>
            <w:pStyle w:val="TableText"/>
          </w:pPr>
        </w:p>
      </w:tc>
      <w:tc>
        <w:tcPr>
          <w:tcW w:w="1984" w:type="dxa"/>
          <w:vMerge/>
          <w:tcBorders>
            <w:top w:val="nil"/>
          </w:tcBorders>
        </w:tcPr>
        <w:p w14:paraId="582CF596" w14:textId="77777777" w:rsidR="00DD4098" w:rsidRDefault="00DD4098">
          <w:pPr>
            <w:pStyle w:val="TableText"/>
          </w:pPr>
        </w:p>
      </w:tc>
      <w:tc>
        <w:tcPr>
          <w:tcW w:w="1132" w:type="dxa"/>
        </w:tcPr>
        <w:p w14:paraId="4FD650D6" w14:textId="77777777" w:rsidR="00DD4098" w:rsidRDefault="00000000">
          <w:pPr>
            <w:spacing w:before="87" w:line="235" w:lineRule="auto"/>
            <w:ind w:left="106" w:right="625" w:firstLine="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2"/>
              <w:sz w:val="19"/>
              <w:szCs w:val="19"/>
            </w:rPr>
            <w:t>页码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Page</w:t>
          </w:r>
        </w:p>
      </w:tc>
      <w:tc>
        <w:tcPr>
          <w:tcW w:w="851" w:type="dxa"/>
        </w:tcPr>
        <w:p w14:paraId="6BE7F74F" w14:textId="77777777" w:rsidR="00DD4098" w:rsidRDefault="00000000">
          <w:pPr>
            <w:spacing w:before="236" w:line="230" w:lineRule="auto"/>
            <w:ind w:left="185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2"/>
              <w:sz w:val="18"/>
              <w:szCs w:val="18"/>
            </w:rPr>
            <w:t xml:space="preserve">12 </w:t>
          </w:r>
          <w:r>
            <w:rPr>
              <w:rFonts w:ascii="Times New Roman" w:eastAsia="Times New Roman" w:hAnsi="Times New Roman" w:cs="Times New Roman"/>
              <w:spacing w:val="-2"/>
              <w:sz w:val="18"/>
              <w:szCs w:val="18"/>
            </w:rPr>
            <w:t>/</w:t>
          </w:r>
          <w:r>
            <w:rPr>
              <w:rFonts w:ascii="Times New Roman" w:eastAsia="Times New Roman" w:hAnsi="Times New Roman" w:cs="Times New Roman"/>
              <w:spacing w:val="2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2"/>
              <w:sz w:val="18"/>
              <w:szCs w:val="18"/>
            </w:rPr>
            <w:t>24</w:t>
          </w:r>
        </w:p>
      </w:tc>
      <w:tc>
        <w:tcPr>
          <w:tcW w:w="850" w:type="dxa"/>
        </w:tcPr>
        <w:p w14:paraId="3D077C2C" w14:textId="77777777" w:rsidR="00DD4098" w:rsidRDefault="00000000">
          <w:pPr>
            <w:spacing w:before="87" w:line="238" w:lineRule="auto"/>
            <w:ind w:left="108" w:right="341" w:firstLine="5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4"/>
              <w:sz w:val="19"/>
              <w:szCs w:val="19"/>
            </w:rPr>
            <w:t>版次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Rev</w:t>
          </w:r>
        </w:p>
      </w:tc>
      <w:tc>
        <w:tcPr>
          <w:tcW w:w="854" w:type="dxa"/>
        </w:tcPr>
        <w:p w14:paraId="6333822B" w14:textId="77777777" w:rsidR="00DD4098" w:rsidRDefault="00000000">
          <w:pPr>
            <w:spacing w:before="230" w:line="192" w:lineRule="auto"/>
            <w:ind w:left="111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D01</w:t>
          </w:r>
        </w:p>
      </w:tc>
    </w:tr>
  </w:tbl>
  <w:p w14:paraId="38881C33" w14:textId="77777777" w:rsidR="00DD4098" w:rsidRDefault="00DD4098">
    <w:pPr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B85D" w14:textId="77777777" w:rsidR="00DD4098" w:rsidRDefault="00DD4098">
    <w:pPr>
      <w:pStyle w:val="a5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61" w:type="dxa"/>
      <w:tblInd w:w="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1310"/>
      <w:gridCol w:w="2380"/>
      <w:gridCol w:w="1984"/>
      <w:gridCol w:w="1132"/>
      <w:gridCol w:w="851"/>
      <w:gridCol w:w="850"/>
      <w:gridCol w:w="854"/>
    </w:tblGrid>
    <w:tr w:rsidR="00DD4098" w14:paraId="47B4A9D2" w14:textId="77777777">
      <w:trPr>
        <w:trHeight w:val="778"/>
      </w:trPr>
      <w:tc>
        <w:tcPr>
          <w:tcW w:w="1310" w:type="dxa"/>
          <w:vMerge w:val="restart"/>
          <w:tcBorders>
            <w:bottom w:val="nil"/>
          </w:tcBorders>
        </w:tcPr>
        <w:p w14:paraId="17684AD0" w14:textId="77777777" w:rsidR="00DD4098" w:rsidRDefault="00DD4098">
          <w:pPr>
            <w:pStyle w:val="TableText"/>
            <w:spacing w:line="264" w:lineRule="auto"/>
          </w:pPr>
        </w:p>
        <w:p w14:paraId="170ACA42" w14:textId="77777777" w:rsidR="00DD4098" w:rsidRDefault="00DD4098">
          <w:pPr>
            <w:pStyle w:val="TableText"/>
            <w:spacing w:line="265" w:lineRule="auto"/>
          </w:pPr>
        </w:p>
        <w:p w14:paraId="13FDFE67" w14:textId="77777777" w:rsidR="00DD4098" w:rsidRDefault="00000000">
          <w:pPr>
            <w:spacing w:before="61" w:line="227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6"/>
              <w:sz w:val="19"/>
              <w:szCs w:val="19"/>
            </w:rPr>
            <w:t>文件编号</w:t>
          </w:r>
        </w:p>
      </w:tc>
      <w:tc>
        <w:tcPr>
          <w:tcW w:w="2380" w:type="dxa"/>
          <w:vMerge w:val="restart"/>
          <w:tcBorders>
            <w:bottom w:val="nil"/>
          </w:tcBorders>
        </w:tcPr>
        <w:p w14:paraId="12156048" w14:textId="77777777" w:rsidR="00DD4098" w:rsidRDefault="00DD4098">
          <w:pPr>
            <w:pStyle w:val="TableText"/>
            <w:spacing w:line="282" w:lineRule="auto"/>
          </w:pPr>
        </w:p>
        <w:p w14:paraId="591B59BC" w14:textId="77777777" w:rsidR="00DD4098" w:rsidRDefault="00DD4098">
          <w:pPr>
            <w:pStyle w:val="TableText"/>
            <w:spacing w:line="282" w:lineRule="auto"/>
          </w:pPr>
        </w:p>
        <w:p w14:paraId="094E6841" w14:textId="77777777" w:rsidR="00DD4098" w:rsidRDefault="00000000">
          <w:pPr>
            <w:spacing w:before="55" w:line="192" w:lineRule="auto"/>
            <w:ind w:left="10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T22011-31-064-</w:t>
          </w:r>
          <w:r>
            <w:rPr>
              <w:rFonts w:ascii="Times New Roman" w:eastAsia="Times New Roman" w:hAnsi="Times New Roman" w:cs="Times New Roman"/>
              <w:sz w:val="19"/>
              <w:szCs w:val="19"/>
            </w:rPr>
            <w:t>MC</w:t>
          </w: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07</w:t>
          </w:r>
        </w:p>
      </w:tc>
      <w:tc>
        <w:tcPr>
          <w:tcW w:w="1984" w:type="dxa"/>
          <w:vMerge w:val="restart"/>
          <w:tcBorders>
            <w:bottom w:val="nil"/>
          </w:tcBorders>
        </w:tcPr>
        <w:p w14:paraId="200228C2" w14:textId="77777777" w:rsidR="00DD4098" w:rsidRDefault="00DD4098">
          <w:pPr>
            <w:pStyle w:val="TableText"/>
            <w:spacing w:line="264" w:lineRule="auto"/>
          </w:pPr>
        </w:p>
        <w:p w14:paraId="0DE25539" w14:textId="77777777" w:rsidR="00DD4098" w:rsidRDefault="00DD4098">
          <w:pPr>
            <w:pStyle w:val="TableText"/>
            <w:spacing w:line="264" w:lineRule="auto"/>
          </w:pPr>
        </w:p>
        <w:p w14:paraId="3EEC2EC5" w14:textId="77777777" w:rsidR="00DD4098" w:rsidRDefault="00000000">
          <w:pPr>
            <w:spacing w:before="62" w:line="228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8"/>
              <w:sz w:val="19"/>
              <w:szCs w:val="19"/>
            </w:rPr>
            <w:t>涂漆涂色工程规定</w:t>
          </w:r>
        </w:p>
      </w:tc>
      <w:tc>
        <w:tcPr>
          <w:tcW w:w="3687" w:type="dxa"/>
          <w:gridSpan w:val="4"/>
        </w:tcPr>
        <w:p w14:paraId="05CB04DA" w14:textId="77777777" w:rsidR="00DD4098" w:rsidRDefault="00000000">
          <w:pPr>
            <w:spacing w:before="34" w:line="227" w:lineRule="auto"/>
            <w:ind w:left="144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9"/>
              <w:sz w:val="19"/>
              <w:szCs w:val="19"/>
              <w:lang w:eastAsia="zh-CN"/>
            </w:rPr>
            <w:t>福建省东南电化股份有限公司江阴西部</w:t>
          </w:r>
        </w:p>
        <w:p w14:paraId="5885C508" w14:textId="77777777" w:rsidR="00DD4098" w:rsidRDefault="00000000">
          <w:pPr>
            <w:spacing w:before="23" w:line="241" w:lineRule="auto"/>
            <w:ind w:left="167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化工区高盐废水综合利用暨</w:t>
          </w:r>
          <w:r>
            <w:rPr>
              <w:rFonts w:ascii="宋体" w:eastAsia="宋体" w:hAnsi="宋体" w:cs="宋体"/>
              <w:spacing w:val="-32"/>
              <w:sz w:val="19"/>
              <w:szCs w:val="19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60</w:t>
          </w:r>
          <w:r>
            <w:rPr>
              <w:rFonts w:ascii="Times New Roman" w:eastAsia="Times New Roman" w:hAnsi="Times New Roman" w:cs="Times New Roman"/>
              <w:spacing w:val="16"/>
              <w:w w:val="101"/>
              <w:sz w:val="19"/>
              <w:szCs w:val="19"/>
              <w:lang w:eastAsia="zh-CN"/>
            </w:rPr>
            <w:t xml:space="preserve"> 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万吨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/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年</w:t>
          </w:r>
        </w:p>
        <w:p w14:paraId="1EE4B9B2" w14:textId="77777777" w:rsidR="00DD4098" w:rsidRDefault="00000000">
          <w:pPr>
            <w:spacing w:before="8" w:line="213" w:lineRule="auto"/>
            <w:ind w:left="1148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</w:rPr>
            <w:t>离子膜烧碱项目</w:t>
          </w:r>
        </w:p>
      </w:tc>
    </w:tr>
    <w:tr w:rsidR="00DD4098" w14:paraId="2684F32D" w14:textId="77777777">
      <w:trPr>
        <w:trHeight w:val="602"/>
      </w:trPr>
      <w:tc>
        <w:tcPr>
          <w:tcW w:w="1310" w:type="dxa"/>
          <w:vMerge/>
          <w:tcBorders>
            <w:top w:val="nil"/>
          </w:tcBorders>
        </w:tcPr>
        <w:p w14:paraId="78E3B40E" w14:textId="77777777" w:rsidR="00DD4098" w:rsidRDefault="00DD4098">
          <w:pPr>
            <w:pStyle w:val="TableText"/>
          </w:pPr>
        </w:p>
      </w:tc>
      <w:tc>
        <w:tcPr>
          <w:tcW w:w="2380" w:type="dxa"/>
          <w:vMerge/>
          <w:tcBorders>
            <w:top w:val="nil"/>
          </w:tcBorders>
        </w:tcPr>
        <w:p w14:paraId="527F63F6" w14:textId="77777777" w:rsidR="00DD4098" w:rsidRDefault="00DD4098">
          <w:pPr>
            <w:pStyle w:val="TableText"/>
          </w:pPr>
        </w:p>
      </w:tc>
      <w:tc>
        <w:tcPr>
          <w:tcW w:w="1984" w:type="dxa"/>
          <w:vMerge/>
          <w:tcBorders>
            <w:top w:val="nil"/>
          </w:tcBorders>
        </w:tcPr>
        <w:p w14:paraId="7C2ABD57" w14:textId="77777777" w:rsidR="00DD4098" w:rsidRDefault="00DD4098">
          <w:pPr>
            <w:pStyle w:val="TableText"/>
          </w:pPr>
        </w:p>
      </w:tc>
      <w:tc>
        <w:tcPr>
          <w:tcW w:w="1132" w:type="dxa"/>
        </w:tcPr>
        <w:p w14:paraId="0EAE9ECE" w14:textId="77777777" w:rsidR="00DD4098" w:rsidRDefault="00000000">
          <w:pPr>
            <w:spacing w:before="87" w:line="235" w:lineRule="auto"/>
            <w:ind w:left="106" w:right="625" w:firstLine="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2"/>
              <w:sz w:val="19"/>
              <w:szCs w:val="19"/>
            </w:rPr>
            <w:t>页码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Page</w:t>
          </w:r>
        </w:p>
      </w:tc>
      <w:tc>
        <w:tcPr>
          <w:tcW w:w="851" w:type="dxa"/>
        </w:tcPr>
        <w:p w14:paraId="5C0F0366" w14:textId="77777777" w:rsidR="00DD4098" w:rsidRDefault="00000000">
          <w:pPr>
            <w:spacing w:before="236" w:line="230" w:lineRule="auto"/>
            <w:ind w:left="185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2"/>
              <w:sz w:val="18"/>
              <w:szCs w:val="18"/>
            </w:rPr>
            <w:t xml:space="preserve">14 </w:t>
          </w:r>
          <w:r>
            <w:rPr>
              <w:rFonts w:ascii="Times New Roman" w:eastAsia="Times New Roman" w:hAnsi="Times New Roman" w:cs="Times New Roman"/>
              <w:spacing w:val="-2"/>
              <w:sz w:val="18"/>
              <w:szCs w:val="18"/>
            </w:rPr>
            <w:t>/</w:t>
          </w:r>
          <w:r>
            <w:rPr>
              <w:rFonts w:ascii="Times New Roman" w:eastAsia="Times New Roman" w:hAnsi="Times New Roman" w:cs="Times New Roman"/>
              <w:spacing w:val="2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2"/>
              <w:sz w:val="18"/>
              <w:szCs w:val="18"/>
            </w:rPr>
            <w:t>24</w:t>
          </w:r>
        </w:p>
      </w:tc>
      <w:tc>
        <w:tcPr>
          <w:tcW w:w="850" w:type="dxa"/>
        </w:tcPr>
        <w:p w14:paraId="47025398" w14:textId="77777777" w:rsidR="00DD4098" w:rsidRDefault="00000000">
          <w:pPr>
            <w:spacing w:before="87" w:line="238" w:lineRule="auto"/>
            <w:ind w:left="108" w:right="341" w:firstLine="5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4"/>
              <w:sz w:val="19"/>
              <w:szCs w:val="19"/>
            </w:rPr>
            <w:t>版次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Rev</w:t>
          </w:r>
        </w:p>
      </w:tc>
      <w:tc>
        <w:tcPr>
          <w:tcW w:w="854" w:type="dxa"/>
        </w:tcPr>
        <w:p w14:paraId="3F4DCB81" w14:textId="77777777" w:rsidR="00DD4098" w:rsidRDefault="00000000">
          <w:pPr>
            <w:spacing w:before="230" w:line="192" w:lineRule="auto"/>
            <w:ind w:left="111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D01</w:t>
          </w:r>
        </w:p>
      </w:tc>
    </w:tr>
  </w:tbl>
  <w:p w14:paraId="5571BA9F" w14:textId="77777777" w:rsidR="00DD4098" w:rsidRDefault="00DD4098">
    <w:pPr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5EEB" w14:textId="77777777" w:rsidR="00DD4098" w:rsidRDefault="00DD4098"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61" w:type="dxa"/>
      <w:tblInd w:w="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1310"/>
      <w:gridCol w:w="2380"/>
      <w:gridCol w:w="1984"/>
      <w:gridCol w:w="1132"/>
      <w:gridCol w:w="851"/>
      <w:gridCol w:w="850"/>
      <w:gridCol w:w="854"/>
    </w:tblGrid>
    <w:tr w:rsidR="00DD4098" w14:paraId="0CC08CF9" w14:textId="77777777">
      <w:trPr>
        <w:trHeight w:val="778"/>
      </w:trPr>
      <w:tc>
        <w:tcPr>
          <w:tcW w:w="1310" w:type="dxa"/>
          <w:vMerge w:val="restart"/>
          <w:tcBorders>
            <w:bottom w:val="nil"/>
          </w:tcBorders>
        </w:tcPr>
        <w:p w14:paraId="0E7D48D2" w14:textId="77777777" w:rsidR="00DD4098" w:rsidRDefault="00DD4098">
          <w:pPr>
            <w:pStyle w:val="TableText"/>
            <w:spacing w:line="264" w:lineRule="auto"/>
          </w:pPr>
        </w:p>
        <w:p w14:paraId="775F4A19" w14:textId="77777777" w:rsidR="00DD4098" w:rsidRDefault="00DD4098">
          <w:pPr>
            <w:pStyle w:val="TableText"/>
            <w:spacing w:line="265" w:lineRule="auto"/>
          </w:pPr>
        </w:p>
        <w:p w14:paraId="1DAA888F" w14:textId="77777777" w:rsidR="00DD4098" w:rsidRDefault="00000000">
          <w:pPr>
            <w:spacing w:before="61" w:line="227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6"/>
              <w:sz w:val="19"/>
              <w:szCs w:val="19"/>
            </w:rPr>
            <w:t>文件编号</w:t>
          </w:r>
        </w:p>
      </w:tc>
      <w:tc>
        <w:tcPr>
          <w:tcW w:w="2380" w:type="dxa"/>
          <w:vMerge w:val="restart"/>
          <w:tcBorders>
            <w:bottom w:val="nil"/>
          </w:tcBorders>
        </w:tcPr>
        <w:p w14:paraId="3245A9F2" w14:textId="77777777" w:rsidR="00DD4098" w:rsidRDefault="00DD4098">
          <w:pPr>
            <w:pStyle w:val="TableText"/>
            <w:spacing w:line="282" w:lineRule="auto"/>
          </w:pPr>
        </w:p>
        <w:p w14:paraId="35957425" w14:textId="77777777" w:rsidR="00DD4098" w:rsidRDefault="00DD4098">
          <w:pPr>
            <w:pStyle w:val="TableText"/>
            <w:spacing w:line="282" w:lineRule="auto"/>
          </w:pPr>
        </w:p>
        <w:p w14:paraId="41957101" w14:textId="77777777" w:rsidR="00DD4098" w:rsidRDefault="00000000">
          <w:pPr>
            <w:spacing w:before="55" w:line="192" w:lineRule="auto"/>
            <w:ind w:left="10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T22011-31-064-</w:t>
          </w:r>
          <w:r>
            <w:rPr>
              <w:rFonts w:ascii="Times New Roman" w:eastAsia="Times New Roman" w:hAnsi="Times New Roman" w:cs="Times New Roman"/>
              <w:sz w:val="19"/>
              <w:szCs w:val="19"/>
            </w:rPr>
            <w:t>MC</w:t>
          </w: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07</w:t>
          </w:r>
        </w:p>
      </w:tc>
      <w:tc>
        <w:tcPr>
          <w:tcW w:w="1984" w:type="dxa"/>
          <w:vMerge w:val="restart"/>
          <w:tcBorders>
            <w:bottom w:val="nil"/>
          </w:tcBorders>
        </w:tcPr>
        <w:p w14:paraId="1D1D0ABB" w14:textId="77777777" w:rsidR="00DD4098" w:rsidRDefault="00DD4098">
          <w:pPr>
            <w:pStyle w:val="TableText"/>
            <w:spacing w:line="264" w:lineRule="auto"/>
          </w:pPr>
        </w:p>
        <w:p w14:paraId="7E3179D4" w14:textId="77777777" w:rsidR="00DD4098" w:rsidRDefault="00DD4098">
          <w:pPr>
            <w:pStyle w:val="TableText"/>
            <w:spacing w:line="264" w:lineRule="auto"/>
          </w:pPr>
        </w:p>
        <w:p w14:paraId="4B1BA84F" w14:textId="77777777" w:rsidR="00DD4098" w:rsidRDefault="00000000">
          <w:pPr>
            <w:spacing w:before="62" w:line="228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8"/>
              <w:sz w:val="19"/>
              <w:szCs w:val="19"/>
            </w:rPr>
            <w:t>涂漆涂色工程规定</w:t>
          </w:r>
        </w:p>
      </w:tc>
      <w:tc>
        <w:tcPr>
          <w:tcW w:w="3687" w:type="dxa"/>
          <w:gridSpan w:val="4"/>
        </w:tcPr>
        <w:p w14:paraId="7F14C6EC" w14:textId="77777777" w:rsidR="00DD4098" w:rsidRDefault="00000000">
          <w:pPr>
            <w:spacing w:before="34" w:line="227" w:lineRule="auto"/>
            <w:ind w:left="144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9"/>
              <w:sz w:val="19"/>
              <w:szCs w:val="19"/>
              <w:lang w:eastAsia="zh-CN"/>
            </w:rPr>
            <w:t>福建省东南电化股份有限公司江阴西部</w:t>
          </w:r>
        </w:p>
        <w:p w14:paraId="5B203EF9" w14:textId="77777777" w:rsidR="00DD4098" w:rsidRDefault="00000000">
          <w:pPr>
            <w:spacing w:before="23" w:line="241" w:lineRule="auto"/>
            <w:ind w:left="167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化工区高盐废水综合利用暨</w:t>
          </w:r>
          <w:r>
            <w:rPr>
              <w:rFonts w:ascii="宋体" w:eastAsia="宋体" w:hAnsi="宋体" w:cs="宋体"/>
              <w:spacing w:val="-32"/>
              <w:sz w:val="19"/>
              <w:szCs w:val="19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60</w:t>
          </w:r>
          <w:r>
            <w:rPr>
              <w:rFonts w:ascii="Times New Roman" w:eastAsia="Times New Roman" w:hAnsi="Times New Roman" w:cs="Times New Roman"/>
              <w:spacing w:val="16"/>
              <w:w w:val="101"/>
              <w:sz w:val="19"/>
              <w:szCs w:val="19"/>
              <w:lang w:eastAsia="zh-CN"/>
            </w:rPr>
            <w:t xml:space="preserve"> 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万吨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/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年</w:t>
          </w:r>
        </w:p>
        <w:p w14:paraId="7F1CBE61" w14:textId="77777777" w:rsidR="00DD4098" w:rsidRDefault="00000000">
          <w:pPr>
            <w:spacing w:before="8" w:line="213" w:lineRule="auto"/>
            <w:ind w:left="1148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</w:rPr>
            <w:t>离子膜烧碱项目</w:t>
          </w:r>
        </w:p>
      </w:tc>
    </w:tr>
    <w:tr w:rsidR="00DD4098" w14:paraId="59E456C5" w14:textId="77777777">
      <w:trPr>
        <w:trHeight w:val="602"/>
      </w:trPr>
      <w:tc>
        <w:tcPr>
          <w:tcW w:w="1310" w:type="dxa"/>
          <w:vMerge/>
          <w:tcBorders>
            <w:top w:val="nil"/>
          </w:tcBorders>
        </w:tcPr>
        <w:p w14:paraId="51ECD824" w14:textId="77777777" w:rsidR="00DD4098" w:rsidRDefault="00DD4098">
          <w:pPr>
            <w:pStyle w:val="TableText"/>
          </w:pPr>
        </w:p>
      </w:tc>
      <w:tc>
        <w:tcPr>
          <w:tcW w:w="2380" w:type="dxa"/>
          <w:vMerge/>
          <w:tcBorders>
            <w:top w:val="nil"/>
          </w:tcBorders>
        </w:tcPr>
        <w:p w14:paraId="062CB2F3" w14:textId="77777777" w:rsidR="00DD4098" w:rsidRDefault="00DD4098">
          <w:pPr>
            <w:pStyle w:val="TableText"/>
          </w:pPr>
        </w:p>
      </w:tc>
      <w:tc>
        <w:tcPr>
          <w:tcW w:w="1984" w:type="dxa"/>
          <w:vMerge/>
          <w:tcBorders>
            <w:top w:val="nil"/>
          </w:tcBorders>
        </w:tcPr>
        <w:p w14:paraId="7BD9CDE5" w14:textId="77777777" w:rsidR="00DD4098" w:rsidRDefault="00DD4098">
          <w:pPr>
            <w:pStyle w:val="TableText"/>
          </w:pPr>
        </w:p>
      </w:tc>
      <w:tc>
        <w:tcPr>
          <w:tcW w:w="1132" w:type="dxa"/>
        </w:tcPr>
        <w:p w14:paraId="6DBCBE2E" w14:textId="77777777" w:rsidR="00DD4098" w:rsidRDefault="00000000">
          <w:pPr>
            <w:spacing w:before="87" w:line="235" w:lineRule="auto"/>
            <w:ind w:left="106" w:right="625" w:firstLine="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2"/>
              <w:sz w:val="19"/>
              <w:szCs w:val="19"/>
            </w:rPr>
            <w:t>页码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Page</w:t>
          </w:r>
        </w:p>
      </w:tc>
      <w:tc>
        <w:tcPr>
          <w:tcW w:w="851" w:type="dxa"/>
        </w:tcPr>
        <w:p w14:paraId="7CD8CB71" w14:textId="77777777" w:rsidR="00DD4098" w:rsidRDefault="00000000">
          <w:pPr>
            <w:spacing w:before="236" w:line="230" w:lineRule="auto"/>
            <w:ind w:left="185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2"/>
              <w:sz w:val="18"/>
              <w:szCs w:val="18"/>
            </w:rPr>
            <w:t xml:space="preserve">16 </w:t>
          </w:r>
          <w:r>
            <w:rPr>
              <w:rFonts w:ascii="Times New Roman" w:eastAsia="Times New Roman" w:hAnsi="Times New Roman" w:cs="Times New Roman"/>
              <w:spacing w:val="-2"/>
              <w:sz w:val="18"/>
              <w:szCs w:val="18"/>
            </w:rPr>
            <w:t>/</w:t>
          </w:r>
          <w:r>
            <w:rPr>
              <w:rFonts w:ascii="Times New Roman" w:eastAsia="Times New Roman" w:hAnsi="Times New Roman" w:cs="Times New Roman"/>
              <w:spacing w:val="2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2"/>
              <w:sz w:val="18"/>
              <w:szCs w:val="18"/>
            </w:rPr>
            <w:t>24</w:t>
          </w:r>
        </w:p>
      </w:tc>
      <w:tc>
        <w:tcPr>
          <w:tcW w:w="850" w:type="dxa"/>
        </w:tcPr>
        <w:p w14:paraId="24019B13" w14:textId="77777777" w:rsidR="00DD4098" w:rsidRDefault="00000000">
          <w:pPr>
            <w:spacing w:before="87" w:line="238" w:lineRule="auto"/>
            <w:ind w:left="108" w:right="341" w:firstLine="5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4"/>
              <w:sz w:val="19"/>
              <w:szCs w:val="19"/>
            </w:rPr>
            <w:t>版次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Rev</w:t>
          </w:r>
        </w:p>
      </w:tc>
      <w:tc>
        <w:tcPr>
          <w:tcW w:w="854" w:type="dxa"/>
        </w:tcPr>
        <w:p w14:paraId="6CA6E677" w14:textId="77777777" w:rsidR="00DD4098" w:rsidRDefault="00000000">
          <w:pPr>
            <w:spacing w:before="230" w:line="192" w:lineRule="auto"/>
            <w:ind w:left="111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D01</w:t>
          </w:r>
        </w:p>
      </w:tc>
    </w:tr>
  </w:tbl>
  <w:p w14:paraId="27E1A101" w14:textId="77777777" w:rsidR="00DD4098" w:rsidRDefault="00DD4098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C648" w14:textId="77777777" w:rsidR="00DD4098" w:rsidRDefault="00DD4098">
    <w:pPr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61" w:type="dxa"/>
      <w:tblInd w:w="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1310"/>
      <w:gridCol w:w="2380"/>
      <w:gridCol w:w="1984"/>
      <w:gridCol w:w="1132"/>
      <w:gridCol w:w="851"/>
      <w:gridCol w:w="850"/>
      <w:gridCol w:w="854"/>
    </w:tblGrid>
    <w:tr w:rsidR="00DD4098" w14:paraId="55B00091" w14:textId="77777777">
      <w:trPr>
        <w:trHeight w:val="778"/>
      </w:trPr>
      <w:tc>
        <w:tcPr>
          <w:tcW w:w="1310" w:type="dxa"/>
          <w:vMerge w:val="restart"/>
          <w:tcBorders>
            <w:bottom w:val="nil"/>
          </w:tcBorders>
        </w:tcPr>
        <w:p w14:paraId="55030A51" w14:textId="77777777" w:rsidR="00DD4098" w:rsidRDefault="00DD4098">
          <w:pPr>
            <w:pStyle w:val="TableText"/>
            <w:spacing w:line="264" w:lineRule="auto"/>
          </w:pPr>
        </w:p>
        <w:p w14:paraId="70AF99CB" w14:textId="77777777" w:rsidR="00DD4098" w:rsidRDefault="00DD4098">
          <w:pPr>
            <w:pStyle w:val="TableText"/>
            <w:spacing w:line="265" w:lineRule="auto"/>
          </w:pPr>
        </w:p>
        <w:p w14:paraId="1BABEED1" w14:textId="77777777" w:rsidR="00DD4098" w:rsidRDefault="00000000">
          <w:pPr>
            <w:spacing w:before="61" w:line="227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6"/>
              <w:sz w:val="19"/>
              <w:szCs w:val="19"/>
            </w:rPr>
            <w:t>文件编号</w:t>
          </w:r>
        </w:p>
      </w:tc>
      <w:tc>
        <w:tcPr>
          <w:tcW w:w="2380" w:type="dxa"/>
          <w:vMerge w:val="restart"/>
          <w:tcBorders>
            <w:bottom w:val="nil"/>
          </w:tcBorders>
        </w:tcPr>
        <w:p w14:paraId="2DF59B53" w14:textId="77777777" w:rsidR="00DD4098" w:rsidRDefault="00DD4098">
          <w:pPr>
            <w:pStyle w:val="TableText"/>
            <w:spacing w:line="282" w:lineRule="auto"/>
          </w:pPr>
        </w:p>
        <w:p w14:paraId="425478FF" w14:textId="77777777" w:rsidR="00DD4098" w:rsidRDefault="00DD4098">
          <w:pPr>
            <w:pStyle w:val="TableText"/>
            <w:spacing w:line="282" w:lineRule="auto"/>
          </w:pPr>
        </w:p>
        <w:p w14:paraId="3DB2B12B" w14:textId="77777777" w:rsidR="00DD4098" w:rsidRDefault="00000000">
          <w:pPr>
            <w:spacing w:before="55" w:line="192" w:lineRule="auto"/>
            <w:ind w:left="10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T22011-31-064-</w:t>
          </w:r>
          <w:r>
            <w:rPr>
              <w:rFonts w:ascii="Times New Roman" w:eastAsia="Times New Roman" w:hAnsi="Times New Roman" w:cs="Times New Roman"/>
              <w:sz w:val="19"/>
              <w:szCs w:val="19"/>
            </w:rPr>
            <w:t>MC</w:t>
          </w: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07</w:t>
          </w:r>
        </w:p>
      </w:tc>
      <w:tc>
        <w:tcPr>
          <w:tcW w:w="1984" w:type="dxa"/>
          <w:vMerge w:val="restart"/>
          <w:tcBorders>
            <w:bottom w:val="nil"/>
          </w:tcBorders>
        </w:tcPr>
        <w:p w14:paraId="0B4392FE" w14:textId="77777777" w:rsidR="00DD4098" w:rsidRDefault="00DD4098">
          <w:pPr>
            <w:pStyle w:val="TableText"/>
            <w:spacing w:line="264" w:lineRule="auto"/>
          </w:pPr>
        </w:p>
        <w:p w14:paraId="3A6AE1FB" w14:textId="77777777" w:rsidR="00DD4098" w:rsidRDefault="00DD4098">
          <w:pPr>
            <w:pStyle w:val="TableText"/>
            <w:spacing w:line="264" w:lineRule="auto"/>
          </w:pPr>
        </w:p>
        <w:p w14:paraId="316C2D81" w14:textId="77777777" w:rsidR="00DD4098" w:rsidRDefault="00000000">
          <w:pPr>
            <w:spacing w:before="62" w:line="228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8"/>
              <w:sz w:val="19"/>
              <w:szCs w:val="19"/>
            </w:rPr>
            <w:t>涂漆涂色工程规定</w:t>
          </w:r>
        </w:p>
      </w:tc>
      <w:tc>
        <w:tcPr>
          <w:tcW w:w="3687" w:type="dxa"/>
          <w:gridSpan w:val="4"/>
        </w:tcPr>
        <w:p w14:paraId="1E1A871B" w14:textId="77777777" w:rsidR="00DD4098" w:rsidRDefault="00000000">
          <w:pPr>
            <w:spacing w:before="34" w:line="227" w:lineRule="auto"/>
            <w:ind w:left="144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9"/>
              <w:sz w:val="19"/>
              <w:szCs w:val="19"/>
              <w:lang w:eastAsia="zh-CN"/>
            </w:rPr>
            <w:t>福建省东南电化股份有限公司江阴西部</w:t>
          </w:r>
        </w:p>
        <w:p w14:paraId="7ABDD718" w14:textId="77777777" w:rsidR="00DD4098" w:rsidRDefault="00000000">
          <w:pPr>
            <w:spacing w:before="23" w:line="241" w:lineRule="auto"/>
            <w:ind w:left="167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化工区高盐废水综合利用暨</w:t>
          </w:r>
          <w:r>
            <w:rPr>
              <w:rFonts w:ascii="宋体" w:eastAsia="宋体" w:hAnsi="宋体" w:cs="宋体"/>
              <w:spacing w:val="-32"/>
              <w:sz w:val="19"/>
              <w:szCs w:val="19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60</w:t>
          </w:r>
          <w:r>
            <w:rPr>
              <w:rFonts w:ascii="Times New Roman" w:eastAsia="Times New Roman" w:hAnsi="Times New Roman" w:cs="Times New Roman"/>
              <w:spacing w:val="16"/>
              <w:w w:val="101"/>
              <w:sz w:val="19"/>
              <w:szCs w:val="19"/>
              <w:lang w:eastAsia="zh-CN"/>
            </w:rPr>
            <w:t xml:space="preserve"> 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万吨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/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年</w:t>
          </w:r>
        </w:p>
        <w:p w14:paraId="5FF1AE13" w14:textId="77777777" w:rsidR="00DD4098" w:rsidRDefault="00000000">
          <w:pPr>
            <w:spacing w:before="8" w:line="213" w:lineRule="auto"/>
            <w:ind w:left="1148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</w:rPr>
            <w:t>离子膜烧碱项目</w:t>
          </w:r>
        </w:p>
      </w:tc>
    </w:tr>
    <w:tr w:rsidR="00DD4098" w14:paraId="6D7FE7A0" w14:textId="77777777">
      <w:trPr>
        <w:trHeight w:val="602"/>
      </w:trPr>
      <w:tc>
        <w:tcPr>
          <w:tcW w:w="1310" w:type="dxa"/>
          <w:vMerge/>
          <w:tcBorders>
            <w:top w:val="nil"/>
          </w:tcBorders>
        </w:tcPr>
        <w:p w14:paraId="5C12A991" w14:textId="77777777" w:rsidR="00DD4098" w:rsidRDefault="00DD4098">
          <w:pPr>
            <w:pStyle w:val="TableText"/>
          </w:pPr>
        </w:p>
      </w:tc>
      <w:tc>
        <w:tcPr>
          <w:tcW w:w="2380" w:type="dxa"/>
          <w:vMerge/>
          <w:tcBorders>
            <w:top w:val="nil"/>
          </w:tcBorders>
        </w:tcPr>
        <w:p w14:paraId="53001949" w14:textId="77777777" w:rsidR="00DD4098" w:rsidRDefault="00DD4098">
          <w:pPr>
            <w:pStyle w:val="TableText"/>
          </w:pPr>
        </w:p>
      </w:tc>
      <w:tc>
        <w:tcPr>
          <w:tcW w:w="1984" w:type="dxa"/>
          <w:vMerge/>
          <w:tcBorders>
            <w:top w:val="nil"/>
          </w:tcBorders>
        </w:tcPr>
        <w:p w14:paraId="45D6D7CA" w14:textId="77777777" w:rsidR="00DD4098" w:rsidRDefault="00DD4098">
          <w:pPr>
            <w:pStyle w:val="TableText"/>
          </w:pPr>
        </w:p>
      </w:tc>
      <w:tc>
        <w:tcPr>
          <w:tcW w:w="1132" w:type="dxa"/>
        </w:tcPr>
        <w:p w14:paraId="5E214B27" w14:textId="77777777" w:rsidR="00DD4098" w:rsidRDefault="00000000">
          <w:pPr>
            <w:spacing w:before="87" w:line="235" w:lineRule="auto"/>
            <w:ind w:left="106" w:right="625" w:firstLine="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2"/>
              <w:sz w:val="19"/>
              <w:szCs w:val="19"/>
            </w:rPr>
            <w:t>页码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Page</w:t>
          </w:r>
        </w:p>
      </w:tc>
      <w:tc>
        <w:tcPr>
          <w:tcW w:w="851" w:type="dxa"/>
        </w:tcPr>
        <w:p w14:paraId="3E4D1127" w14:textId="77777777" w:rsidR="00DD4098" w:rsidRDefault="00000000">
          <w:pPr>
            <w:spacing w:before="236" w:line="230" w:lineRule="auto"/>
            <w:ind w:left="185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2"/>
              <w:sz w:val="18"/>
              <w:szCs w:val="18"/>
            </w:rPr>
            <w:t xml:space="preserve">18 </w:t>
          </w:r>
          <w:r>
            <w:rPr>
              <w:rFonts w:ascii="Times New Roman" w:eastAsia="Times New Roman" w:hAnsi="Times New Roman" w:cs="Times New Roman"/>
              <w:spacing w:val="-2"/>
              <w:sz w:val="18"/>
              <w:szCs w:val="18"/>
            </w:rPr>
            <w:t>/</w:t>
          </w:r>
          <w:r>
            <w:rPr>
              <w:rFonts w:ascii="Times New Roman" w:eastAsia="Times New Roman" w:hAnsi="Times New Roman" w:cs="Times New Roman"/>
              <w:spacing w:val="2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2"/>
              <w:sz w:val="18"/>
              <w:szCs w:val="18"/>
            </w:rPr>
            <w:t>24</w:t>
          </w:r>
        </w:p>
      </w:tc>
      <w:tc>
        <w:tcPr>
          <w:tcW w:w="850" w:type="dxa"/>
        </w:tcPr>
        <w:p w14:paraId="2D97D3EB" w14:textId="77777777" w:rsidR="00DD4098" w:rsidRDefault="00000000">
          <w:pPr>
            <w:spacing w:before="87" w:line="238" w:lineRule="auto"/>
            <w:ind w:left="108" w:right="341" w:firstLine="5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4"/>
              <w:sz w:val="19"/>
              <w:szCs w:val="19"/>
            </w:rPr>
            <w:t>版次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Rev</w:t>
          </w:r>
        </w:p>
      </w:tc>
      <w:tc>
        <w:tcPr>
          <w:tcW w:w="854" w:type="dxa"/>
        </w:tcPr>
        <w:p w14:paraId="34A9B48A" w14:textId="77777777" w:rsidR="00DD4098" w:rsidRDefault="00000000">
          <w:pPr>
            <w:spacing w:before="230" w:line="192" w:lineRule="auto"/>
            <w:ind w:left="111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D01</w:t>
          </w:r>
        </w:p>
      </w:tc>
    </w:tr>
  </w:tbl>
  <w:p w14:paraId="5EE5C8A1" w14:textId="77777777" w:rsidR="00DD4098" w:rsidRDefault="00DD4098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33B4" w14:textId="77777777" w:rsidR="00DD4098" w:rsidRDefault="00DD4098">
    <w:pPr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61" w:type="dxa"/>
      <w:tblInd w:w="25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1310"/>
      <w:gridCol w:w="2380"/>
      <w:gridCol w:w="1984"/>
      <w:gridCol w:w="1132"/>
      <w:gridCol w:w="851"/>
      <w:gridCol w:w="850"/>
      <w:gridCol w:w="854"/>
    </w:tblGrid>
    <w:tr w:rsidR="00DD4098" w14:paraId="3940A30B" w14:textId="77777777">
      <w:trPr>
        <w:trHeight w:val="778"/>
      </w:trPr>
      <w:tc>
        <w:tcPr>
          <w:tcW w:w="1310" w:type="dxa"/>
          <w:vMerge w:val="restart"/>
          <w:tcBorders>
            <w:bottom w:val="nil"/>
          </w:tcBorders>
        </w:tcPr>
        <w:p w14:paraId="63271DF3" w14:textId="77777777" w:rsidR="00DD4098" w:rsidRDefault="00DD4098">
          <w:pPr>
            <w:pStyle w:val="TableText"/>
            <w:spacing w:line="264" w:lineRule="auto"/>
          </w:pPr>
        </w:p>
        <w:p w14:paraId="6EB4DA9A" w14:textId="77777777" w:rsidR="00DD4098" w:rsidRDefault="00DD4098">
          <w:pPr>
            <w:pStyle w:val="TableText"/>
            <w:spacing w:line="265" w:lineRule="auto"/>
          </w:pPr>
        </w:p>
        <w:p w14:paraId="2B33324B" w14:textId="77777777" w:rsidR="00DD4098" w:rsidRDefault="00000000">
          <w:pPr>
            <w:spacing w:before="61" w:line="227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6"/>
              <w:sz w:val="19"/>
              <w:szCs w:val="19"/>
            </w:rPr>
            <w:t>文件编号</w:t>
          </w:r>
        </w:p>
      </w:tc>
      <w:tc>
        <w:tcPr>
          <w:tcW w:w="2380" w:type="dxa"/>
          <w:vMerge w:val="restart"/>
          <w:tcBorders>
            <w:bottom w:val="nil"/>
          </w:tcBorders>
        </w:tcPr>
        <w:p w14:paraId="661D33E5" w14:textId="77777777" w:rsidR="00DD4098" w:rsidRDefault="00DD4098">
          <w:pPr>
            <w:pStyle w:val="TableText"/>
            <w:spacing w:line="282" w:lineRule="auto"/>
          </w:pPr>
        </w:p>
        <w:p w14:paraId="095CD16E" w14:textId="77777777" w:rsidR="00DD4098" w:rsidRDefault="00DD4098">
          <w:pPr>
            <w:pStyle w:val="TableText"/>
            <w:spacing w:line="282" w:lineRule="auto"/>
          </w:pPr>
        </w:p>
        <w:p w14:paraId="48DB1864" w14:textId="77777777" w:rsidR="00DD4098" w:rsidRDefault="00000000">
          <w:pPr>
            <w:spacing w:before="55" w:line="192" w:lineRule="auto"/>
            <w:ind w:left="10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T22011-31-064-</w:t>
          </w:r>
          <w:r>
            <w:rPr>
              <w:rFonts w:ascii="Times New Roman" w:eastAsia="Times New Roman" w:hAnsi="Times New Roman" w:cs="Times New Roman"/>
              <w:sz w:val="19"/>
              <w:szCs w:val="19"/>
            </w:rPr>
            <w:t>MC</w:t>
          </w: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07</w:t>
          </w:r>
        </w:p>
      </w:tc>
      <w:tc>
        <w:tcPr>
          <w:tcW w:w="1984" w:type="dxa"/>
          <w:vMerge w:val="restart"/>
          <w:tcBorders>
            <w:bottom w:val="nil"/>
          </w:tcBorders>
        </w:tcPr>
        <w:p w14:paraId="18438D58" w14:textId="77777777" w:rsidR="00DD4098" w:rsidRDefault="00DD4098">
          <w:pPr>
            <w:pStyle w:val="TableText"/>
            <w:spacing w:line="264" w:lineRule="auto"/>
          </w:pPr>
        </w:p>
        <w:p w14:paraId="72923AB6" w14:textId="77777777" w:rsidR="00DD4098" w:rsidRDefault="00DD4098">
          <w:pPr>
            <w:pStyle w:val="TableText"/>
            <w:spacing w:line="264" w:lineRule="auto"/>
          </w:pPr>
        </w:p>
        <w:p w14:paraId="6EE35ED6" w14:textId="77777777" w:rsidR="00DD4098" w:rsidRDefault="00000000">
          <w:pPr>
            <w:spacing w:before="62" w:line="228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8"/>
              <w:sz w:val="19"/>
              <w:szCs w:val="19"/>
            </w:rPr>
            <w:t>涂漆涂色工程规定</w:t>
          </w:r>
        </w:p>
      </w:tc>
      <w:tc>
        <w:tcPr>
          <w:tcW w:w="3687" w:type="dxa"/>
          <w:gridSpan w:val="4"/>
        </w:tcPr>
        <w:p w14:paraId="23BA285D" w14:textId="77777777" w:rsidR="00DD4098" w:rsidRDefault="00000000">
          <w:pPr>
            <w:spacing w:before="34" w:line="227" w:lineRule="auto"/>
            <w:ind w:left="144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9"/>
              <w:sz w:val="19"/>
              <w:szCs w:val="19"/>
              <w:lang w:eastAsia="zh-CN"/>
            </w:rPr>
            <w:t>福建省东南电化股份有限公司江阴西部</w:t>
          </w:r>
        </w:p>
        <w:p w14:paraId="37AB2B90" w14:textId="77777777" w:rsidR="00DD4098" w:rsidRDefault="00000000">
          <w:pPr>
            <w:spacing w:before="23" w:line="241" w:lineRule="auto"/>
            <w:ind w:left="167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化工区高盐废水综合利用暨</w:t>
          </w:r>
          <w:r>
            <w:rPr>
              <w:rFonts w:ascii="宋体" w:eastAsia="宋体" w:hAnsi="宋体" w:cs="宋体"/>
              <w:spacing w:val="-32"/>
              <w:sz w:val="19"/>
              <w:szCs w:val="19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60</w:t>
          </w:r>
          <w:r>
            <w:rPr>
              <w:rFonts w:ascii="Times New Roman" w:eastAsia="Times New Roman" w:hAnsi="Times New Roman" w:cs="Times New Roman"/>
              <w:spacing w:val="16"/>
              <w:w w:val="101"/>
              <w:sz w:val="19"/>
              <w:szCs w:val="19"/>
              <w:lang w:eastAsia="zh-CN"/>
            </w:rPr>
            <w:t xml:space="preserve"> 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万吨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/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年</w:t>
          </w:r>
        </w:p>
        <w:p w14:paraId="3CB2FA7F" w14:textId="77777777" w:rsidR="00DD4098" w:rsidRDefault="00000000">
          <w:pPr>
            <w:spacing w:before="8" w:line="213" w:lineRule="auto"/>
            <w:ind w:left="1148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</w:rPr>
            <w:t>离子膜烧碱项目</w:t>
          </w:r>
        </w:p>
      </w:tc>
    </w:tr>
    <w:tr w:rsidR="00DD4098" w14:paraId="142AB324" w14:textId="77777777">
      <w:trPr>
        <w:trHeight w:val="602"/>
      </w:trPr>
      <w:tc>
        <w:tcPr>
          <w:tcW w:w="1310" w:type="dxa"/>
          <w:vMerge/>
          <w:tcBorders>
            <w:top w:val="nil"/>
          </w:tcBorders>
        </w:tcPr>
        <w:p w14:paraId="7FBBACB7" w14:textId="77777777" w:rsidR="00DD4098" w:rsidRDefault="00DD4098">
          <w:pPr>
            <w:pStyle w:val="TableText"/>
          </w:pPr>
        </w:p>
      </w:tc>
      <w:tc>
        <w:tcPr>
          <w:tcW w:w="2380" w:type="dxa"/>
          <w:vMerge/>
          <w:tcBorders>
            <w:top w:val="nil"/>
          </w:tcBorders>
        </w:tcPr>
        <w:p w14:paraId="5DDDF2DF" w14:textId="77777777" w:rsidR="00DD4098" w:rsidRDefault="00DD4098">
          <w:pPr>
            <w:pStyle w:val="TableText"/>
          </w:pPr>
        </w:p>
      </w:tc>
      <w:tc>
        <w:tcPr>
          <w:tcW w:w="1984" w:type="dxa"/>
          <w:vMerge/>
          <w:tcBorders>
            <w:top w:val="nil"/>
          </w:tcBorders>
        </w:tcPr>
        <w:p w14:paraId="26BB41BC" w14:textId="77777777" w:rsidR="00DD4098" w:rsidRDefault="00DD4098">
          <w:pPr>
            <w:pStyle w:val="TableText"/>
          </w:pPr>
        </w:p>
      </w:tc>
      <w:tc>
        <w:tcPr>
          <w:tcW w:w="1132" w:type="dxa"/>
        </w:tcPr>
        <w:p w14:paraId="78D59246" w14:textId="77777777" w:rsidR="00DD4098" w:rsidRDefault="00000000">
          <w:pPr>
            <w:spacing w:before="87" w:line="235" w:lineRule="auto"/>
            <w:ind w:left="106" w:right="625" w:firstLine="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2"/>
              <w:sz w:val="19"/>
              <w:szCs w:val="19"/>
            </w:rPr>
            <w:t>页码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Page</w:t>
          </w:r>
        </w:p>
      </w:tc>
      <w:tc>
        <w:tcPr>
          <w:tcW w:w="851" w:type="dxa"/>
        </w:tcPr>
        <w:p w14:paraId="3459847C" w14:textId="77777777" w:rsidR="00DD4098" w:rsidRDefault="00000000">
          <w:pPr>
            <w:spacing w:before="236" w:line="230" w:lineRule="auto"/>
            <w:ind w:left="178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1"/>
              <w:sz w:val="18"/>
              <w:szCs w:val="18"/>
            </w:rPr>
            <w:t xml:space="preserve">20 </w:t>
          </w:r>
          <w:r>
            <w:rPr>
              <w:rFonts w:ascii="Times New Roman" w:eastAsia="Times New Roman" w:hAnsi="Times New Roman" w:cs="Times New Roman"/>
              <w:spacing w:val="-1"/>
              <w:sz w:val="18"/>
              <w:szCs w:val="18"/>
            </w:rPr>
            <w:t>/</w:t>
          </w:r>
          <w:r>
            <w:rPr>
              <w:rFonts w:ascii="Times New Roman" w:eastAsia="Times New Roman" w:hAnsi="Times New Roman" w:cs="Times New Roman"/>
              <w:spacing w:val="3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1"/>
              <w:sz w:val="18"/>
              <w:szCs w:val="18"/>
            </w:rPr>
            <w:t>24</w:t>
          </w:r>
        </w:p>
      </w:tc>
      <w:tc>
        <w:tcPr>
          <w:tcW w:w="850" w:type="dxa"/>
        </w:tcPr>
        <w:p w14:paraId="693C6907" w14:textId="77777777" w:rsidR="00DD4098" w:rsidRDefault="00000000">
          <w:pPr>
            <w:spacing w:before="87" w:line="238" w:lineRule="auto"/>
            <w:ind w:left="108" w:right="341" w:firstLine="5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4"/>
              <w:sz w:val="19"/>
              <w:szCs w:val="19"/>
            </w:rPr>
            <w:t>版次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Rev</w:t>
          </w:r>
        </w:p>
      </w:tc>
      <w:tc>
        <w:tcPr>
          <w:tcW w:w="854" w:type="dxa"/>
        </w:tcPr>
        <w:p w14:paraId="4D962588" w14:textId="77777777" w:rsidR="00DD4098" w:rsidRDefault="00000000">
          <w:pPr>
            <w:spacing w:before="230" w:line="192" w:lineRule="auto"/>
            <w:ind w:left="111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D01</w:t>
          </w:r>
        </w:p>
      </w:tc>
    </w:tr>
  </w:tbl>
  <w:p w14:paraId="452732A9" w14:textId="77777777" w:rsidR="00DD4098" w:rsidRDefault="00DD4098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A37D" w14:textId="77777777" w:rsidR="00DD4098" w:rsidRDefault="00DD4098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61" w:type="dxa"/>
      <w:tblInd w:w="326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1310"/>
      <w:gridCol w:w="2380"/>
      <w:gridCol w:w="1984"/>
      <w:gridCol w:w="1132"/>
      <w:gridCol w:w="851"/>
      <w:gridCol w:w="850"/>
      <w:gridCol w:w="854"/>
    </w:tblGrid>
    <w:tr w:rsidR="00DD4098" w14:paraId="1298B226" w14:textId="77777777">
      <w:trPr>
        <w:trHeight w:val="778"/>
      </w:trPr>
      <w:tc>
        <w:tcPr>
          <w:tcW w:w="1310" w:type="dxa"/>
          <w:vMerge w:val="restart"/>
          <w:tcBorders>
            <w:bottom w:val="nil"/>
          </w:tcBorders>
        </w:tcPr>
        <w:p w14:paraId="7D3BB560" w14:textId="77777777" w:rsidR="00DD4098" w:rsidRDefault="00DD4098">
          <w:pPr>
            <w:pStyle w:val="TableText"/>
            <w:spacing w:line="264" w:lineRule="auto"/>
          </w:pPr>
        </w:p>
        <w:p w14:paraId="76AA1C7F" w14:textId="77777777" w:rsidR="00DD4098" w:rsidRDefault="00DD4098">
          <w:pPr>
            <w:pStyle w:val="TableText"/>
            <w:spacing w:line="265" w:lineRule="auto"/>
          </w:pPr>
        </w:p>
        <w:p w14:paraId="77143622" w14:textId="77777777" w:rsidR="00DD4098" w:rsidRDefault="00000000">
          <w:pPr>
            <w:spacing w:before="61" w:line="227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6"/>
              <w:sz w:val="19"/>
              <w:szCs w:val="19"/>
            </w:rPr>
            <w:t>文件编号</w:t>
          </w:r>
        </w:p>
      </w:tc>
      <w:tc>
        <w:tcPr>
          <w:tcW w:w="2380" w:type="dxa"/>
          <w:vMerge w:val="restart"/>
          <w:tcBorders>
            <w:bottom w:val="nil"/>
          </w:tcBorders>
        </w:tcPr>
        <w:p w14:paraId="5D6DBC3F" w14:textId="77777777" w:rsidR="00DD4098" w:rsidRDefault="00DD4098">
          <w:pPr>
            <w:pStyle w:val="TableText"/>
            <w:spacing w:line="282" w:lineRule="auto"/>
          </w:pPr>
        </w:p>
        <w:p w14:paraId="55DBAD81" w14:textId="77777777" w:rsidR="00DD4098" w:rsidRDefault="00DD4098">
          <w:pPr>
            <w:pStyle w:val="TableText"/>
            <w:spacing w:line="282" w:lineRule="auto"/>
          </w:pPr>
        </w:p>
        <w:p w14:paraId="679C07ED" w14:textId="77777777" w:rsidR="00DD4098" w:rsidRDefault="00000000">
          <w:pPr>
            <w:spacing w:before="55" w:line="192" w:lineRule="auto"/>
            <w:ind w:left="10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T22011-31-064-</w:t>
          </w:r>
          <w:r>
            <w:rPr>
              <w:rFonts w:ascii="Times New Roman" w:eastAsia="Times New Roman" w:hAnsi="Times New Roman" w:cs="Times New Roman"/>
              <w:sz w:val="19"/>
              <w:szCs w:val="19"/>
            </w:rPr>
            <w:t>MC</w:t>
          </w: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07</w:t>
          </w:r>
        </w:p>
      </w:tc>
      <w:tc>
        <w:tcPr>
          <w:tcW w:w="1984" w:type="dxa"/>
          <w:vMerge w:val="restart"/>
          <w:tcBorders>
            <w:bottom w:val="nil"/>
          </w:tcBorders>
        </w:tcPr>
        <w:p w14:paraId="67E8F5AC" w14:textId="77777777" w:rsidR="00DD4098" w:rsidRDefault="00DD4098">
          <w:pPr>
            <w:pStyle w:val="TableText"/>
            <w:spacing w:line="264" w:lineRule="auto"/>
          </w:pPr>
        </w:p>
        <w:p w14:paraId="6F25BADF" w14:textId="77777777" w:rsidR="00DD4098" w:rsidRDefault="00DD4098">
          <w:pPr>
            <w:pStyle w:val="TableText"/>
            <w:spacing w:line="264" w:lineRule="auto"/>
          </w:pPr>
        </w:p>
        <w:p w14:paraId="157EF2BA" w14:textId="77777777" w:rsidR="00DD4098" w:rsidRDefault="00000000">
          <w:pPr>
            <w:spacing w:before="62" w:line="228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8"/>
              <w:sz w:val="19"/>
              <w:szCs w:val="19"/>
            </w:rPr>
            <w:t>涂漆涂色工程规定</w:t>
          </w:r>
        </w:p>
      </w:tc>
      <w:tc>
        <w:tcPr>
          <w:tcW w:w="3687" w:type="dxa"/>
          <w:gridSpan w:val="4"/>
        </w:tcPr>
        <w:p w14:paraId="42328AD5" w14:textId="77777777" w:rsidR="00DD4098" w:rsidRDefault="00000000">
          <w:pPr>
            <w:spacing w:before="34" w:line="227" w:lineRule="auto"/>
            <w:ind w:left="144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9"/>
              <w:sz w:val="19"/>
              <w:szCs w:val="19"/>
              <w:lang w:eastAsia="zh-CN"/>
            </w:rPr>
            <w:t>福建省东南电化股份有限公司江阴西部</w:t>
          </w:r>
        </w:p>
        <w:p w14:paraId="2804EF3D" w14:textId="77777777" w:rsidR="00DD4098" w:rsidRDefault="00000000">
          <w:pPr>
            <w:spacing w:before="23" w:line="241" w:lineRule="auto"/>
            <w:ind w:left="167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化工区高盐废水综合利用暨</w:t>
          </w:r>
          <w:r>
            <w:rPr>
              <w:rFonts w:ascii="宋体" w:eastAsia="宋体" w:hAnsi="宋体" w:cs="宋体"/>
              <w:spacing w:val="-32"/>
              <w:sz w:val="19"/>
              <w:szCs w:val="19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60</w:t>
          </w:r>
          <w:r>
            <w:rPr>
              <w:rFonts w:ascii="Times New Roman" w:eastAsia="Times New Roman" w:hAnsi="Times New Roman" w:cs="Times New Roman"/>
              <w:spacing w:val="16"/>
              <w:w w:val="101"/>
              <w:sz w:val="19"/>
              <w:szCs w:val="19"/>
              <w:lang w:eastAsia="zh-CN"/>
            </w:rPr>
            <w:t xml:space="preserve"> 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万吨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/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年</w:t>
          </w:r>
        </w:p>
        <w:p w14:paraId="605AB32D" w14:textId="77777777" w:rsidR="00DD4098" w:rsidRDefault="00000000">
          <w:pPr>
            <w:spacing w:before="8" w:line="213" w:lineRule="auto"/>
            <w:ind w:left="1148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</w:rPr>
            <w:t>离子膜烧碱项目</w:t>
          </w:r>
        </w:p>
      </w:tc>
    </w:tr>
    <w:tr w:rsidR="00DD4098" w14:paraId="21D67C77" w14:textId="77777777">
      <w:trPr>
        <w:trHeight w:val="602"/>
      </w:trPr>
      <w:tc>
        <w:tcPr>
          <w:tcW w:w="1310" w:type="dxa"/>
          <w:vMerge/>
          <w:tcBorders>
            <w:top w:val="nil"/>
          </w:tcBorders>
        </w:tcPr>
        <w:p w14:paraId="06F70565" w14:textId="77777777" w:rsidR="00DD4098" w:rsidRDefault="00DD4098">
          <w:pPr>
            <w:pStyle w:val="TableText"/>
          </w:pPr>
        </w:p>
      </w:tc>
      <w:tc>
        <w:tcPr>
          <w:tcW w:w="2380" w:type="dxa"/>
          <w:vMerge/>
          <w:tcBorders>
            <w:top w:val="nil"/>
          </w:tcBorders>
        </w:tcPr>
        <w:p w14:paraId="4D969FE6" w14:textId="77777777" w:rsidR="00DD4098" w:rsidRDefault="00DD4098">
          <w:pPr>
            <w:pStyle w:val="TableText"/>
          </w:pPr>
        </w:p>
      </w:tc>
      <w:tc>
        <w:tcPr>
          <w:tcW w:w="1984" w:type="dxa"/>
          <w:vMerge/>
          <w:tcBorders>
            <w:top w:val="nil"/>
          </w:tcBorders>
        </w:tcPr>
        <w:p w14:paraId="26811AD7" w14:textId="77777777" w:rsidR="00DD4098" w:rsidRDefault="00DD4098">
          <w:pPr>
            <w:pStyle w:val="TableText"/>
          </w:pPr>
        </w:p>
      </w:tc>
      <w:tc>
        <w:tcPr>
          <w:tcW w:w="1132" w:type="dxa"/>
        </w:tcPr>
        <w:p w14:paraId="41EF6D3E" w14:textId="77777777" w:rsidR="00DD4098" w:rsidRDefault="00000000">
          <w:pPr>
            <w:spacing w:before="87" w:line="235" w:lineRule="auto"/>
            <w:ind w:left="106" w:right="625" w:firstLine="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2"/>
              <w:sz w:val="19"/>
              <w:szCs w:val="19"/>
            </w:rPr>
            <w:t>页码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Page</w:t>
          </w:r>
        </w:p>
      </w:tc>
      <w:tc>
        <w:tcPr>
          <w:tcW w:w="851" w:type="dxa"/>
        </w:tcPr>
        <w:p w14:paraId="193EB3C6" w14:textId="77777777" w:rsidR="00DD4098" w:rsidRDefault="00000000">
          <w:pPr>
            <w:spacing w:before="236" w:line="230" w:lineRule="auto"/>
            <w:ind w:left="224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1"/>
              <w:sz w:val="18"/>
              <w:szCs w:val="18"/>
            </w:rPr>
            <w:t xml:space="preserve">4 </w:t>
          </w:r>
          <w:r>
            <w:rPr>
              <w:rFonts w:ascii="Times New Roman" w:eastAsia="Times New Roman" w:hAnsi="Times New Roman" w:cs="Times New Roman"/>
              <w:spacing w:val="-1"/>
              <w:sz w:val="18"/>
              <w:szCs w:val="18"/>
            </w:rPr>
            <w:t>/</w:t>
          </w:r>
          <w:r>
            <w:rPr>
              <w:rFonts w:ascii="Times New Roman" w:eastAsia="Times New Roman" w:hAnsi="Times New Roman" w:cs="Times New Roman"/>
              <w:spacing w:val="2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1"/>
              <w:sz w:val="18"/>
              <w:szCs w:val="18"/>
            </w:rPr>
            <w:t>24</w:t>
          </w:r>
        </w:p>
      </w:tc>
      <w:tc>
        <w:tcPr>
          <w:tcW w:w="850" w:type="dxa"/>
        </w:tcPr>
        <w:p w14:paraId="15837B03" w14:textId="77777777" w:rsidR="00DD4098" w:rsidRDefault="00000000">
          <w:pPr>
            <w:spacing w:before="87" w:line="238" w:lineRule="auto"/>
            <w:ind w:left="108" w:right="341" w:firstLine="5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4"/>
              <w:sz w:val="19"/>
              <w:szCs w:val="19"/>
            </w:rPr>
            <w:t>版次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Rev</w:t>
          </w:r>
        </w:p>
      </w:tc>
      <w:tc>
        <w:tcPr>
          <w:tcW w:w="854" w:type="dxa"/>
        </w:tcPr>
        <w:p w14:paraId="7012F1E3" w14:textId="77777777" w:rsidR="00DD4098" w:rsidRDefault="00000000">
          <w:pPr>
            <w:spacing w:before="230" w:line="192" w:lineRule="auto"/>
            <w:ind w:left="111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D01</w:t>
          </w:r>
        </w:p>
      </w:tc>
    </w:tr>
  </w:tbl>
  <w:p w14:paraId="3C71A365" w14:textId="77777777" w:rsidR="00DD4098" w:rsidRDefault="00DD4098">
    <w:pPr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61" w:type="dxa"/>
      <w:tblInd w:w="12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1310"/>
      <w:gridCol w:w="2380"/>
      <w:gridCol w:w="1984"/>
      <w:gridCol w:w="1132"/>
      <w:gridCol w:w="851"/>
      <w:gridCol w:w="850"/>
      <w:gridCol w:w="854"/>
    </w:tblGrid>
    <w:tr w:rsidR="00DD4098" w14:paraId="0D93706E" w14:textId="77777777">
      <w:trPr>
        <w:trHeight w:val="778"/>
      </w:trPr>
      <w:tc>
        <w:tcPr>
          <w:tcW w:w="1310" w:type="dxa"/>
          <w:vMerge w:val="restart"/>
          <w:tcBorders>
            <w:bottom w:val="nil"/>
          </w:tcBorders>
        </w:tcPr>
        <w:p w14:paraId="75EDBAB8" w14:textId="77777777" w:rsidR="00DD4098" w:rsidRDefault="00DD4098">
          <w:pPr>
            <w:pStyle w:val="TableText"/>
            <w:spacing w:line="264" w:lineRule="auto"/>
          </w:pPr>
        </w:p>
        <w:p w14:paraId="3C21189C" w14:textId="77777777" w:rsidR="00DD4098" w:rsidRDefault="00DD4098">
          <w:pPr>
            <w:pStyle w:val="TableText"/>
            <w:spacing w:line="265" w:lineRule="auto"/>
          </w:pPr>
        </w:p>
        <w:p w14:paraId="5CB9E493" w14:textId="77777777" w:rsidR="00DD4098" w:rsidRDefault="00000000">
          <w:pPr>
            <w:spacing w:before="61" w:line="227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6"/>
              <w:sz w:val="19"/>
              <w:szCs w:val="19"/>
            </w:rPr>
            <w:t>文件编号</w:t>
          </w:r>
        </w:p>
      </w:tc>
      <w:tc>
        <w:tcPr>
          <w:tcW w:w="2380" w:type="dxa"/>
          <w:vMerge w:val="restart"/>
          <w:tcBorders>
            <w:bottom w:val="nil"/>
          </w:tcBorders>
        </w:tcPr>
        <w:p w14:paraId="6282B551" w14:textId="77777777" w:rsidR="00DD4098" w:rsidRDefault="00DD4098">
          <w:pPr>
            <w:pStyle w:val="TableText"/>
            <w:spacing w:line="282" w:lineRule="auto"/>
          </w:pPr>
        </w:p>
        <w:p w14:paraId="4B72BD11" w14:textId="77777777" w:rsidR="00DD4098" w:rsidRDefault="00DD4098">
          <w:pPr>
            <w:pStyle w:val="TableText"/>
            <w:spacing w:line="282" w:lineRule="auto"/>
          </w:pPr>
        </w:p>
        <w:p w14:paraId="0BCC0A73" w14:textId="77777777" w:rsidR="00DD4098" w:rsidRDefault="00000000">
          <w:pPr>
            <w:spacing w:before="55" w:line="192" w:lineRule="auto"/>
            <w:ind w:left="10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T22011-31-064-</w:t>
          </w:r>
          <w:r>
            <w:rPr>
              <w:rFonts w:ascii="Times New Roman" w:eastAsia="Times New Roman" w:hAnsi="Times New Roman" w:cs="Times New Roman"/>
              <w:sz w:val="19"/>
              <w:szCs w:val="19"/>
            </w:rPr>
            <w:t>MC</w:t>
          </w: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07</w:t>
          </w:r>
        </w:p>
      </w:tc>
      <w:tc>
        <w:tcPr>
          <w:tcW w:w="1984" w:type="dxa"/>
          <w:vMerge w:val="restart"/>
          <w:tcBorders>
            <w:bottom w:val="nil"/>
          </w:tcBorders>
        </w:tcPr>
        <w:p w14:paraId="2DB98604" w14:textId="77777777" w:rsidR="00DD4098" w:rsidRDefault="00DD4098">
          <w:pPr>
            <w:pStyle w:val="TableText"/>
            <w:spacing w:line="264" w:lineRule="auto"/>
          </w:pPr>
        </w:p>
        <w:p w14:paraId="41570FAF" w14:textId="77777777" w:rsidR="00DD4098" w:rsidRDefault="00DD4098">
          <w:pPr>
            <w:pStyle w:val="TableText"/>
            <w:spacing w:line="264" w:lineRule="auto"/>
          </w:pPr>
        </w:p>
        <w:p w14:paraId="44018A4F" w14:textId="77777777" w:rsidR="00DD4098" w:rsidRDefault="00000000">
          <w:pPr>
            <w:spacing w:before="62" w:line="228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8"/>
              <w:sz w:val="19"/>
              <w:szCs w:val="19"/>
            </w:rPr>
            <w:t>涂漆涂色工程规定</w:t>
          </w:r>
        </w:p>
      </w:tc>
      <w:tc>
        <w:tcPr>
          <w:tcW w:w="3687" w:type="dxa"/>
          <w:gridSpan w:val="4"/>
        </w:tcPr>
        <w:p w14:paraId="0A23DB75" w14:textId="77777777" w:rsidR="00DD4098" w:rsidRDefault="00000000">
          <w:pPr>
            <w:spacing w:before="34" w:line="227" w:lineRule="auto"/>
            <w:ind w:left="144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9"/>
              <w:sz w:val="19"/>
              <w:szCs w:val="19"/>
              <w:lang w:eastAsia="zh-CN"/>
            </w:rPr>
            <w:t>福建省东南电化股份有限公司江阴西部</w:t>
          </w:r>
        </w:p>
        <w:p w14:paraId="1CA6DA6B" w14:textId="77777777" w:rsidR="00DD4098" w:rsidRDefault="00000000">
          <w:pPr>
            <w:spacing w:before="23" w:line="241" w:lineRule="auto"/>
            <w:ind w:left="167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化工区高盐废水综合利用暨</w:t>
          </w:r>
          <w:r>
            <w:rPr>
              <w:rFonts w:ascii="宋体" w:eastAsia="宋体" w:hAnsi="宋体" w:cs="宋体"/>
              <w:spacing w:val="-32"/>
              <w:sz w:val="19"/>
              <w:szCs w:val="19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60</w:t>
          </w:r>
          <w:r>
            <w:rPr>
              <w:rFonts w:ascii="Times New Roman" w:eastAsia="Times New Roman" w:hAnsi="Times New Roman" w:cs="Times New Roman"/>
              <w:spacing w:val="16"/>
              <w:w w:val="101"/>
              <w:sz w:val="19"/>
              <w:szCs w:val="19"/>
              <w:lang w:eastAsia="zh-CN"/>
            </w:rPr>
            <w:t xml:space="preserve"> 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万吨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/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年</w:t>
          </w:r>
        </w:p>
        <w:p w14:paraId="4815F637" w14:textId="77777777" w:rsidR="00DD4098" w:rsidRDefault="00000000">
          <w:pPr>
            <w:spacing w:before="8" w:line="213" w:lineRule="auto"/>
            <w:ind w:left="1148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</w:rPr>
            <w:t>离子膜烧碱项目</w:t>
          </w:r>
        </w:p>
      </w:tc>
    </w:tr>
    <w:tr w:rsidR="00DD4098" w14:paraId="37A09621" w14:textId="77777777">
      <w:trPr>
        <w:trHeight w:val="602"/>
      </w:trPr>
      <w:tc>
        <w:tcPr>
          <w:tcW w:w="1310" w:type="dxa"/>
          <w:vMerge/>
          <w:tcBorders>
            <w:top w:val="nil"/>
          </w:tcBorders>
        </w:tcPr>
        <w:p w14:paraId="6C4CD445" w14:textId="77777777" w:rsidR="00DD4098" w:rsidRDefault="00DD4098">
          <w:pPr>
            <w:pStyle w:val="TableText"/>
          </w:pPr>
        </w:p>
      </w:tc>
      <w:tc>
        <w:tcPr>
          <w:tcW w:w="2380" w:type="dxa"/>
          <w:vMerge/>
          <w:tcBorders>
            <w:top w:val="nil"/>
          </w:tcBorders>
        </w:tcPr>
        <w:p w14:paraId="5A7850A1" w14:textId="77777777" w:rsidR="00DD4098" w:rsidRDefault="00DD4098">
          <w:pPr>
            <w:pStyle w:val="TableText"/>
          </w:pPr>
        </w:p>
      </w:tc>
      <w:tc>
        <w:tcPr>
          <w:tcW w:w="1984" w:type="dxa"/>
          <w:vMerge/>
          <w:tcBorders>
            <w:top w:val="nil"/>
          </w:tcBorders>
        </w:tcPr>
        <w:p w14:paraId="54BA0A2D" w14:textId="77777777" w:rsidR="00DD4098" w:rsidRDefault="00DD4098">
          <w:pPr>
            <w:pStyle w:val="TableText"/>
          </w:pPr>
        </w:p>
      </w:tc>
      <w:tc>
        <w:tcPr>
          <w:tcW w:w="1132" w:type="dxa"/>
        </w:tcPr>
        <w:p w14:paraId="00254A73" w14:textId="77777777" w:rsidR="00DD4098" w:rsidRDefault="00000000">
          <w:pPr>
            <w:spacing w:before="87" w:line="235" w:lineRule="auto"/>
            <w:ind w:left="106" w:right="625" w:firstLine="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2"/>
              <w:sz w:val="19"/>
              <w:szCs w:val="19"/>
            </w:rPr>
            <w:t>页码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Page</w:t>
          </w:r>
        </w:p>
      </w:tc>
      <w:tc>
        <w:tcPr>
          <w:tcW w:w="851" w:type="dxa"/>
        </w:tcPr>
        <w:p w14:paraId="31A5D90C" w14:textId="77777777" w:rsidR="00DD4098" w:rsidRDefault="00000000">
          <w:pPr>
            <w:spacing w:before="236" w:line="230" w:lineRule="auto"/>
            <w:ind w:left="178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1"/>
              <w:sz w:val="18"/>
              <w:szCs w:val="18"/>
            </w:rPr>
            <w:t xml:space="preserve">22 </w:t>
          </w:r>
          <w:r>
            <w:rPr>
              <w:rFonts w:ascii="Times New Roman" w:eastAsia="Times New Roman" w:hAnsi="Times New Roman" w:cs="Times New Roman"/>
              <w:spacing w:val="-1"/>
              <w:sz w:val="18"/>
              <w:szCs w:val="18"/>
            </w:rPr>
            <w:t>/</w:t>
          </w:r>
          <w:r>
            <w:rPr>
              <w:rFonts w:ascii="Times New Roman" w:eastAsia="Times New Roman" w:hAnsi="Times New Roman" w:cs="Times New Roman"/>
              <w:spacing w:val="3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1"/>
              <w:sz w:val="18"/>
              <w:szCs w:val="18"/>
            </w:rPr>
            <w:t>24</w:t>
          </w:r>
        </w:p>
      </w:tc>
      <w:tc>
        <w:tcPr>
          <w:tcW w:w="850" w:type="dxa"/>
        </w:tcPr>
        <w:p w14:paraId="42846ED6" w14:textId="77777777" w:rsidR="00DD4098" w:rsidRDefault="00000000">
          <w:pPr>
            <w:spacing w:before="87" w:line="238" w:lineRule="auto"/>
            <w:ind w:left="108" w:right="341" w:firstLine="5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4"/>
              <w:sz w:val="19"/>
              <w:szCs w:val="19"/>
            </w:rPr>
            <w:t>版次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Rev</w:t>
          </w:r>
        </w:p>
      </w:tc>
      <w:tc>
        <w:tcPr>
          <w:tcW w:w="854" w:type="dxa"/>
        </w:tcPr>
        <w:p w14:paraId="6D9CE8EC" w14:textId="77777777" w:rsidR="00DD4098" w:rsidRDefault="00000000">
          <w:pPr>
            <w:spacing w:before="230" w:line="192" w:lineRule="auto"/>
            <w:ind w:left="111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D01</w:t>
          </w:r>
        </w:p>
      </w:tc>
    </w:tr>
  </w:tbl>
  <w:p w14:paraId="26AC3526" w14:textId="77777777" w:rsidR="00DD4098" w:rsidRDefault="00DD4098">
    <w:pPr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DE81" w14:textId="77777777" w:rsidR="00DD4098" w:rsidRDefault="00DD4098">
    <w:pPr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61" w:type="dxa"/>
      <w:tblInd w:w="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1310"/>
      <w:gridCol w:w="2380"/>
      <w:gridCol w:w="1984"/>
      <w:gridCol w:w="1132"/>
      <w:gridCol w:w="851"/>
      <w:gridCol w:w="850"/>
      <w:gridCol w:w="854"/>
    </w:tblGrid>
    <w:tr w:rsidR="00DD4098" w14:paraId="5846C0B2" w14:textId="77777777">
      <w:trPr>
        <w:trHeight w:val="778"/>
      </w:trPr>
      <w:tc>
        <w:tcPr>
          <w:tcW w:w="1310" w:type="dxa"/>
          <w:vMerge w:val="restart"/>
          <w:tcBorders>
            <w:bottom w:val="nil"/>
          </w:tcBorders>
        </w:tcPr>
        <w:p w14:paraId="63C8AEEE" w14:textId="77777777" w:rsidR="00DD4098" w:rsidRDefault="00DD4098">
          <w:pPr>
            <w:pStyle w:val="TableText"/>
            <w:spacing w:line="264" w:lineRule="auto"/>
          </w:pPr>
        </w:p>
        <w:p w14:paraId="24EBDC2B" w14:textId="77777777" w:rsidR="00DD4098" w:rsidRDefault="00DD4098">
          <w:pPr>
            <w:pStyle w:val="TableText"/>
            <w:spacing w:line="265" w:lineRule="auto"/>
          </w:pPr>
        </w:p>
        <w:p w14:paraId="076A3331" w14:textId="77777777" w:rsidR="00DD4098" w:rsidRDefault="00000000">
          <w:pPr>
            <w:spacing w:before="61" w:line="227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6"/>
              <w:sz w:val="19"/>
              <w:szCs w:val="19"/>
            </w:rPr>
            <w:t>文件编号</w:t>
          </w:r>
        </w:p>
      </w:tc>
      <w:tc>
        <w:tcPr>
          <w:tcW w:w="2380" w:type="dxa"/>
          <w:vMerge w:val="restart"/>
          <w:tcBorders>
            <w:bottom w:val="nil"/>
          </w:tcBorders>
        </w:tcPr>
        <w:p w14:paraId="103AA2EA" w14:textId="77777777" w:rsidR="00DD4098" w:rsidRDefault="00DD4098">
          <w:pPr>
            <w:pStyle w:val="TableText"/>
            <w:spacing w:line="282" w:lineRule="auto"/>
          </w:pPr>
        </w:p>
        <w:p w14:paraId="3488A2C1" w14:textId="77777777" w:rsidR="00DD4098" w:rsidRDefault="00DD4098">
          <w:pPr>
            <w:pStyle w:val="TableText"/>
            <w:spacing w:line="282" w:lineRule="auto"/>
          </w:pPr>
        </w:p>
        <w:p w14:paraId="78D8A558" w14:textId="77777777" w:rsidR="00DD4098" w:rsidRDefault="00000000">
          <w:pPr>
            <w:spacing w:before="55" w:line="192" w:lineRule="auto"/>
            <w:ind w:left="10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T22011-31-064-</w:t>
          </w:r>
          <w:r>
            <w:rPr>
              <w:rFonts w:ascii="Times New Roman" w:eastAsia="Times New Roman" w:hAnsi="Times New Roman" w:cs="Times New Roman"/>
              <w:sz w:val="19"/>
              <w:szCs w:val="19"/>
            </w:rPr>
            <w:t>MC</w:t>
          </w: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07</w:t>
          </w:r>
        </w:p>
      </w:tc>
      <w:tc>
        <w:tcPr>
          <w:tcW w:w="1984" w:type="dxa"/>
          <w:vMerge w:val="restart"/>
          <w:tcBorders>
            <w:bottom w:val="nil"/>
          </w:tcBorders>
        </w:tcPr>
        <w:p w14:paraId="2A4C1C01" w14:textId="77777777" w:rsidR="00DD4098" w:rsidRDefault="00DD4098">
          <w:pPr>
            <w:pStyle w:val="TableText"/>
            <w:spacing w:line="264" w:lineRule="auto"/>
          </w:pPr>
        </w:p>
        <w:p w14:paraId="44DB0FBB" w14:textId="77777777" w:rsidR="00DD4098" w:rsidRDefault="00DD4098">
          <w:pPr>
            <w:pStyle w:val="TableText"/>
            <w:spacing w:line="264" w:lineRule="auto"/>
          </w:pPr>
        </w:p>
        <w:p w14:paraId="22F749B5" w14:textId="77777777" w:rsidR="00DD4098" w:rsidRDefault="00000000">
          <w:pPr>
            <w:spacing w:before="62" w:line="228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8"/>
              <w:sz w:val="19"/>
              <w:szCs w:val="19"/>
            </w:rPr>
            <w:t>涂漆涂色工程规定</w:t>
          </w:r>
        </w:p>
      </w:tc>
      <w:tc>
        <w:tcPr>
          <w:tcW w:w="3687" w:type="dxa"/>
          <w:gridSpan w:val="4"/>
        </w:tcPr>
        <w:p w14:paraId="03D37741" w14:textId="77777777" w:rsidR="00DD4098" w:rsidRDefault="00000000">
          <w:pPr>
            <w:spacing w:before="34" w:line="227" w:lineRule="auto"/>
            <w:ind w:left="144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9"/>
              <w:sz w:val="19"/>
              <w:szCs w:val="19"/>
              <w:lang w:eastAsia="zh-CN"/>
            </w:rPr>
            <w:t>福建省东南电化股份有限公司江阴西部</w:t>
          </w:r>
        </w:p>
        <w:p w14:paraId="6292AB90" w14:textId="77777777" w:rsidR="00DD4098" w:rsidRDefault="00000000">
          <w:pPr>
            <w:spacing w:before="23" w:line="241" w:lineRule="auto"/>
            <w:ind w:left="167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化工区高盐废水综合利用暨</w:t>
          </w:r>
          <w:r>
            <w:rPr>
              <w:rFonts w:ascii="宋体" w:eastAsia="宋体" w:hAnsi="宋体" w:cs="宋体"/>
              <w:spacing w:val="-32"/>
              <w:sz w:val="19"/>
              <w:szCs w:val="19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60</w:t>
          </w:r>
          <w:r>
            <w:rPr>
              <w:rFonts w:ascii="Times New Roman" w:eastAsia="Times New Roman" w:hAnsi="Times New Roman" w:cs="Times New Roman"/>
              <w:spacing w:val="16"/>
              <w:w w:val="101"/>
              <w:sz w:val="19"/>
              <w:szCs w:val="19"/>
              <w:lang w:eastAsia="zh-CN"/>
            </w:rPr>
            <w:t xml:space="preserve"> 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万吨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/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年</w:t>
          </w:r>
        </w:p>
        <w:p w14:paraId="2FCCA0EF" w14:textId="77777777" w:rsidR="00DD4098" w:rsidRDefault="00000000">
          <w:pPr>
            <w:spacing w:before="8" w:line="213" w:lineRule="auto"/>
            <w:ind w:left="1148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</w:rPr>
            <w:t>离子膜烧碱项目</w:t>
          </w:r>
        </w:p>
      </w:tc>
    </w:tr>
    <w:tr w:rsidR="00DD4098" w14:paraId="1066463B" w14:textId="77777777">
      <w:trPr>
        <w:trHeight w:val="602"/>
      </w:trPr>
      <w:tc>
        <w:tcPr>
          <w:tcW w:w="1310" w:type="dxa"/>
          <w:vMerge/>
          <w:tcBorders>
            <w:top w:val="nil"/>
          </w:tcBorders>
        </w:tcPr>
        <w:p w14:paraId="2D5B5EA2" w14:textId="77777777" w:rsidR="00DD4098" w:rsidRDefault="00DD4098">
          <w:pPr>
            <w:pStyle w:val="TableText"/>
          </w:pPr>
        </w:p>
      </w:tc>
      <w:tc>
        <w:tcPr>
          <w:tcW w:w="2380" w:type="dxa"/>
          <w:vMerge/>
          <w:tcBorders>
            <w:top w:val="nil"/>
          </w:tcBorders>
        </w:tcPr>
        <w:p w14:paraId="254A2AE5" w14:textId="77777777" w:rsidR="00DD4098" w:rsidRDefault="00DD4098">
          <w:pPr>
            <w:pStyle w:val="TableText"/>
          </w:pPr>
        </w:p>
      </w:tc>
      <w:tc>
        <w:tcPr>
          <w:tcW w:w="1984" w:type="dxa"/>
          <w:vMerge/>
          <w:tcBorders>
            <w:top w:val="nil"/>
          </w:tcBorders>
        </w:tcPr>
        <w:p w14:paraId="295C55F4" w14:textId="77777777" w:rsidR="00DD4098" w:rsidRDefault="00DD4098">
          <w:pPr>
            <w:pStyle w:val="TableText"/>
          </w:pPr>
        </w:p>
      </w:tc>
      <w:tc>
        <w:tcPr>
          <w:tcW w:w="1132" w:type="dxa"/>
        </w:tcPr>
        <w:p w14:paraId="565A4569" w14:textId="77777777" w:rsidR="00DD4098" w:rsidRDefault="00000000">
          <w:pPr>
            <w:spacing w:before="87" w:line="235" w:lineRule="auto"/>
            <w:ind w:left="106" w:right="625" w:firstLine="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2"/>
              <w:sz w:val="19"/>
              <w:szCs w:val="19"/>
            </w:rPr>
            <w:t>页码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Page</w:t>
          </w:r>
        </w:p>
      </w:tc>
      <w:tc>
        <w:tcPr>
          <w:tcW w:w="851" w:type="dxa"/>
        </w:tcPr>
        <w:p w14:paraId="6025A9D4" w14:textId="77777777" w:rsidR="00DD4098" w:rsidRDefault="00000000">
          <w:pPr>
            <w:spacing w:before="236" w:line="230" w:lineRule="auto"/>
            <w:ind w:left="178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1"/>
              <w:sz w:val="18"/>
              <w:szCs w:val="18"/>
            </w:rPr>
            <w:t xml:space="preserve">24 </w:t>
          </w:r>
          <w:r>
            <w:rPr>
              <w:rFonts w:ascii="Times New Roman" w:eastAsia="Times New Roman" w:hAnsi="Times New Roman" w:cs="Times New Roman"/>
              <w:spacing w:val="-1"/>
              <w:sz w:val="18"/>
              <w:szCs w:val="18"/>
            </w:rPr>
            <w:t>/</w:t>
          </w:r>
          <w:r>
            <w:rPr>
              <w:rFonts w:ascii="Times New Roman" w:eastAsia="Times New Roman" w:hAnsi="Times New Roman" w:cs="Times New Roman"/>
              <w:spacing w:val="3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1"/>
              <w:sz w:val="18"/>
              <w:szCs w:val="18"/>
            </w:rPr>
            <w:t>24</w:t>
          </w:r>
        </w:p>
      </w:tc>
      <w:tc>
        <w:tcPr>
          <w:tcW w:w="850" w:type="dxa"/>
        </w:tcPr>
        <w:p w14:paraId="1FF11E4E" w14:textId="77777777" w:rsidR="00DD4098" w:rsidRDefault="00000000">
          <w:pPr>
            <w:spacing w:before="87" w:line="238" w:lineRule="auto"/>
            <w:ind w:left="108" w:right="341" w:firstLine="5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4"/>
              <w:sz w:val="19"/>
              <w:szCs w:val="19"/>
            </w:rPr>
            <w:t>版次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Rev</w:t>
          </w:r>
        </w:p>
      </w:tc>
      <w:tc>
        <w:tcPr>
          <w:tcW w:w="854" w:type="dxa"/>
        </w:tcPr>
        <w:p w14:paraId="00246C95" w14:textId="77777777" w:rsidR="00DD4098" w:rsidRDefault="00000000">
          <w:pPr>
            <w:spacing w:before="230" w:line="192" w:lineRule="auto"/>
            <w:ind w:left="111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D01</w:t>
          </w:r>
        </w:p>
      </w:tc>
    </w:tr>
  </w:tbl>
  <w:p w14:paraId="3EA0FE75" w14:textId="77777777" w:rsidR="00DD4098" w:rsidRDefault="00DD4098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028F" w14:textId="77777777" w:rsidR="00DD4098" w:rsidRDefault="00DD4098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61" w:type="dxa"/>
      <w:tblInd w:w="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1310"/>
      <w:gridCol w:w="2380"/>
      <w:gridCol w:w="1984"/>
      <w:gridCol w:w="1132"/>
      <w:gridCol w:w="851"/>
      <w:gridCol w:w="850"/>
      <w:gridCol w:w="854"/>
    </w:tblGrid>
    <w:tr w:rsidR="00DD4098" w14:paraId="7EF5D344" w14:textId="77777777">
      <w:trPr>
        <w:trHeight w:val="778"/>
      </w:trPr>
      <w:tc>
        <w:tcPr>
          <w:tcW w:w="1310" w:type="dxa"/>
          <w:vMerge w:val="restart"/>
          <w:tcBorders>
            <w:bottom w:val="nil"/>
          </w:tcBorders>
        </w:tcPr>
        <w:p w14:paraId="282B4DAA" w14:textId="77777777" w:rsidR="00DD4098" w:rsidRDefault="00DD4098">
          <w:pPr>
            <w:pStyle w:val="TableText"/>
            <w:spacing w:line="264" w:lineRule="auto"/>
          </w:pPr>
        </w:p>
        <w:p w14:paraId="204F3020" w14:textId="77777777" w:rsidR="00DD4098" w:rsidRDefault="00DD4098">
          <w:pPr>
            <w:pStyle w:val="TableText"/>
            <w:spacing w:line="265" w:lineRule="auto"/>
          </w:pPr>
        </w:p>
        <w:p w14:paraId="18F60C67" w14:textId="77777777" w:rsidR="00DD4098" w:rsidRDefault="00000000">
          <w:pPr>
            <w:spacing w:before="61" w:line="227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6"/>
              <w:sz w:val="19"/>
              <w:szCs w:val="19"/>
            </w:rPr>
            <w:t>文件编号</w:t>
          </w:r>
        </w:p>
      </w:tc>
      <w:tc>
        <w:tcPr>
          <w:tcW w:w="2380" w:type="dxa"/>
          <w:vMerge w:val="restart"/>
          <w:tcBorders>
            <w:bottom w:val="nil"/>
          </w:tcBorders>
        </w:tcPr>
        <w:p w14:paraId="3246778D" w14:textId="77777777" w:rsidR="00DD4098" w:rsidRDefault="00DD4098">
          <w:pPr>
            <w:pStyle w:val="TableText"/>
            <w:spacing w:line="282" w:lineRule="auto"/>
          </w:pPr>
        </w:p>
        <w:p w14:paraId="54653589" w14:textId="77777777" w:rsidR="00DD4098" w:rsidRDefault="00DD4098">
          <w:pPr>
            <w:pStyle w:val="TableText"/>
            <w:spacing w:line="282" w:lineRule="auto"/>
          </w:pPr>
        </w:p>
        <w:p w14:paraId="49C3B664" w14:textId="77777777" w:rsidR="00DD4098" w:rsidRDefault="00000000">
          <w:pPr>
            <w:spacing w:before="55" w:line="192" w:lineRule="auto"/>
            <w:ind w:left="10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T22011-31-064-</w:t>
          </w:r>
          <w:r>
            <w:rPr>
              <w:rFonts w:ascii="Times New Roman" w:eastAsia="Times New Roman" w:hAnsi="Times New Roman" w:cs="Times New Roman"/>
              <w:sz w:val="19"/>
              <w:szCs w:val="19"/>
            </w:rPr>
            <w:t>MC</w:t>
          </w: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07</w:t>
          </w:r>
        </w:p>
      </w:tc>
      <w:tc>
        <w:tcPr>
          <w:tcW w:w="1984" w:type="dxa"/>
          <w:vMerge w:val="restart"/>
          <w:tcBorders>
            <w:bottom w:val="nil"/>
          </w:tcBorders>
        </w:tcPr>
        <w:p w14:paraId="7438EA33" w14:textId="77777777" w:rsidR="00DD4098" w:rsidRDefault="00DD4098">
          <w:pPr>
            <w:pStyle w:val="TableText"/>
            <w:spacing w:line="264" w:lineRule="auto"/>
          </w:pPr>
        </w:p>
        <w:p w14:paraId="467D987E" w14:textId="77777777" w:rsidR="00DD4098" w:rsidRDefault="00DD4098">
          <w:pPr>
            <w:pStyle w:val="TableText"/>
            <w:spacing w:line="264" w:lineRule="auto"/>
          </w:pPr>
        </w:p>
        <w:p w14:paraId="5B4FFE40" w14:textId="77777777" w:rsidR="00DD4098" w:rsidRDefault="00000000">
          <w:pPr>
            <w:spacing w:before="62" w:line="228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8"/>
              <w:sz w:val="19"/>
              <w:szCs w:val="19"/>
            </w:rPr>
            <w:t>涂漆涂色工程规定</w:t>
          </w:r>
        </w:p>
      </w:tc>
      <w:tc>
        <w:tcPr>
          <w:tcW w:w="3687" w:type="dxa"/>
          <w:gridSpan w:val="4"/>
        </w:tcPr>
        <w:p w14:paraId="26D9CD58" w14:textId="77777777" w:rsidR="00DD4098" w:rsidRDefault="00000000">
          <w:pPr>
            <w:spacing w:before="34" w:line="227" w:lineRule="auto"/>
            <w:ind w:left="144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9"/>
              <w:sz w:val="19"/>
              <w:szCs w:val="19"/>
              <w:lang w:eastAsia="zh-CN"/>
            </w:rPr>
            <w:t>福建省东南电化股份有限公司江阴西部</w:t>
          </w:r>
        </w:p>
        <w:p w14:paraId="0CA7789F" w14:textId="77777777" w:rsidR="00DD4098" w:rsidRDefault="00000000">
          <w:pPr>
            <w:spacing w:before="23" w:line="241" w:lineRule="auto"/>
            <w:ind w:left="167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化工区高盐废水综合利用暨</w:t>
          </w:r>
          <w:r>
            <w:rPr>
              <w:rFonts w:ascii="宋体" w:eastAsia="宋体" w:hAnsi="宋体" w:cs="宋体"/>
              <w:spacing w:val="-32"/>
              <w:sz w:val="19"/>
              <w:szCs w:val="19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60</w:t>
          </w:r>
          <w:r>
            <w:rPr>
              <w:rFonts w:ascii="Times New Roman" w:eastAsia="Times New Roman" w:hAnsi="Times New Roman" w:cs="Times New Roman"/>
              <w:spacing w:val="16"/>
              <w:w w:val="101"/>
              <w:sz w:val="19"/>
              <w:szCs w:val="19"/>
              <w:lang w:eastAsia="zh-CN"/>
            </w:rPr>
            <w:t xml:space="preserve"> 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万吨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/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年</w:t>
          </w:r>
        </w:p>
        <w:p w14:paraId="0FCB2276" w14:textId="77777777" w:rsidR="00DD4098" w:rsidRDefault="00000000">
          <w:pPr>
            <w:spacing w:before="8" w:line="213" w:lineRule="auto"/>
            <w:ind w:left="1148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</w:rPr>
            <w:t>离子膜烧碱项目</w:t>
          </w:r>
        </w:p>
      </w:tc>
    </w:tr>
    <w:tr w:rsidR="00DD4098" w14:paraId="6C64D4A4" w14:textId="77777777">
      <w:trPr>
        <w:trHeight w:val="602"/>
      </w:trPr>
      <w:tc>
        <w:tcPr>
          <w:tcW w:w="1310" w:type="dxa"/>
          <w:vMerge/>
          <w:tcBorders>
            <w:top w:val="nil"/>
          </w:tcBorders>
        </w:tcPr>
        <w:p w14:paraId="37B6E611" w14:textId="77777777" w:rsidR="00DD4098" w:rsidRDefault="00DD4098">
          <w:pPr>
            <w:pStyle w:val="TableText"/>
          </w:pPr>
        </w:p>
      </w:tc>
      <w:tc>
        <w:tcPr>
          <w:tcW w:w="2380" w:type="dxa"/>
          <w:vMerge/>
          <w:tcBorders>
            <w:top w:val="nil"/>
          </w:tcBorders>
        </w:tcPr>
        <w:p w14:paraId="7EA4F882" w14:textId="77777777" w:rsidR="00DD4098" w:rsidRDefault="00DD4098">
          <w:pPr>
            <w:pStyle w:val="TableText"/>
          </w:pPr>
        </w:p>
      </w:tc>
      <w:tc>
        <w:tcPr>
          <w:tcW w:w="1984" w:type="dxa"/>
          <w:vMerge/>
          <w:tcBorders>
            <w:top w:val="nil"/>
          </w:tcBorders>
        </w:tcPr>
        <w:p w14:paraId="19DE875E" w14:textId="77777777" w:rsidR="00DD4098" w:rsidRDefault="00DD4098">
          <w:pPr>
            <w:pStyle w:val="TableText"/>
          </w:pPr>
        </w:p>
      </w:tc>
      <w:tc>
        <w:tcPr>
          <w:tcW w:w="1132" w:type="dxa"/>
        </w:tcPr>
        <w:p w14:paraId="08FBE99C" w14:textId="77777777" w:rsidR="00DD4098" w:rsidRDefault="00000000">
          <w:pPr>
            <w:spacing w:before="87" w:line="235" w:lineRule="auto"/>
            <w:ind w:left="106" w:right="625" w:firstLine="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2"/>
              <w:sz w:val="19"/>
              <w:szCs w:val="19"/>
            </w:rPr>
            <w:t>页码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Page</w:t>
          </w:r>
        </w:p>
      </w:tc>
      <w:tc>
        <w:tcPr>
          <w:tcW w:w="851" w:type="dxa"/>
        </w:tcPr>
        <w:p w14:paraId="433DAB96" w14:textId="77777777" w:rsidR="00DD4098" w:rsidRDefault="00000000">
          <w:pPr>
            <w:spacing w:before="236" w:line="230" w:lineRule="auto"/>
            <w:ind w:left="226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2"/>
              <w:sz w:val="18"/>
              <w:szCs w:val="18"/>
            </w:rPr>
            <w:t xml:space="preserve">6 </w:t>
          </w:r>
          <w:r>
            <w:rPr>
              <w:rFonts w:ascii="Times New Roman" w:eastAsia="Times New Roman" w:hAnsi="Times New Roman" w:cs="Times New Roman"/>
              <w:spacing w:val="-2"/>
              <w:sz w:val="18"/>
              <w:szCs w:val="18"/>
            </w:rPr>
            <w:t>/</w:t>
          </w:r>
          <w:r>
            <w:rPr>
              <w:rFonts w:ascii="Times New Roman" w:eastAsia="Times New Roman" w:hAnsi="Times New Roman" w:cs="Times New Roman"/>
              <w:spacing w:val="5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2"/>
              <w:sz w:val="18"/>
              <w:szCs w:val="18"/>
            </w:rPr>
            <w:t>24</w:t>
          </w:r>
        </w:p>
      </w:tc>
      <w:tc>
        <w:tcPr>
          <w:tcW w:w="850" w:type="dxa"/>
        </w:tcPr>
        <w:p w14:paraId="2FEC6FE3" w14:textId="77777777" w:rsidR="00DD4098" w:rsidRDefault="00000000">
          <w:pPr>
            <w:spacing w:before="87" w:line="238" w:lineRule="auto"/>
            <w:ind w:left="108" w:right="341" w:firstLine="5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4"/>
              <w:sz w:val="19"/>
              <w:szCs w:val="19"/>
            </w:rPr>
            <w:t>版次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Rev</w:t>
          </w:r>
        </w:p>
      </w:tc>
      <w:tc>
        <w:tcPr>
          <w:tcW w:w="854" w:type="dxa"/>
        </w:tcPr>
        <w:p w14:paraId="1C8D1B81" w14:textId="77777777" w:rsidR="00DD4098" w:rsidRDefault="00000000">
          <w:pPr>
            <w:spacing w:before="230" w:line="192" w:lineRule="auto"/>
            <w:ind w:left="111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D01</w:t>
          </w:r>
        </w:p>
      </w:tc>
    </w:tr>
  </w:tbl>
  <w:p w14:paraId="733E7AEE" w14:textId="77777777" w:rsidR="00DD4098" w:rsidRDefault="00DD4098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E0D1" w14:textId="77777777" w:rsidR="00DD4098" w:rsidRDefault="00DD4098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61" w:type="dxa"/>
      <w:tblInd w:w="11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1310"/>
      <w:gridCol w:w="2380"/>
      <w:gridCol w:w="1984"/>
      <w:gridCol w:w="1132"/>
      <w:gridCol w:w="851"/>
      <w:gridCol w:w="850"/>
      <w:gridCol w:w="854"/>
    </w:tblGrid>
    <w:tr w:rsidR="00DD4098" w14:paraId="2DBC796D" w14:textId="77777777">
      <w:trPr>
        <w:trHeight w:val="778"/>
      </w:trPr>
      <w:tc>
        <w:tcPr>
          <w:tcW w:w="1310" w:type="dxa"/>
          <w:vMerge w:val="restart"/>
          <w:tcBorders>
            <w:bottom w:val="nil"/>
          </w:tcBorders>
        </w:tcPr>
        <w:p w14:paraId="7F7AD635" w14:textId="77777777" w:rsidR="00DD4098" w:rsidRDefault="00DD4098">
          <w:pPr>
            <w:pStyle w:val="TableText"/>
            <w:spacing w:line="264" w:lineRule="auto"/>
          </w:pPr>
        </w:p>
        <w:p w14:paraId="2678B920" w14:textId="77777777" w:rsidR="00DD4098" w:rsidRDefault="00DD4098">
          <w:pPr>
            <w:pStyle w:val="TableText"/>
            <w:spacing w:line="265" w:lineRule="auto"/>
          </w:pPr>
        </w:p>
        <w:p w14:paraId="0062BC7F" w14:textId="77777777" w:rsidR="00DD4098" w:rsidRDefault="00000000">
          <w:pPr>
            <w:spacing w:before="61" w:line="227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6"/>
              <w:sz w:val="19"/>
              <w:szCs w:val="19"/>
            </w:rPr>
            <w:t>文件编号</w:t>
          </w:r>
        </w:p>
      </w:tc>
      <w:tc>
        <w:tcPr>
          <w:tcW w:w="2380" w:type="dxa"/>
          <w:vMerge w:val="restart"/>
          <w:tcBorders>
            <w:bottom w:val="nil"/>
          </w:tcBorders>
        </w:tcPr>
        <w:p w14:paraId="66E60CA1" w14:textId="77777777" w:rsidR="00DD4098" w:rsidRDefault="00DD4098">
          <w:pPr>
            <w:pStyle w:val="TableText"/>
            <w:spacing w:line="282" w:lineRule="auto"/>
          </w:pPr>
        </w:p>
        <w:p w14:paraId="227F7B0C" w14:textId="77777777" w:rsidR="00DD4098" w:rsidRDefault="00DD4098">
          <w:pPr>
            <w:pStyle w:val="TableText"/>
            <w:spacing w:line="282" w:lineRule="auto"/>
          </w:pPr>
        </w:p>
        <w:p w14:paraId="0FA03535" w14:textId="77777777" w:rsidR="00DD4098" w:rsidRDefault="00000000">
          <w:pPr>
            <w:spacing w:before="55" w:line="192" w:lineRule="auto"/>
            <w:ind w:left="10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T22011-31-064-</w:t>
          </w:r>
          <w:r>
            <w:rPr>
              <w:rFonts w:ascii="Times New Roman" w:eastAsia="Times New Roman" w:hAnsi="Times New Roman" w:cs="Times New Roman"/>
              <w:sz w:val="19"/>
              <w:szCs w:val="19"/>
            </w:rPr>
            <w:t>MC</w:t>
          </w: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07</w:t>
          </w:r>
        </w:p>
      </w:tc>
      <w:tc>
        <w:tcPr>
          <w:tcW w:w="1984" w:type="dxa"/>
          <w:vMerge w:val="restart"/>
          <w:tcBorders>
            <w:bottom w:val="nil"/>
          </w:tcBorders>
        </w:tcPr>
        <w:p w14:paraId="1025EE6D" w14:textId="77777777" w:rsidR="00DD4098" w:rsidRDefault="00DD4098">
          <w:pPr>
            <w:pStyle w:val="TableText"/>
            <w:spacing w:line="264" w:lineRule="auto"/>
          </w:pPr>
        </w:p>
        <w:p w14:paraId="1A38799B" w14:textId="77777777" w:rsidR="00DD4098" w:rsidRDefault="00DD4098">
          <w:pPr>
            <w:pStyle w:val="TableText"/>
            <w:spacing w:line="264" w:lineRule="auto"/>
          </w:pPr>
        </w:p>
        <w:p w14:paraId="039DF705" w14:textId="77777777" w:rsidR="00DD4098" w:rsidRDefault="00000000">
          <w:pPr>
            <w:spacing w:before="62" w:line="228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8"/>
              <w:sz w:val="19"/>
              <w:szCs w:val="19"/>
            </w:rPr>
            <w:t>涂漆涂色工程规定</w:t>
          </w:r>
        </w:p>
      </w:tc>
      <w:tc>
        <w:tcPr>
          <w:tcW w:w="3687" w:type="dxa"/>
          <w:gridSpan w:val="4"/>
        </w:tcPr>
        <w:p w14:paraId="5E1A27C6" w14:textId="77777777" w:rsidR="00DD4098" w:rsidRDefault="00000000">
          <w:pPr>
            <w:spacing w:before="34" w:line="227" w:lineRule="auto"/>
            <w:ind w:left="144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9"/>
              <w:sz w:val="19"/>
              <w:szCs w:val="19"/>
              <w:lang w:eastAsia="zh-CN"/>
            </w:rPr>
            <w:t>福建省东南电化股份有限公司江阴西部</w:t>
          </w:r>
        </w:p>
        <w:p w14:paraId="2C74B02C" w14:textId="77777777" w:rsidR="00DD4098" w:rsidRDefault="00000000">
          <w:pPr>
            <w:spacing w:before="23" w:line="241" w:lineRule="auto"/>
            <w:ind w:left="167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化工区高盐废水综合利用暨</w:t>
          </w:r>
          <w:r>
            <w:rPr>
              <w:rFonts w:ascii="宋体" w:eastAsia="宋体" w:hAnsi="宋体" w:cs="宋体"/>
              <w:spacing w:val="-32"/>
              <w:sz w:val="19"/>
              <w:szCs w:val="19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60</w:t>
          </w:r>
          <w:r>
            <w:rPr>
              <w:rFonts w:ascii="Times New Roman" w:eastAsia="Times New Roman" w:hAnsi="Times New Roman" w:cs="Times New Roman"/>
              <w:spacing w:val="16"/>
              <w:w w:val="101"/>
              <w:sz w:val="19"/>
              <w:szCs w:val="19"/>
              <w:lang w:eastAsia="zh-CN"/>
            </w:rPr>
            <w:t xml:space="preserve"> 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万吨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/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年</w:t>
          </w:r>
        </w:p>
        <w:p w14:paraId="13974847" w14:textId="77777777" w:rsidR="00DD4098" w:rsidRDefault="00000000">
          <w:pPr>
            <w:spacing w:before="8" w:line="213" w:lineRule="auto"/>
            <w:ind w:left="1148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</w:rPr>
            <w:t>离子膜烧碱项目</w:t>
          </w:r>
        </w:p>
      </w:tc>
    </w:tr>
    <w:tr w:rsidR="00DD4098" w14:paraId="6AA80296" w14:textId="77777777">
      <w:trPr>
        <w:trHeight w:val="602"/>
      </w:trPr>
      <w:tc>
        <w:tcPr>
          <w:tcW w:w="1310" w:type="dxa"/>
          <w:vMerge/>
          <w:tcBorders>
            <w:top w:val="nil"/>
          </w:tcBorders>
        </w:tcPr>
        <w:p w14:paraId="328B15D4" w14:textId="77777777" w:rsidR="00DD4098" w:rsidRDefault="00DD4098">
          <w:pPr>
            <w:pStyle w:val="TableText"/>
          </w:pPr>
        </w:p>
      </w:tc>
      <w:tc>
        <w:tcPr>
          <w:tcW w:w="2380" w:type="dxa"/>
          <w:vMerge/>
          <w:tcBorders>
            <w:top w:val="nil"/>
          </w:tcBorders>
        </w:tcPr>
        <w:p w14:paraId="1CD12795" w14:textId="77777777" w:rsidR="00DD4098" w:rsidRDefault="00DD4098">
          <w:pPr>
            <w:pStyle w:val="TableText"/>
          </w:pPr>
        </w:p>
      </w:tc>
      <w:tc>
        <w:tcPr>
          <w:tcW w:w="1984" w:type="dxa"/>
          <w:vMerge/>
          <w:tcBorders>
            <w:top w:val="nil"/>
          </w:tcBorders>
        </w:tcPr>
        <w:p w14:paraId="1EE83022" w14:textId="77777777" w:rsidR="00DD4098" w:rsidRDefault="00DD4098">
          <w:pPr>
            <w:pStyle w:val="TableText"/>
          </w:pPr>
        </w:p>
      </w:tc>
      <w:tc>
        <w:tcPr>
          <w:tcW w:w="1132" w:type="dxa"/>
        </w:tcPr>
        <w:p w14:paraId="4C8B5A3F" w14:textId="77777777" w:rsidR="00DD4098" w:rsidRDefault="00000000">
          <w:pPr>
            <w:spacing w:before="87" w:line="235" w:lineRule="auto"/>
            <w:ind w:left="106" w:right="625" w:firstLine="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2"/>
              <w:sz w:val="19"/>
              <w:szCs w:val="19"/>
            </w:rPr>
            <w:t>页码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Page</w:t>
          </w:r>
        </w:p>
      </w:tc>
      <w:tc>
        <w:tcPr>
          <w:tcW w:w="851" w:type="dxa"/>
        </w:tcPr>
        <w:p w14:paraId="1912112F" w14:textId="77777777" w:rsidR="00DD4098" w:rsidRDefault="00000000">
          <w:pPr>
            <w:spacing w:before="236" w:line="230" w:lineRule="auto"/>
            <w:ind w:left="225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2"/>
              <w:sz w:val="18"/>
              <w:szCs w:val="18"/>
            </w:rPr>
            <w:t xml:space="preserve">8 </w:t>
          </w:r>
          <w:r>
            <w:rPr>
              <w:rFonts w:ascii="Times New Roman" w:eastAsia="Times New Roman" w:hAnsi="Times New Roman" w:cs="Times New Roman"/>
              <w:spacing w:val="-2"/>
              <w:sz w:val="18"/>
              <w:szCs w:val="18"/>
            </w:rPr>
            <w:t>/</w:t>
          </w:r>
          <w:r>
            <w:rPr>
              <w:rFonts w:ascii="Times New Roman" w:eastAsia="Times New Roman" w:hAnsi="Times New Roman" w:cs="Times New Roman"/>
              <w:spacing w:val="5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2"/>
              <w:sz w:val="18"/>
              <w:szCs w:val="18"/>
            </w:rPr>
            <w:t>24</w:t>
          </w:r>
        </w:p>
      </w:tc>
      <w:tc>
        <w:tcPr>
          <w:tcW w:w="850" w:type="dxa"/>
        </w:tcPr>
        <w:p w14:paraId="6529F9EF" w14:textId="77777777" w:rsidR="00DD4098" w:rsidRDefault="00000000">
          <w:pPr>
            <w:spacing w:before="87" w:line="238" w:lineRule="auto"/>
            <w:ind w:left="108" w:right="341" w:firstLine="5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4"/>
              <w:sz w:val="19"/>
              <w:szCs w:val="19"/>
            </w:rPr>
            <w:t>版次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Rev</w:t>
          </w:r>
        </w:p>
      </w:tc>
      <w:tc>
        <w:tcPr>
          <w:tcW w:w="854" w:type="dxa"/>
        </w:tcPr>
        <w:p w14:paraId="16663911" w14:textId="77777777" w:rsidR="00DD4098" w:rsidRDefault="00000000">
          <w:pPr>
            <w:spacing w:before="230" w:line="192" w:lineRule="auto"/>
            <w:ind w:left="111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D01</w:t>
          </w:r>
        </w:p>
      </w:tc>
    </w:tr>
  </w:tbl>
  <w:p w14:paraId="4A782449" w14:textId="77777777" w:rsidR="00DD4098" w:rsidRDefault="00DD4098">
    <w:pPr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C095" w14:textId="77777777" w:rsidR="00DD4098" w:rsidRDefault="00DD4098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61" w:type="dxa"/>
      <w:tblInd w:w="113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1310"/>
      <w:gridCol w:w="2380"/>
      <w:gridCol w:w="1984"/>
      <w:gridCol w:w="1132"/>
      <w:gridCol w:w="851"/>
      <w:gridCol w:w="850"/>
      <w:gridCol w:w="854"/>
    </w:tblGrid>
    <w:tr w:rsidR="00DD4098" w14:paraId="7AC978B1" w14:textId="77777777">
      <w:trPr>
        <w:trHeight w:val="778"/>
      </w:trPr>
      <w:tc>
        <w:tcPr>
          <w:tcW w:w="1310" w:type="dxa"/>
          <w:vMerge w:val="restart"/>
          <w:tcBorders>
            <w:bottom w:val="nil"/>
          </w:tcBorders>
        </w:tcPr>
        <w:p w14:paraId="3D5873F4" w14:textId="77777777" w:rsidR="00DD4098" w:rsidRDefault="00DD4098">
          <w:pPr>
            <w:pStyle w:val="TableText"/>
            <w:spacing w:line="264" w:lineRule="auto"/>
          </w:pPr>
        </w:p>
        <w:p w14:paraId="05652412" w14:textId="77777777" w:rsidR="00DD4098" w:rsidRDefault="00DD4098">
          <w:pPr>
            <w:pStyle w:val="TableText"/>
            <w:spacing w:line="265" w:lineRule="auto"/>
          </w:pPr>
        </w:p>
        <w:p w14:paraId="14258482" w14:textId="77777777" w:rsidR="00DD4098" w:rsidRDefault="00000000">
          <w:pPr>
            <w:spacing w:before="61" w:line="227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6"/>
              <w:sz w:val="19"/>
              <w:szCs w:val="19"/>
            </w:rPr>
            <w:t>文件编号</w:t>
          </w:r>
        </w:p>
      </w:tc>
      <w:tc>
        <w:tcPr>
          <w:tcW w:w="2380" w:type="dxa"/>
          <w:vMerge w:val="restart"/>
          <w:tcBorders>
            <w:bottom w:val="nil"/>
          </w:tcBorders>
        </w:tcPr>
        <w:p w14:paraId="7E592B04" w14:textId="77777777" w:rsidR="00DD4098" w:rsidRDefault="00DD4098">
          <w:pPr>
            <w:pStyle w:val="TableText"/>
            <w:spacing w:line="282" w:lineRule="auto"/>
          </w:pPr>
        </w:p>
        <w:p w14:paraId="3DD436B5" w14:textId="77777777" w:rsidR="00DD4098" w:rsidRDefault="00DD4098">
          <w:pPr>
            <w:pStyle w:val="TableText"/>
            <w:spacing w:line="282" w:lineRule="auto"/>
          </w:pPr>
        </w:p>
        <w:p w14:paraId="11439A25" w14:textId="77777777" w:rsidR="00DD4098" w:rsidRDefault="00000000">
          <w:pPr>
            <w:spacing w:before="55" w:line="192" w:lineRule="auto"/>
            <w:ind w:left="10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T22011-31-064-</w:t>
          </w:r>
          <w:r>
            <w:rPr>
              <w:rFonts w:ascii="Times New Roman" w:eastAsia="Times New Roman" w:hAnsi="Times New Roman" w:cs="Times New Roman"/>
              <w:sz w:val="19"/>
              <w:szCs w:val="19"/>
            </w:rPr>
            <w:t>MC</w:t>
          </w: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07</w:t>
          </w:r>
        </w:p>
      </w:tc>
      <w:tc>
        <w:tcPr>
          <w:tcW w:w="1984" w:type="dxa"/>
          <w:vMerge w:val="restart"/>
          <w:tcBorders>
            <w:bottom w:val="nil"/>
          </w:tcBorders>
        </w:tcPr>
        <w:p w14:paraId="697D2F7E" w14:textId="77777777" w:rsidR="00DD4098" w:rsidRDefault="00DD4098">
          <w:pPr>
            <w:pStyle w:val="TableText"/>
            <w:spacing w:line="264" w:lineRule="auto"/>
          </w:pPr>
        </w:p>
        <w:p w14:paraId="0293DB81" w14:textId="77777777" w:rsidR="00DD4098" w:rsidRDefault="00DD4098">
          <w:pPr>
            <w:pStyle w:val="TableText"/>
            <w:spacing w:line="264" w:lineRule="auto"/>
          </w:pPr>
        </w:p>
        <w:p w14:paraId="7D589876" w14:textId="77777777" w:rsidR="00DD4098" w:rsidRDefault="00000000">
          <w:pPr>
            <w:spacing w:before="62" w:line="228" w:lineRule="auto"/>
            <w:ind w:left="114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8"/>
              <w:sz w:val="19"/>
              <w:szCs w:val="19"/>
            </w:rPr>
            <w:t>涂漆涂色工程规定</w:t>
          </w:r>
        </w:p>
      </w:tc>
      <w:tc>
        <w:tcPr>
          <w:tcW w:w="3687" w:type="dxa"/>
          <w:gridSpan w:val="4"/>
        </w:tcPr>
        <w:p w14:paraId="4ADDD457" w14:textId="77777777" w:rsidR="00DD4098" w:rsidRDefault="00000000">
          <w:pPr>
            <w:spacing w:before="34" w:line="227" w:lineRule="auto"/>
            <w:ind w:left="144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9"/>
              <w:sz w:val="19"/>
              <w:szCs w:val="19"/>
              <w:lang w:eastAsia="zh-CN"/>
            </w:rPr>
            <w:t>福建省东南电化股份有限公司江阴西部</w:t>
          </w:r>
        </w:p>
        <w:p w14:paraId="3B27E68C" w14:textId="77777777" w:rsidR="00DD4098" w:rsidRDefault="00000000">
          <w:pPr>
            <w:spacing w:before="23" w:line="241" w:lineRule="auto"/>
            <w:ind w:left="167"/>
            <w:rPr>
              <w:rFonts w:ascii="宋体" w:eastAsia="宋体" w:hAnsi="宋体" w:cs="宋体" w:hint="eastAsia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化工区高盐废水综合利用暨</w:t>
          </w:r>
          <w:r>
            <w:rPr>
              <w:rFonts w:ascii="宋体" w:eastAsia="宋体" w:hAnsi="宋体" w:cs="宋体"/>
              <w:spacing w:val="-32"/>
              <w:sz w:val="19"/>
              <w:szCs w:val="19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60</w:t>
          </w:r>
          <w:r>
            <w:rPr>
              <w:rFonts w:ascii="Times New Roman" w:eastAsia="Times New Roman" w:hAnsi="Times New Roman" w:cs="Times New Roman"/>
              <w:spacing w:val="16"/>
              <w:w w:val="101"/>
              <w:sz w:val="19"/>
              <w:szCs w:val="19"/>
              <w:lang w:eastAsia="zh-CN"/>
            </w:rPr>
            <w:t xml:space="preserve"> 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万吨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  <w:lang w:eastAsia="zh-CN"/>
            </w:rPr>
            <w:t>/</w:t>
          </w:r>
          <w:r>
            <w:rPr>
              <w:rFonts w:ascii="宋体" w:eastAsia="宋体" w:hAnsi="宋体" w:cs="宋体"/>
              <w:spacing w:val="7"/>
              <w:sz w:val="19"/>
              <w:szCs w:val="19"/>
              <w:lang w:eastAsia="zh-CN"/>
            </w:rPr>
            <w:t>年</w:t>
          </w:r>
        </w:p>
        <w:p w14:paraId="04C453A4" w14:textId="77777777" w:rsidR="00DD4098" w:rsidRDefault="00000000">
          <w:pPr>
            <w:spacing w:before="8" w:line="213" w:lineRule="auto"/>
            <w:ind w:left="1148"/>
            <w:rPr>
              <w:rFonts w:ascii="宋体" w:eastAsia="宋体" w:hAnsi="宋体" w:cs="宋体" w:hint="eastAsia"/>
              <w:sz w:val="19"/>
              <w:szCs w:val="19"/>
            </w:rPr>
          </w:pPr>
          <w:r>
            <w:rPr>
              <w:rFonts w:ascii="宋体" w:eastAsia="宋体" w:hAnsi="宋体" w:cs="宋体"/>
              <w:spacing w:val="7"/>
              <w:sz w:val="19"/>
              <w:szCs w:val="19"/>
            </w:rPr>
            <w:t>离子膜烧碱项目</w:t>
          </w:r>
        </w:p>
      </w:tc>
    </w:tr>
    <w:tr w:rsidR="00DD4098" w14:paraId="08843097" w14:textId="77777777">
      <w:trPr>
        <w:trHeight w:val="602"/>
      </w:trPr>
      <w:tc>
        <w:tcPr>
          <w:tcW w:w="1310" w:type="dxa"/>
          <w:vMerge/>
          <w:tcBorders>
            <w:top w:val="nil"/>
          </w:tcBorders>
        </w:tcPr>
        <w:p w14:paraId="1E280E65" w14:textId="77777777" w:rsidR="00DD4098" w:rsidRDefault="00DD4098">
          <w:pPr>
            <w:pStyle w:val="TableText"/>
          </w:pPr>
        </w:p>
      </w:tc>
      <w:tc>
        <w:tcPr>
          <w:tcW w:w="2380" w:type="dxa"/>
          <w:vMerge/>
          <w:tcBorders>
            <w:top w:val="nil"/>
          </w:tcBorders>
        </w:tcPr>
        <w:p w14:paraId="01BD0858" w14:textId="77777777" w:rsidR="00DD4098" w:rsidRDefault="00DD4098">
          <w:pPr>
            <w:pStyle w:val="TableText"/>
          </w:pPr>
        </w:p>
      </w:tc>
      <w:tc>
        <w:tcPr>
          <w:tcW w:w="1984" w:type="dxa"/>
          <w:vMerge/>
          <w:tcBorders>
            <w:top w:val="nil"/>
          </w:tcBorders>
        </w:tcPr>
        <w:p w14:paraId="4BF5CEAA" w14:textId="77777777" w:rsidR="00DD4098" w:rsidRDefault="00DD4098">
          <w:pPr>
            <w:pStyle w:val="TableText"/>
          </w:pPr>
        </w:p>
      </w:tc>
      <w:tc>
        <w:tcPr>
          <w:tcW w:w="1132" w:type="dxa"/>
        </w:tcPr>
        <w:p w14:paraId="30064087" w14:textId="77777777" w:rsidR="00DD4098" w:rsidRDefault="00000000">
          <w:pPr>
            <w:spacing w:before="87" w:line="235" w:lineRule="auto"/>
            <w:ind w:left="106" w:right="625" w:firstLine="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2"/>
              <w:sz w:val="19"/>
              <w:szCs w:val="19"/>
            </w:rPr>
            <w:t>页码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Page</w:t>
          </w:r>
        </w:p>
      </w:tc>
      <w:tc>
        <w:tcPr>
          <w:tcW w:w="851" w:type="dxa"/>
        </w:tcPr>
        <w:p w14:paraId="7AE653AE" w14:textId="77777777" w:rsidR="00DD4098" w:rsidRDefault="00000000">
          <w:pPr>
            <w:spacing w:before="236" w:line="230" w:lineRule="auto"/>
            <w:ind w:left="185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2"/>
              <w:sz w:val="18"/>
              <w:szCs w:val="18"/>
            </w:rPr>
            <w:t xml:space="preserve">10 </w:t>
          </w:r>
          <w:r>
            <w:rPr>
              <w:rFonts w:ascii="Times New Roman" w:eastAsia="Times New Roman" w:hAnsi="Times New Roman" w:cs="Times New Roman"/>
              <w:spacing w:val="-2"/>
              <w:sz w:val="18"/>
              <w:szCs w:val="18"/>
            </w:rPr>
            <w:t>/</w:t>
          </w:r>
          <w:r>
            <w:rPr>
              <w:rFonts w:ascii="Times New Roman" w:eastAsia="Times New Roman" w:hAnsi="Times New Roman" w:cs="Times New Roman"/>
              <w:spacing w:val="2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2"/>
              <w:sz w:val="18"/>
              <w:szCs w:val="18"/>
            </w:rPr>
            <w:t>24</w:t>
          </w:r>
        </w:p>
      </w:tc>
      <w:tc>
        <w:tcPr>
          <w:tcW w:w="850" w:type="dxa"/>
        </w:tcPr>
        <w:p w14:paraId="712535D7" w14:textId="77777777" w:rsidR="00DD4098" w:rsidRDefault="00000000">
          <w:pPr>
            <w:spacing w:before="87" w:line="238" w:lineRule="auto"/>
            <w:ind w:left="108" w:right="341" w:firstLine="5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宋体" w:eastAsia="宋体" w:hAnsi="宋体" w:cs="宋体"/>
              <w:spacing w:val="4"/>
              <w:sz w:val="19"/>
              <w:szCs w:val="19"/>
            </w:rPr>
            <w:t>版次</w:t>
          </w:r>
          <w:r>
            <w:rPr>
              <w:rFonts w:ascii="宋体" w:eastAsia="宋体" w:hAnsi="宋体" w:cs="宋体"/>
              <w:sz w:val="19"/>
              <w:szCs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Rev</w:t>
          </w:r>
        </w:p>
      </w:tc>
      <w:tc>
        <w:tcPr>
          <w:tcW w:w="854" w:type="dxa"/>
        </w:tcPr>
        <w:p w14:paraId="3B8F6E38" w14:textId="77777777" w:rsidR="00DD4098" w:rsidRDefault="00000000">
          <w:pPr>
            <w:spacing w:before="230" w:line="192" w:lineRule="auto"/>
            <w:ind w:left="111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D01</w:t>
          </w:r>
        </w:p>
      </w:tc>
    </w:tr>
  </w:tbl>
  <w:p w14:paraId="5248C6F4" w14:textId="77777777" w:rsidR="00DD4098" w:rsidRDefault="00DD4098">
    <w:pPr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EEC9" w14:textId="77777777" w:rsidR="00DD4098" w:rsidRDefault="00DD40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4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mM0NjBkZTdjNGE3YmMyZDE3M2I2OTQyYjIyMmRiNGIifQ=="/>
  </w:docVars>
  <w:rsids>
    <w:rsidRoot w:val="00DD4098"/>
    <w:rsid w:val="0044280D"/>
    <w:rsid w:val="00673261"/>
    <w:rsid w:val="00DD4098"/>
    <w:rsid w:val="00EE081E"/>
    <w:rsid w:val="1F597EFB"/>
    <w:rsid w:val="7F0B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4F5F4F58"/>
  <w15:docId w15:val="{92F3F0E9-0328-4B30-B629-99A07096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19"/>
      <w:szCs w:val="19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3.3.10.2" TargetMode="External"/><Relationship Id="rId18" Type="http://schemas.openxmlformats.org/officeDocument/2006/relationships/header" Target="header9.xml"/><Relationship Id="rId26" Type="http://schemas.openxmlformats.org/officeDocument/2006/relationships/header" Target="header14.xml"/><Relationship Id="rId39" Type="http://schemas.openxmlformats.org/officeDocument/2006/relationships/hyperlink" Target="5.2.1.12" TargetMode="External"/><Relationship Id="rId21" Type="http://schemas.openxmlformats.org/officeDocument/2006/relationships/header" Target="header11.xml"/><Relationship Id="rId34" Type="http://schemas.openxmlformats.org/officeDocument/2006/relationships/hyperlink" Target="5.2.1.7" TargetMode="External"/><Relationship Id="rId42" Type="http://schemas.openxmlformats.org/officeDocument/2006/relationships/hyperlink" Target="5.2.1.15" TargetMode="External"/><Relationship Id="rId47" Type="http://schemas.openxmlformats.org/officeDocument/2006/relationships/header" Target="header19.xml"/><Relationship Id="rId50" Type="http://schemas.openxmlformats.org/officeDocument/2006/relationships/header" Target="header22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9" Type="http://schemas.openxmlformats.org/officeDocument/2006/relationships/hyperlink" Target="5.2.1.3" TargetMode="External"/><Relationship Id="rId11" Type="http://schemas.openxmlformats.org/officeDocument/2006/relationships/header" Target="header5.xml"/><Relationship Id="rId24" Type="http://schemas.openxmlformats.org/officeDocument/2006/relationships/header" Target="header13.xml"/><Relationship Id="rId32" Type="http://schemas.openxmlformats.org/officeDocument/2006/relationships/header" Target="header15.xml"/><Relationship Id="rId37" Type="http://schemas.openxmlformats.org/officeDocument/2006/relationships/hyperlink" Target="5.2.1.10" TargetMode="External"/><Relationship Id="rId40" Type="http://schemas.openxmlformats.org/officeDocument/2006/relationships/hyperlink" Target="5.2.1.13" TargetMode="External"/><Relationship Id="rId45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2.xml"/><Relationship Id="rId28" Type="http://schemas.openxmlformats.org/officeDocument/2006/relationships/hyperlink" Target="5.2.1.2" TargetMode="External"/><Relationship Id="rId36" Type="http://schemas.openxmlformats.org/officeDocument/2006/relationships/hyperlink" Target="5.2.1.9" TargetMode="External"/><Relationship Id="rId49" Type="http://schemas.openxmlformats.org/officeDocument/2006/relationships/header" Target="header21.xml"/><Relationship Id="rId10" Type="http://schemas.openxmlformats.org/officeDocument/2006/relationships/header" Target="header4.xml"/><Relationship Id="rId19" Type="http://schemas.openxmlformats.org/officeDocument/2006/relationships/image" Target="media/image2.png"/><Relationship Id="rId31" Type="http://schemas.openxmlformats.org/officeDocument/2006/relationships/hyperlink" Target="5.2.1.5" TargetMode="External"/><Relationship Id="rId44" Type="http://schemas.openxmlformats.org/officeDocument/2006/relationships/image" Target="media/image5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Relationship Id="rId22" Type="http://schemas.openxmlformats.org/officeDocument/2006/relationships/image" Target="media/image3.jpeg"/><Relationship Id="rId27" Type="http://schemas.openxmlformats.org/officeDocument/2006/relationships/hyperlink" Target="5.2.1.1" TargetMode="External"/><Relationship Id="rId30" Type="http://schemas.openxmlformats.org/officeDocument/2006/relationships/hyperlink" Target="5.2.1.4" TargetMode="External"/><Relationship Id="rId35" Type="http://schemas.openxmlformats.org/officeDocument/2006/relationships/hyperlink" Target="5.2.1.8" TargetMode="External"/><Relationship Id="rId43" Type="http://schemas.openxmlformats.org/officeDocument/2006/relationships/header" Target="header16.xml"/><Relationship Id="rId48" Type="http://schemas.openxmlformats.org/officeDocument/2006/relationships/header" Target="header20.xml"/><Relationship Id="rId8" Type="http://schemas.openxmlformats.org/officeDocument/2006/relationships/header" Target="header2.xm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3.3.10.1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4.jpeg"/><Relationship Id="rId33" Type="http://schemas.openxmlformats.org/officeDocument/2006/relationships/hyperlink" Target="5.2.1.6" TargetMode="External"/><Relationship Id="rId38" Type="http://schemas.openxmlformats.org/officeDocument/2006/relationships/hyperlink" Target="5.2.1.11" TargetMode="External"/><Relationship Id="rId46" Type="http://schemas.openxmlformats.org/officeDocument/2006/relationships/header" Target="header18.xml"/><Relationship Id="rId20" Type="http://schemas.openxmlformats.org/officeDocument/2006/relationships/header" Target="header10.xml"/><Relationship Id="rId41" Type="http://schemas.openxmlformats.org/officeDocument/2006/relationships/hyperlink" Target="5.2.1.1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24</Pages>
  <Words>7852</Words>
  <Characters>9737</Characters>
  <Application>Microsoft Office Word</Application>
  <DocSecurity>0</DocSecurity>
  <Lines>1391</Lines>
  <Paragraphs>1352</Paragraphs>
  <ScaleCrop>false</ScaleCrop>
  <Company/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er-ljxin</dc:creator>
  <cp:lastModifiedBy>贺威 贾</cp:lastModifiedBy>
  <cp:revision>2</cp:revision>
  <dcterms:created xsi:type="dcterms:W3CDTF">2022-05-13T09:35:00Z</dcterms:created>
  <dcterms:modified xsi:type="dcterms:W3CDTF">2025-11-16T07:19:00Z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2024-11-01T14:59:17Z</vt:filetime>
  </property>
  <property fmtid="{D5CDD505-2E9C-101B-9397-08002B2CF9AE}" pid="4" name="KSOProductBuildVer">
    <vt:lpwstr>2052-12.1.0.18276</vt:lpwstr>
  </property>
  <property fmtid="{D5CDD505-2E9C-101B-9397-08002B2CF9AE}" pid="5" name="ICV">
    <vt:lpwstr>2B5283D7925B4A17B536B46450E88F2F_13</vt:lpwstr>
  </property>
</Properties>
</file>